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F637D" w:rsidP="004F637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15662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Bill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Urbanic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 w:rsidR="0086610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Kevin </w:t>
                </w:r>
                <w:proofErr w:type="spellStart"/>
                <w:r w:rsidR="0086610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Pawlos</w:t>
                </w:r>
                <w:proofErr w:type="spellEnd"/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F335F7" w:rsidP="00020DA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resolutions authorizes the 2022 </w:t>
          </w:r>
          <w:r w:rsidR="00A77A9E">
            <w:rPr>
              <w:rFonts w:ascii="Times New Roman" w:eastAsia="Times New Roman" w:hAnsi="Times New Roman" w:cs="Times New Roman"/>
              <w:sz w:val="24"/>
              <w:szCs w:val="24"/>
            </w:rPr>
            <w:t>Stop the Violence trust fund</w:t>
          </w:r>
          <w:r w:rsidR="00020D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6D443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7,234,704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9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3E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6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6D44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6D443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25A45">
            <w:rPr>
              <w:rFonts w:ascii="Times New Roman" w:eastAsia="Times New Roman" w:hAnsi="Times New Roman" w:cs="Times New Roman"/>
              <w:sz w:val="24"/>
              <w:szCs w:val="24"/>
            </w:rPr>
            <w:t>Stop the Violence</w:t>
          </w:r>
          <w:r w:rsidR="00F335F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35F7">
            <w:rPr>
              <w:rFonts w:ascii="Times New Roman" w:eastAsia="Times New Roman" w:hAnsi="Times New Roman" w:cs="Times New Roman"/>
              <w:sz w:val="24"/>
              <w:szCs w:val="24"/>
            </w:rPr>
            <w:t>TF</w:t>
          </w:r>
          <w:proofErr w:type="spellEnd"/>
          <w:r w:rsidR="00F335F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is </w:t>
          </w:r>
          <w:r w:rsidR="004F637D">
            <w:rPr>
              <w:rFonts w:ascii="Times New Roman" w:eastAsia="Times New Roman" w:hAnsi="Times New Roman" w:cs="Times New Roman"/>
              <w:sz w:val="24"/>
              <w:szCs w:val="24"/>
            </w:rPr>
            <w:t>2100247700</w:t>
          </w:r>
          <w:r w:rsidR="00F335F7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D34DD6" w:rsidRDefault="004F637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Some of the </w:t>
      </w:r>
      <w:r w:rsidR="00D353C0">
        <w:rPr>
          <w:rFonts w:ascii="Times New Roman" w:eastAsia="Times New Roman" w:hAnsi="Times New Roman" w:cs="Times New Roman"/>
          <w:sz w:val="24"/>
          <w:szCs w:val="20"/>
        </w:rPr>
        <w:t>Office of Community Health and Safety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D353C0">
        <w:rPr>
          <w:rFonts w:ascii="Times New Roman" w:eastAsia="Times New Roman" w:hAnsi="Times New Roman" w:cs="Times New Roman"/>
          <w:sz w:val="24"/>
          <w:szCs w:val="20"/>
        </w:rPr>
        <w:t>Office of Community Services and Violence Prevention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expenses are budgeted in the Operating Budget.</w:t>
      </w:r>
      <w:r w:rsidR="00D34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6D443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8076F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0DAA"/>
    <w:rsid w:val="000328D3"/>
    <w:rsid w:val="00114594"/>
    <w:rsid w:val="00156627"/>
    <w:rsid w:val="00485D2E"/>
    <w:rsid w:val="004F637D"/>
    <w:rsid w:val="00580598"/>
    <w:rsid w:val="005907D9"/>
    <w:rsid w:val="00650F91"/>
    <w:rsid w:val="006D4437"/>
    <w:rsid w:val="007A7C2D"/>
    <w:rsid w:val="007F053E"/>
    <w:rsid w:val="008076FC"/>
    <w:rsid w:val="0086610F"/>
    <w:rsid w:val="008662CF"/>
    <w:rsid w:val="009034C7"/>
    <w:rsid w:val="00995793"/>
    <w:rsid w:val="00A25A45"/>
    <w:rsid w:val="00A5500E"/>
    <w:rsid w:val="00A77A9E"/>
    <w:rsid w:val="00BC5486"/>
    <w:rsid w:val="00BF26B0"/>
    <w:rsid w:val="00D33A9F"/>
    <w:rsid w:val="00D34DD6"/>
    <w:rsid w:val="00D353C0"/>
    <w:rsid w:val="00D3596C"/>
    <w:rsid w:val="00D41337"/>
    <w:rsid w:val="00D61E09"/>
    <w:rsid w:val="00E11C23"/>
    <w:rsid w:val="00E27DF3"/>
    <w:rsid w:val="00E40AA6"/>
    <w:rsid w:val="00F335F7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DD4D"/>
  <w15:docId w15:val="{CD77D7A3-1575-46B0-950F-65D7CB7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Strelic, Michael</cp:lastModifiedBy>
  <cp:revision>10</cp:revision>
  <cp:lastPrinted>2018-11-06T21:00:00Z</cp:lastPrinted>
  <dcterms:created xsi:type="dcterms:W3CDTF">2021-10-20T18:35:00Z</dcterms:created>
  <dcterms:modified xsi:type="dcterms:W3CDTF">2021-11-05T19:44:00Z</dcterms:modified>
</cp:coreProperties>
</file>