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895184F" w:rsidR="00FC487C" w:rsidRDefault="00762211" w:rsidP="00CE27F0">
      <w:r>
        <w:t>July 1, 2021</w:t>
      </w:r>
    </w:p>
    <w:p w14:paraId="5298522B" w14:textId="77777777" w:rsidR="00762211" w:rsidRDefault="00762211" w:rsidP="00CE27F0"/>
    <w:p w14:paraId="11D92259" w14:textId="77777777" w:rsidR="00A40419" w:rsidRDefault="00A40419" w:rsidP="00A40419">
      <w:pPr>
        <w:rPr>
          <w:rFonts w:ascii="Garamond" w:hAnsi="Garamond"/>
        </w:rPr>
      </w:pPr>
      <w:r>
        <w:rPr>
          <w:rFonts w:ascii="Garamond" w:hAnsi="Garamond"/>
        </w:rPr>
        <w:t>President and Members</w:t>
      </w:r>
    </w:p>
    <w:p w14:paraId="52076501" w14:textId="77777777" w:rsidR="00A40419" w:rsidRDefault="00A40419" w:rsidP="00A40419">
      <w:pPr>
        <w:rPr>
          <w:rFonts w:ascii="Garamond" w:hAnsi="Garamond"/>
        </w:rPr>
      </w:pPr>
      <w:proofErr w:type="gramStart"/>
      <w:r>
        <w:rPr>
          <w:rFonts w:ascii="Garamond" w:hAnsi="Garamond"/>
        </w:rPr>
        <w:t>of</w:t>
      </w:r>
      <w:proofErr w:type="gramEnd"/>
      <w:r>
        <w:rPr>
          <w:rFonts w:ascii="Garamond" w:hAnsi="Garamond"/>
        </w:rPr>
        <w:t xml:space="preserve"> City Council</w:t>
      </w:r>
    </w:p>
    <w:p w14:paraId="00BACBCE" w14:textId="77777777" w:rsidR="00A40419" w:rsidRDefault="00A40419" w:rsidP="00A40419">
      <w:pPr>
        <w:rPr>
          <w:rFonts w:ascii="Garamond" w:hAnsi="Garamond"/>
        </w:rPr>
      </w:pPr>
      <w:r>
        <w:rPr>
          <w:rFonts w:ascii="Garamond" w:hAnsi="Garamond"/>
        </w:rPr>
        <w:t>Fifth Floor</w:t>
      </w:r>
    </w:p>
    <w:p w14:paraId="19295BA8" w14:textId="77777777" w:rsidR="00A40419" w:rsidRDefault="00A40419" w:rsidP="00A40419">
      <w:pPr>
        <w:rPr>
          <w:rFonts w:ascii="Garamond" w:hAnsi="Garamond"/>
        </w:rPr>
      </w:pPr>
      <w:smartTag w:uri="urn:schemas-microsoft-com:office:smarttags" w:element="place">
        <w:smartTag w:uri="urn:schemas-microsoft-com:office:smarttags" w:element="PlaceName">
          <w:r>
            <w:rPr>
              <w:rFonts w:ascii="Garamond" w:hAnsi="Garamond"/>
            </w:rPr>
            <w:t>City-County</w:t>
          </w:r>
        </w:smartTag>
        <w:r>
          <w:rPr>
            <w:rFonts w:ascii="Garamond" w:hAnsi="Garamond"/>
          </w:rPr>
          <w:t xml:space="preserve"> </w:t>
        </w:r>
        <w:smartTag w:uri="urn:schemas-microsoft-com:office:smarttags" w:element="PlaceType">
          <w:r>
            <w:rPr>
              <w:rFonts w:ascii="Garamond" w:hAnsi="Garamond"/>
            </w:rPr>
            <w:t>Building</w:t>
          </w:r>
        </w:smartTag>
      </w:smartTag>
    </w:p>
    <w:p w14:paraId="62ADE9E3" w14:textId="77777777" w:rsidR="00A40419" w:rsidRDefault="00A40419" w:rsidP="00A40419">
      <w:pPr>
        <w:rPr>
          <w:rFonts w:ascii="Garamond" w:hAnsi="Garamond"/>
        </w:rPr>
      </w:pPr>
      <w:smartTag w:uri="urn:schemas-microsoft-com:office:smarttags" w:element="place">
        <w:smartTag w:uri="urn:schemas-microsoft-com:office:smarttags" w:element="City">
          <w:r>
            <w:rPr>
              <w:rFonts w:ascii="Garamond" w:hAnsi="Garamond"/>
            </w:rPr>
            <w:t>Pittsburgh</w:t>
          </w:r>
        </w:smartTag>
        <w:r>
          <w:rPr>
            <w:rFonts w:ascii="Garamond" w:hAnsi="Garamond"/>
          </w:rPr>
          <w:t xml:space="preserve">, </w:t>
        </w:r>
        <w:smartTag w:uri="urn:schemas-microsoft-com:office:smarttags" w:element="State">
          <w:r>
            <w:rPr>
              <w:rFonts w:ascii="Garamond" w:hAnsi="Garamond"/>
            </w:rPr>
            <w:t>PA</w:t>
          </w:r>
        </w:smartTag>
        <w:r>
          <w:rPr>
            <w:rFonts w:ascii="Garamond" w:hAnsi="Garamond"/>
          </w:rPr>
          <w:t xml:space="preserve">   </w:t>
        </w:r>
        <w:smartTag w:uri="urn:schemas-microsoft-com:office:smarttags" w:element="PostalCode">
          <w:r>
            <w:rPr>
              <w:rFonts w:ascii="Garamond" w:hAnsi="Garamond"/>
            </w:rPr>
            <w:t>15219</w:t>
          </w:r>
        </w:smartTag>
      </w:smartTag>
    </w:p>
    <w:p w14:paraId="03383C5F" w14:textId="77777777" w:rsidR="00762211" w:rsidRDefault="00762211" w:rsidP="00CE27F0"/>
    <w:p w14:paraId="150C0076" w14:textId="77777777" w:rsidR="00762211" w:rsidRDefault="00762211" w:rsidP="00762211">
      <w:r>
        <w:t>Dear Council Members:</w:t>
      </w:r>
    </w:p>
    <w:p w14:paraId="087A7CDF" w14:textId="77777777" w:rsidR="00762211" w:rsidRDefault="00762211" w:rsidP="00762211"/>
    <w:p w14:paraId="5E152DDC" w14:textId="40C54978" w:rsidR="00762211" w:rsidRDefault="00762211" w:rsidP="00762211">
      <w:pPr>
        <w:ind w:firstLine="720"/>
      </w:pPr>
      <w:r>
        <w:t xml:space="preserve">Please find enclosed for your consideration an amended resolution providing that the City of Pittsburgh enter into a Professional Services Agreement(s) and/or Contract(s) with Ceridian, Human Capital Management, Inc. for a city-wide time and attendance system, including </w:t>
      </w:r>
      <w:r w:rsidR="00B24092">
        <w:t>creating</w:t>
      </w:r>
      <w:r>
        <w:t xml:space="preserve"> reports and providing for the payment of the cost thereof.  Cost not to exceed $</w:t>
      </w:r>
      <w:r w:rsidR="006E54DD">
        <w:t>1,804,880.00</w:t>
      </w:r>
      <w:r>
        <w:t xml:space="preserve"> from 2019 through 2023.</w:t>
      </w:r>
    </w:p>
    <w:p w14:paraId="6D8D2943" w14:textId="77777777" w:rsidR="00762211" w:rsidRDefault="00762211" w:rsidP="00762211"/>
    <w:p w14:paraId="5B74CF19" w14:textId="0F3981B4" w:rsidR="00762211" w:rsidRDefault="00762211" w:rsidP="00762211">
      <w:pPr>
        <w:ind w:firstLine="720"/>
      </w:pPr>
      <w:r>
        <w:t xml:space="preserve">The Mayor and the Director of the Department of Human Resources and Civil Service and the Director of the Department Innovation and Performance, on behalf of the City of Pittsburgh, are hereby authorized to enter into a contract(s) with Ceridian, Human Capital Management, Inc. in a form approved by the City Solicitor and shall contain such terms and conditions as said Solicitor may require.  The total amount not to exceed One Million </w:t>
      </w:r>
      <w:r w:rsidR="00B24092">
        <w:t>Eight</w:t>
      </w:r>
      <w:r>
        <w:t xml:space="preserve"> Hundred </w:t>
      </w:r>
      <w:r w:rsidR="0042787F">
        <w:t>Four Thousand Eight Hundred and</w:t>
      </w:r>
      <w:bookmarkStart w:id="0" w:name="_GoBack"/>
      <w:bookmarkEnd w:id="0"/>
      <w:r w:rsidR="0042787F">
        <w:t xml:space="preserve"> Eighty</w:t>
      </w:r>
      <w:r w:rsidR="00B24092">
        <w:t xml:space="preserve"> Dollars ($1,</w:t>
      </w:r>
      <w:r w:rsidR="006E54DD">
        <w:t>804,880</w:t>
      </w:r>
      <w:r>
        <w:t>.00), chargeable to and payable from the following account lines:</w:t>
      </w:r>
    </w:p>
    <w:p w14:paraId="2B39D151" w14:textId="77777777" w:rsidR="00762211" w:rsidRDefault="00762211" w:rsidP="00762211">
      <w:pPr>
        <w:ind w:firstLine="720"/>
      </w:pPr>
    </w:p>
    <w:p w14:paraId="641FE518" w14:textId="77777777" w:rsidR="00762211" w:rsidRDefault="00762211" w:rsidP="00762211">
      <w:pPr>
        <w:ind w:firstLine="720"/>
      </w:pPr>
    </w:p>
    <w:p w14:paraId="36A4AD4D" w14:textId="77777777" w:rsidR="00762211" w:rsidRDefault="00762211" w:rsidP="00762211">
      <w:pPr>
        <w:rPr>
          <w:u w:val="single"/>
        </w:rPr>
      </w:pPr>
      <w:r>
        <w:rPr>
          <w:u w:val="single"/>
        </w:rPr>
        <w:t>Budget Year</w:t>
      </w:r>
      <w:r>
        <w:rPr>
          <w:u w:val="single"/>
        </w:rPr>
        <w:tab/>
      </w:r>
      <w:r>
        <w:rPr>
          <w:u w:val="single"/>
        </w:rPr>
        <w:tab/>
      </w:r>
      <w:r>
        <w:rPr>
          <w:u w:val="single"/>
        </w:rPr>
        <w:tab/>
        <w:t>Account Code</w:t>
      </w:r>
      <w:r>
        <w:rPr>
          <w:u w:val="single"/>
        </w:rPr>
        <w:tab/>
      </w:r>
      <w:r>
        <w:rPr>
          <w:u w:val="single"/>
        </w:rPr>
        <w:tab/>
      </w:r>
      <w:r>
        <w:rPr>
          <w:u w:val="single"/>
        </w:rPr>
        <w:tab/>
        <w:t xml:space="preserve">          </w:t>
      </w:r>
      <w:r>
        <w:rPr>
          <w:u w:val="single"/>
        </w:rPr>
        <w:tab/>
        <w:t xml:space="preserve">Amount    </w:t>
      </w:r>
    </w:p>
    <w:p w14:paraId="669925CF" w14:textId="77777777" w:rsidR="00762211" w:rsidRDefault="00762211" w:rsidP="00762211">
      <w:pPr>
        <w:pStyle w:val="Default"/>
      </w:pPr>
      <w:r>
        <w:t>2019</w:t>
      </w:r>
      <w:r>
        <w:tab/>
        <w:t xml:space="preserve">              </w:t>
      </w:r>
      <w:r>
        <w:rPr>
          <w:shd w:val="clear" w:color="auto" w:fill="FFFFFF"/>
        </w:rPr>
        <w:t>11101.103000.53.53525.2019</w:t>
      </w:r>
      <w:r>
        <w:t xml:space="preserve"> </w:t>
      </w:r>
      <w:r>
        <w:tab/>
        <w:t xml:space="preserve">            $500,000.00</w:t>
      </w:r>
    </w:p>
    <w:p w14:paraId="1C4C50F1" w14:textId="77777777" w:rsidR="00762211" w:rsidRDefault="00762211" w:rsidP="00762211">
      <w:pPr>
        <w:pStyle w:val="Default"/>
      </w:pPr>
      <w:r>
        <w:t>2020</w:t>
      </w:r>
      <w:r>
        <w:tab/>
        <w:t xml:space="preserve">              </w:t>
      </w:r>
      <w:r>
        <w:rPr>
          <w:shd w:val="clear" w:color="auto" w:fill="FFFFFF"/>
        </w:rPr>
        <w:t>11101.103000.53.53525.2020</w:t>
      </w:r>
      <w:r>
        <w:tab/>
        <w:t xml:space="preserve">            $305,000.00</w:t>
      </w:r>
    </w:p>
    <w:p w14:paraId="668936BC" w14:textId="7A5E1954" w:rsidR="006E54DD" w:rsidRDefault="006E54DD" w:rsidP="006E54DD">
      <w:pPr>
        <w:pStyle w:val="Default"/>
      </w:pPr>
      <w:r w:rsidRPr="0092077F">
        <w:t>2021</w:t>
      </w:r>
      <w:r w:rsidRPr="0092077F">
        <w:tab/>
        <w:t xml:space="preserve">       </w:t>
      </w:r>
      <w:r>
        <w:t xml:space="preserve">       </w:t>
      </w:r>
      <w:r w:rsidRPr="0092077F">
        <w:rPr>
          <w:shd w:val="clear" w:color="auto" w:fill="FFFFFF"/>
        </w:rPr>
        <w:t>11101.103000.53.53525.2021</w:t>
      </w:r>
      <w:r w:rsidRPr="0092077F">
        <w:t xml:space="preserve">           </w:t>
      </w:r>
      <w:r>
        <w:t xml:space="preserve">           </w:t>
      </w:r>
      <w:r w:rsidRPr="0092077F">
        <w:t>$3</w:t>
      </w:r>
      <w:r>
        <w:t>05</w:t>
      </w:r>
      <w:r w:rsidRPr="0092077F">
        <w:t>,000.00</w:t>
      </w:r>
    </w:p>
    <w:p w14:paraId="3905AE8D" w14:textId="3082013E" w:rsidR="006E54DD" w:rsidRPr="0092077F" w:rsidRDefault="006E54DD" w:rsidP="006E54DD">
      <w:pPr>
        <w:pStyle w:val="Default"/>
        <w:rPr>
          <w:b/>
        </w:rPr>
      </w:pPr>
      <w:r>
        <w:rPr>
          <w:b/>
        </w:rPr>
        <w:t>2021</w:t>
      </w:r>
      <w:r w:rsidRPr="0092077F">
        <w:tab/>
        <w:t xml:space="preserve">              </w:t>
      </w:r>
      <w:r>
        <w:rPr>
          <w:b/>
        </w:rPr>
        <w:t>11101.109000.53.53525.2021</w:t>
      </w:r>
      <w:r w:rsidRPr="0092077F">
        <w:tab/>
        <w:t xml:space="preserve">       </w:t>
      </w:r>
      <w:r>
        <w:t xml:space="preserve">     </w:t>
      </w:r>
      <w:r w:rsidRPr="0092077F">
        <w:rPr>
          <w:b/>
        </w:rPr>
        <w:t>$</w:t>
      </w:r>
      <w:r>
        <w:rPr>
          <w:b/>
        </w:rPr>
        <w:t>37,880.00</w:t>
      </w:r>
      <w:r>
        <w:rPr>
          <w:b/>
        </w:rPr>
        <w:tab/>
      </w:r>
      <w:r>
        <w:rPr>
          <w:b/>
        </w:rPr>
        <w:tab/>
      </w:r>
    </w:p>
    <w:p w14:paraId="2A063269" w14:textId="2DE37F62" w:rsidR="006E54DD" w:rsidRPr="0092077F" w:rsidRDefault="006E54DD" w:rsidP="006E54DD">
      <w:pPr>
        <w:pStyle w:val="Default"/>
        <w:rPr>
          <w:b/>
        </w:rPr>
      </w:pPr>
      <w:r w:rsidRPr="0092077F">
        <w:t>2022</w:t>
      </w:r>
      <w:r w:rsidRPr="0092077F">
        <w:tab/>
        <w:t xml:space="preserve">              </w:t>
      </w:r>
      <w:r w:rsidRPr="0092077F">
        <w:rPr>
          <w:shd w:val="clear" w:color="auto" w:fill="FFFFFF"/>
        </w:rPr>
        <w:t>11101.</w:t>
      </w:r>
      <w:r w:rsidRPr="0092077F">
        <w:rPr>
          <w:b/>
          <w:shd w:val="clear" w:color="auto" w:fill="FFFFFF"/>
        </w:rPr>
        <w:t>10</w:t>
      </w:r>
      <w:r>
        <w:rPr>
          <w:b/>
          <w:shd w:val="clear" w:color="auto" w:fill="FFFFFF"/>
        </w:rPr>
        <w:t>9</w:t>
      </w:r>
      <w:r w:rsidRPr="0092077F">
        <w:rPr>
          <w:b/>
          <w:shd w:val="clear" w:color="auto" w:fill="FFFFFF"/>
        </w:rPr>
        <w:t>000</w:t>
      </w:r>
      <w:r w:rsidRPr="0092077F">
        <w:rPr>
          <w:shd w:val="clear" w:color="auto" w:fill="FFFFFF"/>
        </w:rPr>
        <w:t>.53.53525.2022</w:t>
      </w:r>
      <w:r w:rsidRPr="0092077F">
        <w:t xml:space="preserve">              </w:t>
      </w:r>
      <w:r>
        <w:t xml:space="preserve">       </w:t>
      </w:r>
      <w:r w:rsidRPr="0092077F">
        <w:t xml:space="preserve"> </w:t>
      </w:r>
      <w:r w:rsidRPr="0092077F">
        <w:rPr>
          <w:strike/>
        </w:rPr>
        <w:t>$3</w:t>
      </w:r>
      <w:r>
        <w:rPr>
          <w:strike/>
        </w:rPr>
        <w:t>05</w:t>
      </w:r>
      <w:r w:rsidRPr="0092077F">
        <w:rPr>
          <w:strike/>
        </w:rPr>
        <w:t>,000.00</w:t>
      </w:r>
      <w:r w:rsidRPr="0092077F">
        <w:t xml:space="preserve"> </w:t>
      </w:r>
      <w:r w:rsidRPr="0092077F">
        <w:rPr>
          <w:b/>
        </w:rPr>
        <w:t>$352,000.00</w:t>
      </w:r>
    </w:p>
    <w:p w14:paraId="1A045E3B" w14:textId="688F1BB3" w:rsidR="00762211" w:rsidRDefault="006E54DD" w:rsidP="00762211">
      <w:pPr>
        <w:pStyle w:val="Default"/>
      </w:pPr>
      <w:r w:rsidRPr="0092077F">
        <w:t>2023</w:t>
      </w:r>
      <w:r w:rsidRPr="0092077F">
        <w:tab/>
        <w:t xml:space="preserve">              </w:t>
      </w:r>
      <w:r w:rsidRPr="0092077F">
        <w:rPr>
          <w:shd w:val="clear" w:color="auto" w:fill="FFFFFF"/>
        </w:rPr>
        <w:t>11101</w:t>
      </w:r>
      <w:r>
        <w:rPr>
          <w:shd w:val="clear" w:color="auto" w:fill="FFFFFF"/>
        </w:rPr>
        <w:t>.</w:t>
      </w:r>
      <w:r w:rsidRPr="0092077F">
        <w:rPr>
          <w:b/>
          <w:shd w:val="clear" w:color="auto" w:fill="FFFFFF"/>
        </w:rPr>
        <w:t>109000</w:t>
      </w:r>
      <w:r w:rsidRPr="0092077F">
        <w:rPr>
          <w:shd w:val="clear" w:color="auto" w:fill="FFFFFF"/>
        </w:rPr>
        <w:t>.53.53525.2023</w:t>
      </w:r>
      <w:r w:rsidRPr="0092077F">
        <w:tab/>
        <w:t xml:space="preserve">            $3</w:t>
      </w:r>
      <w:r>
        <w:t>05</w:t>
      </w:r>
      <w:r w:rsidRPr="0092077F">
        <w:t>,000.00</w:t>
      </w:r>
    </w:p>
    <w:p w14:paraId="349FC54A" w14:textId="77777777" w:rsidR="00762211" w:rsidRDefault="00762211" w:rsidP="00762211">
      <w:pPr>
        <w:pStyle w:val="Default"/>
      </w:pPr>
    </w:p>
    <w:p w14:paraId="4279FB13" w14:textId="77777777" w:rsidR="00762211" w:rsidRDefault="00762211" w:rsidP="00762211">
      <w:pPr>
        <w:ind w:firstLine="720"/>
      </w:pPr>
    </w:p>
    <w:p w14:paraId="6D8E1936" w14:textId="3BAA83F1" w:rsidR="00762211" w:rsidRDefault="00762211" w:rsidP="00762211">
      <w:r>
        <w:t>Sincerely,</w:t>
      </w:r>
    </w:p>
    <w:p w14:paraId="7F6A29F8" w14:textId="77777777" w:rsidR="00762211" w:rsidRDefault="00762211" w:rsidP="00762211">
      <w:pPr>
        <w:ind w:firstLine="720"/>
        <w:jc w:val="both"/>
      </w:pPr>
    </w:p>
    <w:p w14:paraId="26D90AF4" w14:textId="77777777" w:rsidR="00762211" w:rsidRDefault="00762211" w:rsidP="00762211">
      <w:pPr>
        <w:ind w:firstLine="720"/>
        <w:jc w:val="both"/>
      </w:pPr>
    </w:p>
    <w:p w14:paraId="6F85EFDB" w14:textId="77777777" w:rsidR="00762211" w:rsidRDefault="00762211" w:rsidP="00762211">
      <w:pPr>
        <w:jc w:val="both"/>
      </w:pPr>
      <w:r>
        <w:t>Janet K. Manuel, MS, SHRM-CP, PHR</w:t>
      </w:r>
    </w:p>
    <w:p w14:paraId="004F8DC3" w14:textId="77777777" w:rsidR="00762211" w:rsidRDefault="00762211" w:rsidP="00762211">
      <w:pPr>
        <w:jc w:val="both"/>
      </w:pPr>
      <w:r>
        <w:t>Director, Human Resources &amp; Civil Service</w:t>
      </w:r>
    </w:p>
    <w:p w14:paraId="1F70BE9D" w14:textId="35F2FB79" w:rsidR="00762211" w:rsidRPr="00CE27F0" w:rsidRDefault="00762211" w:rsidP="006E54DD">
      <w:pPr>
        <w:jc w:val="both"/>
      </w:pPr>
      <w:r>
        <w:t>And EEO/Diversity &amp; Inclusion Officer</w:t>
      </w:r>
    </w:p>
    <w:sectPr w:rsidR="00762211" w:rsidRPr="00CE27F0" w:rsidSect="00626DC3">
      <w:headerReference w:type="default" r:id="rId7"/>
      <w:footerReference w:type="default" r:id="rId8"/>
      <w:headerReference w:type="first" r:id="rId9"/>
      <w:footerReference w:type="first" r:id="rId10"/>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861EAC" w:rsidRDefault="00861EAC" w:rsidP="009B6C5D">
      <w:r>
        <w:separator/>
      </w:r>
    </w:p>
  </w:endnote>
  <w:endnote w:type="continuationSeparator" w:id="0">
    <w:p w14:paraId="5A39BBE3" w14:textId="77777777" w:rsidR="00861EAC" w:rsidRDefault="00861EAC" w:rsidP="009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0C858A40" w14:paraId="3B66642D" w14:textId="77777777" w:rsidTr="0C858A40">
      <w:tc>
        <w:tcPr>
          <w:tcW w:w="3360" w:type="dxa"/>
        </w:tcPr>
        <w:p w14:paraId="583051E3" w14:textId="3D35F8BD" w:rsidR="0C858A40" w:rsidRDefault="0C858A40" w:rsidP="0C858A40">
          <w:pPr>
            <w:pStyle w:val="Header"/>
            <w:ind w:left="-115"/>
          </w:pPr>
        </w:p>
      </w:tc>
      <w:tc>
        <w:tcPr>
          <w:tcW w:w="3360" w:type="dxa"/>
        </w:tcPr>
        <w:p w14:paraId="7D5618C3" w14:textId="1BBF108F" w:rsidR="0C858A40" w:rsidRDefault="0C858A40" w:rsidP="0C858A40">
          <w:pPr>
            <w:pStyle w:val="Header"/>
            <w:jc w:val="center"/>
          </w:pPr>
        </w:p>
      </w:tc>
      <w:tc>
        <w:tcPr>
          <w:tcW w:w="3360" w:type="dxa"/>
        </w:tcPr>
        <w:p w14:paraId="35491B74" w14:textId="2B7BED12" w:rsidR="0C858A40" w:rsidRDefault="0C858A40" w:rsidP="0C858A40">
          <w:pPr>
            <w:pStyle w:val="Header"/>
            <w:ind w:right="-115"/>
            <w:jc w:val="right"/>
          </w:pPr>
        </w:p>
      </w:tc>
    </w:tr>
  </w:tbl>
  <w:p w14:paraId="21A55B9C" w14:textId="60EFAD0B" w:rsidR="0C858A40" w:rsidRDefault="0C858A40" w:rsidP="0C858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9BBC" w14:textId="77777777" w:rsidR="009B6C5D" w:rsidRPr="0095283B" w:rsidRDefault="009B6C5D" w:rsidP="009B6C5D">
    <w:pPr>
      <w:pStyle w:val="Footer"/>
      <w:jc w:val="center"/>
      <w:rPr>
        <w:rFonts w:ascii="Georgia" w:hAnsi="Georgia"/>
        <w:sz w:val="20"/>
      </w:rPr>
    </w:pPr>
    <w:r w:rsidRPr="0095283B">
      <w:rPr>
        <w:rFonts w:ascii="Georgia" w:hAnsi="Georgia"/>
        <w:sz w:val="20"/>
      </w:rPr>
      <w:t>414 G</w:t>
    </w:r>
    <w:r w:rsidR="00626DC3" w:rsidRPr="00626DC3">
      <w:rPr>
        <w:rFonts w:ascii="Georgia" w:hAnsi="Georgia"/>
        <w:sz w:val="16"/>
      </w:rPr>
      <w:t>RANT</w:t>
    </w:r>
    <w:r w:rsidR="00626DC3">
      <w:rPr>
        <w:rFonts w:ascii="Georgia" w:hAnsi="Georgia"/>
        <w:sz w:val="20"/>
      </w:rPr>
      <w:t xml:space="preserve"> S</w:t>
    </w:r>
    <w:r w:rsidR="00626DC3" w:rsidRPr="00626DC3">
      <w:rPr>
        <w:rFonts w:ascii="Georgia" w:hAnsi="Georgia"/>
        <w:sz w:val="16"/>
      </w:rPr>
      <w:t>TREET</w:t>
    </w:r>
    <w:r w:rsidR="00626DC3">
      <w:rPr>
        <w:rFonts w:ascii="Georgia" w:hAnsi="Georgia"/>
        <w:sz w:val="20"/>
      </w:rPr>
      <w:t xml:space="preserve"> | C</w:t>
    </w:r>
    <w:r w:rsidR="00626DC3" w:rsidRPr="00626DC3">
      <w:rPr>
        <w:rFonts w:ascii="Georgia" w:hAnsi="Georgia"/>
        <w:sz w:val="16"/>
      </w:rPr>
      <w:t>ITY</w:t>
    </w:r>
    <w:r w:rsidR="00626DC3">
      <w:rPr>
        <w:rFonts w:ascii="Georgia" w:hAnsi="Georgia"/>
        <w:sz w:val="20"/>
      </w:rPr>
      <w:t>-C</w:t>
    </w:r>
    <w:r w:rsidR="00626DC3" w:rsidRPr="00626DC3">
      <w:rPr>
        <w:rFonts w:ascii="Georgia" w:hAnsi="Georgia"/>
        <w:sz w:val="16"/>
      </w:rPr>
      <w:t>OUNTY</w:t>
    </w:r>
    <w:r w:rsidR="00626DC3">
      <w:rPr>
        <w:rFonts w:ascii="Georgia" w:hAnsi="Georgia"/>
        <w:sz w:val="20"/>
      </w:rPr>
      <w:t xml:space="preserve"> B</w:t>
    </w:r>
    <w:r w:rsidR="00626DC3" w:rsidRPr="00626DC3">
      <w:rPr>
        <w:rFonts w:ascii="Georgia" w:hAnsi="Georgia"/>
        <w:sz w:val="16"/>
      </w:rPr>
      <w:t>UILDING</w:t>
    </w:r>
    <w:r w:rsidR="002E0B68">
      <w:rPr>
        <w:rFonts w:ascii="Georgia" w:hAnsi="Georgia"/>
        <w:sz w:val="16"/>
      </w:rPr>
      <w:t xml:space="preserve">, </w:t>
    </w:r>
    <w:r w:rsidR="002E0B68">
      <w:rPr>
        <w:rFonts w:ascii="Georgia" w:hAnsi="Georgia"/>
        <w:sz w:val="20"/>
      </w:rPr>
      <w:t>F</w:t>
    </w:r>
    <w:r w:rsidR="002E0B68">
      <w:rPr>
        <w:rFonts w:ascii="Georgia" w:hAnsi="Georgia"/>
        <w:sz w:val="16"/>
        <w:szCs w:val="16"/>
      </w:rPr>
      <w:t xml:space="preserve">OURTH </w:t>
    </w:r>
    <w:r w:rsidR="002E0B68">
      <w:rPr>
        <w:rFonts w:ascii="Georgia" w:hAnsi="Georgia"/>
        <w:sz w:val="20"/>
        <w:szCs w:val="20"/>
      </w:rPr>
      <w:t>F</w:t>
    </w:r>
    <w:r w:rsidR="002E0B68">
      <w:rPr>
        <w:rFonts w:ascii="Georgia" w:hAnsi="Georgia"/>
        <w:sz w:val="16"/>
        <w:szCs w:val="16"/>
      </w:rPr>
      <w:t>LOOR</w:t>
    </w:r>
    <w:r w:rsidR="001052FB">
      <w:rPr>
        <w:rFonts w:ascii="Georgia" w:hAnsi="Georgia"/>
        <w:sz w:val="20"/>
      </w:rPr>
      <w:t xml:space="preserve"> </w:t>
    </w:r>
    <w:r w:rsidRPr="0095283B">
      <w:rPr>
        <w:rFonts w:ascii="Georgia" w:hAnsi="Georgia"/>
        <w:sz w:val="20"/>
      </w:rPr>
      <w:t xml:space="preserve">| </w:t>
    </w:r>
    <w:r w:rsidR="0095283B">
      <w:rPr>
        <w:rFonts w:ascii="Georgia" w:hAnsi="Georgia"/>
        <w:sz w:val="20"/>
      </w:rPr>
      <w:t>412-255-</w:t>
    </w:r>
    <w:r w:rsidR="001052FB">
      <w:rPr>
        <w:rFonts w:ascii="Georgia" w:hAnsi="Georgia"/>
        <w:sz w:val="20"/>
      </w:rPr>
      <w:t>2717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861EAC" w:rsidRDefault="00861EAC" w:rsidP="009B6C5D">
      <w:r>
        <w:separator/>
      </w:r>
    </w:p>
  </w:footnote>
  <w:footnote w:type="continuationSeparator" w:id="0">
    <w:p w14:paraId="72A3D3EC" w14:textId="77777777" w:rsidR="00861EAC" w:rsidRDefault="00861EAC" w:rsidP="009B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653BFF94EDE4E6CADA8393D50B40CF3"/>
      </w:placeholder>
      <w:temporary/>
      <w:showingPlcHdr/>
      <w15:appearance w15:val="hidden"/>
    </w:sdtPr>
    <w:sdtEndPr/>
    <w:sdtContent>
      <w:p w14:paraId="3D07153E" w14:textId="77777777" w:rsidR="009B6C5D" w:rsidRDefault="009B6C5D">
        <w:pPr>
          <w:pStyle w:val="Header"/>
        </w:pPr>
        <w:r>
          <w:t>[Type here]</w:t>
        </w:r>
      </w:p>
    </w:sdtContent>
  </w:sdt>
  <w:p w14:paraId="02EB378F"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9D10C" w14:textId="77777777" w:rsidR="009B6C5D" w:rsidRDefault="006A3A27" w:rsidP="009B6C5D">
    <w:pPr>
      <w:pStyle w:val="Header"/>
      <w:jc w:val="center"/>
    </w:pPr>
    <w:r w:rsidRPr="0095283B">
      <w:rPr>
        <w:rFonts w:ascii="Georgia" w:hAnsi="Georgia"/>
        <w:noProof/>
        <w:spacing w:val="20"/>
      </w:rPr>
      <mc:AlternateContent>
        <mc:Choice Requires="wps">
          <w:drawing>
            <wp:anchor distT="0" distB="0" distL="114300" distR="114300" simplePos="0" relativeHeight="251661312" behindDoc="0" locked="0" layoutInCell="1" allowOverlap="1" wp14:anchorId="7B1B0526" wp14:editId="56A16C14">
              <wp:simplePos x="0" y="0"/>
              <wp:positionH relativeFrom="margin">
                <wp:posOffset>5263586</wp:posOffset>
              </wp:positionH>
              <wp:positionV relativeFrom="paragraph">
                <wp:posOffset>408586</wp:posOffset>
              </wp:positionV>
              <wp:extent cx="1238491" cy="390525"/>
              <wp:effectExtent l="0" t="0" r="6350" b="3175"/>
              <wp:wrapNone/>
              <wp:docPr id="4" name="Text Box 4"/>
              <wp:cNvGraphicFramePr/>
              <a:graphic xmlns:a="http://schemas.openxmlformats.org/drawingml/2006/main">
                <a:graphicData uri="http://schemas.microsoft.com/office/word/2010/wordprocessingShape">
                  <wps:wsp>
                    <wps:cNvSpPr txBox="1"/>
                    <wps:spPr>
                      <a:xfrm>
                        <a:off x="0" y="0"/>
                        <a:ext cx="1238491"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0A426" w14:textId="77777777" w:rsidR="00626DC3" w:rsidRPr="00626DC3" w:rsidRDefault="001052FB" w:rsidP="00626DC3">
                          <w:pPr>
                            <w:jc w:val="center"/>
                            <w:rPr>
                              <w:rFonts w:ascii="Georgia" w:hAnsi="Georgia"/>
                              <w:sz w:val="18"/>
                            </w:rPr>
                          </w:pPr>
                          <w:r>
                            <w:rPr>
                              <w:rFonts w:ascii="Georgia" w:hAnsi="Georgia"/>
                              <w:sz w:val="20"/>
                            </w:rPr>
                            <w:t>J</w:t>
                          </w:r>
                          <w:r>
                            <w:rPr>
                              <w:rFonts w:ascii="Georgia" w:hAnsi="Georgia"/>
                              <w:sz w:val="16"/>
                              <w:szCs w:val="16"/>
                            </w:rPr>
                            <w:t xml:space="preserve">ANET </w:t>
                          </w:r>
                          <w:r>
                            <w:rPr>
                              <w:rFonts w:ascii="Georgia" w:hAnsi="Georgia"/>
                              <w:sz w:val="20"/>
                              <w:szCs w:val="20"/>
                            </w:rPr>
                            <w:t>K. M</w:t>
                          </w:r>
                          <w:r>
                            <w:rPr>
                              <w:rFonts w:ascii="Georgia" w:hAnsi="Georgia"/>
                              <w:sz w:val="16"/>
                              <w:szCs w:val="16"/>
                            </w:rPr>
                            <w:t>ANUEL</w:t>
                          </w:r>
                          <w:r w:rsidR="00626DC3" w:rsidRPr="00626DC3">
                            <w:rPr>
                              <w:rFonts w:ascii="Georgia" w:hAnsi="Georgia"/>
                              <w:sz w:val="18"/>
                            </w:rPr>
                            <w:br/>
                          </w:r>
                          <w:r w:rsidR="00626DC3">
                            <w:rPr>
                              <w:rFonts w:ascii="Georgia" w:hAnsi="Georgia"/>
                              <w:sz w:val="20"/>
                            </w:rPr>
                            <w:t>D</w:t>
                          </w:r>
                          <w:r w:rsidR="00626DC3"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B0526" id="_x0000_t202" coordsize="21600,21600" o:spt="202" path="m,l,21600r21600,l21600,xe">
              <v:stroke joinstyle="miter"/>
              <v:path gradientshapeok="t" o:connecttype="rect"/>
            </v:shapetype>
            <v:shape id="Text Box 4" o:spid="_x0000_s1026" type="#_x0000_t202" style="position:absolute;left:0;text-align:left;margin-left:414.45pt;margin-top:32.15pt;width:97.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" fillcolor="white [3201]" stroked="f" strokeweight=".5pt">
              <v:textbox>
                <w:txbxContent>
                  <w:p w14:paraId="4EF0A426" w14:textId="77777777" w:rsidR="00626DC3" w:rsidRPr="00626DC3" w:rsidRDefault="001052FB" w:rsidP="00626DC3">
                    <w:pPr>
                      <w:jc w:val="center"/>
                      <w:rPr>
                        <w:rFonts w:ascii="Georgia" w:hAnsi="Georgia"/>
                        <w:sz w:val="18"/>
                      </w:rPr>
                    </w:pPr>
                    <w:r>
                      <w:rPr>
                        <w:rFonts w:ascii="Georgia" w:hAnsi="Georgia"/>
                        <w:sz w:val="20"/>
                      </w:rPr>
                      <w:t>J</w:t>
                    </w:r>
                    <w:r>
                      <w:rPr>
                        <w:rFonts w:ascii="Georgia" w:hAnsi="Georgia"/>
                        <w:sz w:val="16"/>
                        <w:szCs w:val="16"/>
                      </w:rPr>
                      <w:t xml:space="preserve">ANET </w:t>
                    </w:r>
                    <w:r>
                      <w:rPr>
                        <w:rFonts w:ascii="Georgia" w:hAnsi="Georgia"/>
                        <w:sz w:val="20"/>
                        <w:szCs w:val="20"/>
                      </w:rPr>
                      <w:t>K. M</w:t>
                    </w:r>
                    <w:r>
                      <w:rPr>
                        <w:rFonts w:ascii="Georgia" w:hAnsi="Georgia"/>
                        <w:sz w:val="16"/>
                        <w:szCs w:val="16"/>
                      </w:rPr>
                      <w:t>ANUEL</w:t>
                    </w:r>
                    <w:r w:rsidR="00626DC3" w:rsidRPr="00626DC3">
                      <w:rPr>
                        <w:rFonts w:ascii="Georgia" w:hAnsi="Georgia"/>
                        <w:sz w:val="18"/>
                      </w:rPr>
                      <w:br/>
                    </w:r>
                    <w:r w:rsidR="00626DC3">
                      <w:rPr>
                        <w:rFonts w:ascii="Georgia" w:hAnsi="Georgia"/>
                        <w:sz w:val="20"/>
                      </w:rPr>
                      <w:t>D</w:t>
                    </w:r>
                    <w:r w:rsidR="00626DC3" w:rsidRPr="00626DC3">
                      <w:rPr>
                        <w:rFonts w:ascii="Georgia" w:hAnsi="Georgia"/>
                        <w:sz w:val="16"/>
                      </w:rPr>
                      <w:t>IRECTOR</w:t>
                    </w:r>
                  </w:p>
                </w:txbxContent>
              </v:textbox>
              <w10:wrap anchorx="margin"/>
            </v:shape>
          </w:pict>
        </mc:Fallback>
      </mc:AlternateContent>
    </w:r>
    <w:r w:rsidRPr="0095283B">
      <w:rPr>
        <w:rFonts w:ascii="Georgia" w:hAnsi="Georgia"/>
        <w:noProof/>
        <w:spacing w:val="20"/>
      </w:rPr>
      <mc:AlternateContent>
        <mc:Choice Requires="wps">
          <w:drawing>
            <wp:anchor distT="0" distB="0" distL="114300" distR="114300" simplePos="0" relativeHeight="251659264" behindDoc="0" locked="0" layoutInCell="1" allowOverlap="1" wp14:anchorId="1C52CBFF" wp14:editId="07777777">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EAE5A" w14:textId="77777777" w:rsidR="0095283B" w:rsidRPr="00626DC3" w:rsidRDefault="00626DC3" w:rsidP="0095283B">
                          <w:pPr>
                            <w:jc w:val="center"/>
                            <w:rPr>
                              <w:rFonts w:ascii="Georgia" w:hAnsi="Georgia"/>
                              <w:sz w:val="18"/>
                            </w:rPr>
                          </w:pPr>
                          <w:r w:rsidRPr="00626DC3">
                            <w:rPr>
                              <w:rFonts w:ascii="Georgia" w:hAnsi="Georgia"/>
                              <w:sz w:val="20"/>
                            </w:rPr>
                            <w:t>W</w:t>
                          </w:r>
                          <w:r w:rsidRPr="00626DC3">
                            <w:rPr>
                              <w:rFonts w:ascii="Georgia" w:hAnsi="Georgia"/>
                              <w:sz w:val="16"/>
                            </w:rPr>
                            <w:t xml:space="preserve">ILLIAM </w:t>
                          </w:r>
                          <w:r w:rsidRPr="00626DC3">
                            <w:rPr>
                              <w:rFonts w:ascii="Georgia" w:hAnsi="Georgia"/>
                              <w:sz w:val="20"/>
                            </w:rPr>
                            <w:t>P</w:t>
                          </w:r>
                          <w:r w:rsidRPr="00626DC3">
                            <w:rPr>
                              <w:rFonts w:ascii="Georgia" w:hAnsi="Georgia"/>
                              <w:sz w:val="16"/>
                            </w:rPr>
                            <w:t>EDUTO</w:t>
                          </w:r>
                          <w:r w:rsidR="0095283B" w:rsidRPr="00626DC3">
                            <w:rPr>
                              <w:rFonts w:ascii="Georgia" w:hAnsi="Georgia"/>
                              <w:sz w:val="18"/>
                            </w:rPr>
                            <w:br/>
                          </w:r>
                          <w:r w:rsidRPr="00626DC3">
                            <w:rPr>
                              <w:rFonts w:ascii="Georgia" w:hAnsi="Georgia"/>
                              <w:sz w:val="20"/>
                            </w:rPr>
                            <w:t>M</w:t>
                          </w:r>
                          <w:r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2CBFF" id="Text Box 2" o:spid="_x0000_s1027" type="#_x0000_t202" style="position:absolute;left:0;text-align:left;margin-left:0;margin-top:32.5pt;width:90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WLiwIAAJE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" fillcolor="white [3201]" stroked="f" strokeweight=".5pt">
              <v:textbox>
                <w:txbxContent>
                  <w:p w14:paraId="32BEAE5A" w14:textId="77777777" w:rsidR="0095283B" w:rsidRPr="00626DC3" w:rsidRDefault="00626DC3" w:rsidP="0095283B">
                    <w:pPr>
                      <w:jc w:val="center"/>
                      <w:rPr>
                        <w:rFonts w:ascii="Georgia" w:hAnsi="Georgia"/>
                        <w:sz w:val="18"/>
                      </w:rPr>
                    </w:pPr>
                    <w:r w:rsidRPr="00626DC3">
                      <w:rPr>
                        <w:rFonts w:ascii="Georgia" w:hAnsi="Georgia"/>
                        <w:sz w:val="20"/>
                      </w:rPr>
                      <w:t>W</w:t>
                    </w:r>
                    <w:r w:rsidRPr="00626DC3">
                      <w:rPr>
                        <w:rFonts w:ascii="Georgia" w:hAnsi="Georgia"/>
                        <w:sz w:val="16"/>
                      </w:rPr>
                      <w:t xml:space="preserve">ILLIAM </w:t>
                    </w:r>
                    <w:r w:rsidRPr="00626DC3">
                      <w:rPr>
                        <w:rFonts w:ascii="Georgia" w:hAnsi="Georgia"/>
                        <w:sz w:val="20"/>
                      </w:rPr>
                      <w:t>P</w:t>
                    </w:r>
                    <w:r w:rsidRPr="00626DC3">
                      <w:rPr>
                        <w:rFonts w:ascii="Georgia" w:hAnsi="Georgia"/>
                        <w:sz w:val="16"/>
                      </w:rPr>
                      <w:t>EDUTO</w:t>
                    </w:r>
                    <w:r w:rsidR="0095283B" w:rsidRPr="00626DC3">
                      <w:rPr>
                        <w:rFonts w:ascii="Georgia" w:hAnsi="Georgia"/>
                        <w:sz w:val="18"/>
                      </w:rPr>
                      <w:br/>
                    </w:r>
                    <w:r w:rsidRPr="00626DC3">
                      <w:rPr>
                        <w:rFonts w:ascii="Georgia" w:hAnsi="Georgia"/>
                        <w:sz w:val="20"/>
                      </w:rPr>
                      <w:t>M</w:t>
                    </w:r>
                    <w:r w:rsidRPr="00626DC3">
                      <w:rPr>
                        <w:rFonts w:ascii="Georgia" w:hAnsi="Georgia"/>
                        <w:sz w:val="16"/>
                      </w:rPr>
                      <w:t>AYOR</w:t>
                    </w:r>
                  </w:p>
                </w:txbxContent>
              </v:textbox>
              <w10:wrap anchorx="margin"/>
            </v:shape>
          </w:pict>
        </mc:Fallback>
      </mc:AlternateContent>
    </w:r>
    <w:r w:rsidR="00487352" w:rsidRPr="00487352">
      <w:rPr>
        <w:rFonts w:ascii="Georgia" w:hAnsi="Georgia" w:cstheme="majorHAnsi"/>
        <w:b/>
        <w:caps/>
        <w:noProof/>
        <w:spacing w:val="10"/>
        <w:sz w:val="44"/>
      </w:rPr>
      <w:drawing>
        <wp:inline distT="0" distB="0" distL="0" distR="0" wp14:anchorId="75F313F3" wp14:editId="07777777">
          <wp:extent cx="1152144" cy="1152144"/>
          <wp:effectExtent l="0" t="0" r="0" b="0"/>
          <wp:docPr id="5" name="Picture 5" descr="I:\HR &amp; Civil Service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R &amp; Civil Service Seal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p w14:paraId="0A37501D" w14:textId="77777777" w:rsidR="009B6C5D" w:rsidRPr="0095283B" w:rsidRDefault="009B6C5D" w:rsidP="009B6C5D">
    <w:pPr>
      <w:pStyle w:val="Header"/>
      <w:jc w:val="center"/>
      <w:rPr>
        <w:sz w:val="14"/>
      </w:rPr>
    </w:pPr>
  </w:p>
  <w:p w14:paraId="161FD994" w14:textId="77777777" w:rsidR="009B6C5D" w:rsidRPr="0095283B" w:rsidRDefault="0095283B"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4F9B6515" w14:textId="77777777" w:rsidR="009B6C5D" w:rsidRPr="001052FB" w:rsidRDefault="009B6C5D" w:rsidP="0095283B">
    <w:pPr>
      <w:pStyle w:val="Header"/>
      <w:spacing w:line="300" w:lineRule="auto"/>
      <w:jc w:val="center"/>
      <w:rPr>
        <w:rFonts w:ascii="Georgia" w:hAnsi="Georgia"/>
        <w:b/>
        <w:spacing w:val="20"/>
      </w:rPr>
    </w:pPr>
    <w:r w:rsidRPr="0095283B">
      <w:rPr>
        <w:rFonts w:ascii="Georgia" w:hAnsi="Georgia"/>
        <w:b/>
        <w:spacing w:val="20"/>
        <w:sz w:val="28"/>
      </w:rPr>
      <w:t>D</w:t>
    </w:r>
    <w:r w:rsidR="0095283B" w:rsidRPr="0095283B">
      <w:rPr>
        <w:rFonts w:ascii="Georgia" w:hAnsi="Georgia"/>
        <w:b/>
        <w:spacing w:val="20"/>
      </w:rPr>
      <w:t>EPARTMENT</w:t>
    </w:r>
    <w:r w:rsidR="0095283B">
      <w:rPr>
        <w:rFonts w:ascii="Georgia" w:hAnsi="Georgia"/>
        <w:b/>
        <w:spacing w:val="20"/>
        <w:sz w:val="24"/>
      </w:rPr>
      <w:t xml:space="preserve"> </w:t>
    </w:r>
    <w:r w:rsidR="0095283B" w:rsidRPr="0095283B">
      <w:rPr>
        <w:rFonts w:ascii="Georgia" w:hAnsi="Georgia"/>
        <w:b/>
        <w:spacing w:val="20"/>
      </w:rPr>
      <w:t>OF</w:t>
    </w:r>
    <w:r w:rsidR="0095283B">
      <w:rPr>
        <w:rFonts w:ascii="Georgia" w:hAnsi="Georgia"/>
        <w:b/>
        <w:spacing w:val="20"/>
        <w:sz w:val="24"/>
      </w:rPr>
      <w:t xml:space="preserve"> </w:t>
    </w:r>
    <w:r w:rsidR="001052FB">
      <w:rPr>
        <w:rFonts w:ascii="Georgia" w:hAnsi="Georgia"/>
        <w:b/>
        <w:spacing w:val="20"/>
        <w:sz w:val="28"/>
      </w:rPr>
      <w:t>H</w:t>
    </w:r>
    <w:r w:rsidR="001052FB">
      <w:rPr>
        <w:rFonts w:ascii="Georgia" w:hAnsi="Georgia"/>
        <w:b/>
        <w:spacing w:val="20"/>
      </w:rPr>
      <w:t xml:space="preserve">UMAN </w:t>
    </w:r>
    <w:r w:rsidR="001052FB">
      <w:rPr>
        <w:rFonts w:ascii="Georgia" w:hAnsi="Georgia"/>
        <w:b/>
        <w:spacing w:val="20"/>
        <w:sz w:val="28"/>
        <w:szCs w:val="28"/>
      </w:rPr>
      <w:t>R</w:t>
    </w:r>
    <w:r w:rsidR="001052FB">
      <w:rPr>
        <w:rFonts w:ascii="Georgia" w:hAnsi="Georgia"/>
        <w:b/>
        <w:spacing w:val="20"/>
      </w:rPr>
      <w:t xml:space="preserve">ESOURCES </w:t>
    </w:r>
    <w:r w:rsidRPr="0095283B">
      <w:rPr>
        <w:rFonts w:ascii="Georgia" w:hAnsi="Georgia"/>
        <w:b/>
        <w:spacing w:val="20"/>
      </w:rPr>
      <w:t>&amp;</w:t>
    </w:r>
    <w:r w:rsidRPr="0095283B">
      <w:rPr>
        <w:rFonts w:ascii="Georgia" w:hAnsi="Georgia"/>
        <w:b/>
        <w:spacing w:val="20"/>
        <w:sz w:val="24"/>
      </w:rPr>
      <w:t xml:space="preserve"> </w:t>
    </w:r>
    <w:r w:rsidR="001052FB">
      <w:rPr>
        <w:rFonts w:ascii="Georgia" w:hAnsi="Georgia"/>
        <w:b/>
        <w:spacing w:val="20"/>
        <w:sz w:val="28"/>
      </w:rPr>
      <w:t>C</w:t>
    </w:r>
    <w:r w:rsidR="001052FB">
      <w:rPr>
        <w:rFonts w:ascii="Georgia" w:hAnsi="Georgia"/>
        <w:b/>
        <w:spacing w:val="20"/>
      </w:rPr>
      <w:t xml:space="preserve">IVIL </w:t>
    </w:r>
    <w:r w:rsidR="001052FB">
      <w:rPr>
        <w:rFonts w:ascii="Georgia" w:hAnsi="Georgia"/>
        <w:b/>
        <w:spacing w:val="20"/>
        <w:sz w:val="28"/>
        <w:szCs w:val="28"/>
      </w:rPr>
      <w:t>S</w:t>
    </w:r>
    <w:r w:rsidR="00487352">
      <w:rPr>
        <w:rFonts w:ascii="Georgia" w:hAnsi="Georgia"/>
        <w:b/>
        <w:spacing w:val="20"/>
      </w:rPr>
      <w:t>ERVICE</w:t>
    </w:r>
  </w:p>
  <w:p w14:paraId="23CEC802" w14:textId="77777777" w:rsidR="009B6C5D" w:rsidRDefault="0095283B" w:rsidP="0095283B">
    <w:pPr>
      <w:pStyle w:val="Header"/>
      <w:spacing w:line="300" w:lineRule="auto"/>
      <w:jc w:val="center"/>
      <w:rPr>
        <w:rFonts w:ascii="Georgia" w:hAnsi="Georgia"/>
        <w:spacing w:val="20"/>
      </w:rPr>
    </w:pPr>
    <w:r w:rsidRPr="0095283B">
      <w:rPr>
        <w:rFonts w:ascii="Georgia" w:hAnsi="Georgia"/>
        <w:spacing w:val="20"/>
      </w:rPr>
      <w:t>C</w:t>
    </w:r>
    <w:r w:rsidRPr="0095283B">
      <w:rPr>
        <w:rFonts w:ascii="Georgia" w:hAnsi="Georgia"/>
        <w:spacing w:val="20"/>
        <w:sz w:val="18"/>
      </w:rPr>
      <w:t>ITY</w:t>
    </w:r>
    <w:r>
      <w:rPr>
        <w:rFonts w:ascii="Georgia" w:hAnsi="Georgia"/>
        <w:spacing w:val="20"/>
        <w:sz w:val="20"/>
      </w:rPr>
      <w:t>-</w:t>
    </w:r>
    <w:r w:rsidRPr="0095283B">
      <w:rPr>
        <w:rFonts w:ascii="Georgia" w:hAnsi="Georgia"/>
        <w:spacing w:val="20"/>
        <w:sz w:val="24"/>
      </w:rPr>
      <w:t>C</w:t>
    </w:r>
    <w:r w:rsidRPr="0095283B">
      <w:rPr>
        <w:rFonts w:ascii="Georgia" w:hAnsi="Georgia"/>
        <w:spacing w:val="20"/>
        <w:sz w:val="18"/>
      </w:rPr>
      <w:t>OUNTY</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p w14:paraId="5DAB6C7B" w14:textId="77777777" w:rsidR="0095283B" w:rsidRPr="0095283B" w:rsidRDefault="0095283B" w:rsidP="007F5005">
    <w:pPr>
      <w:pStyle w:val="Header"/>
      <w:spacing w:line="360" w:lineRule="auto"/>
      <w:jc w:val="center"/>
      <w:rPr>
        <w:rFonts w:ascii="Georgia" w:hAnsi="Georgia"/>
        <w:spacing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323DA"/>
    <w:multiLevelType w:val="hybridMultilevel"/>
    <w:tmpl w:val="4D6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5D"/>
    <w:rsid w:val="000559CD"/>
    <w:rsid w:val="00104501"/>
    <w:rsid w:val="001052FB"/>
    <w:rsid w:val="001D2715"/>
    <w:rsid w:val="002E0B68"/>
    <w:rsid w:val="003000A7"/>
    <w:rsid w:val="00301E5D"/>
    <w:rsid w:val="003A39CA"/>
    <w:rsid w:val="003D1D24"/>
    <w:rsid w:val="004038E6"/>
    <w:rsid w:val="0042787F"/>
    <w:rsid w:val="00462336"/>
    <w:rsid w:val="00487352"/>
    <w:rsid w:val="005A6145"/>
    <w:rsid w:val="00626DC3"/>
    <w:rsid w:val="00687076"/>
    <w:rsid w:val="006A3A27"/>
    <w:rsid w:val="006E54DD"/>
    <w:rsid w:val="00745E0D"/>
    <w:rsid w:val="00762211"/>
    <w:rsid w:val="007F5005"/>
    <w:rsid w:val="00861EAC"/>
    <w:rsid w:val="00885A8D"/>
    <w:rsid w:val="009335E7"/>
    <w:rsid w:val="0095283B"/>
    <w:rsid w:val="009859FF"/>
    <w:rsid w:val="009B6C5D"/>
    <w:rsid w:val="009B7C96"/>
    <w:rsid w:val="009F0D0F"/>
    <w:rsid w:val="00A40419"/>
    <w:rsid w:val="00A626E5"/>
    <w:rsid w:val="00AD2FFD"/>
    <w:rsid w:val="00B16E82"/>
    <w:rsid w:val="00B24092"/>
    <w:rsid w:val="00B41C32"/>
    <w:rsid w:val="00B743C9"/>
    <w:rsid w:val="00B94498"/>
    <w:rsid w:val="00CE27F0"/>
    <w:rsid w:val="00D44EF8"/>
    <w:rsid w:val="00D735A8"/>
    <w:rsid w:val="00E528D1"/>
    <w:rsid w:val="00F61B6B"/>
    <w:rsid w:val="00FC487C"/>
    <w:rsid w:val="00FE1FB5"/>
    <w:rsid w:val="0C858A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4:docId w14:val="2909FDF1"/>
  <w15:chartTrackingRefBased/>
  <w15:docId w15:val="{F1E3336D-8DCB-4B76-8421-7DD3290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528D1"/>
    <w:pPr>
      <w:spacing w:before="100" w:beforeAutospacing="1" w:after="100" w:afterAutospacing="1"/>
    </w:pPr>
  </w:style>
  <w:style w:type="paragraph" w:customStyle="1" w:styleId="Default">
    <w:name w:val="Default"/>
    <w:rsid w:val="0076221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 w:id="865676826">
      <w:bodyDiv w:val="1"/>
      <w:marLeft w:val="0"/>
      <w:marRight w:val="0"/>
      <w:marTop w:val="0"/>
      <w:marBottom w:val="0"/>
      <w:divBdr>
        <w:top w:val="none" w:sz="0" w:space="0" w:color="auto"/>
        <w:left w:val="none" w:sz="0" w:space="0" w:color="auto"/>
        <w:bottom w:val="none" w:sz="0" w:space="0" w:color="auto"/>
        <w:right w:val="none" w:sz="0" w:space="0" w:color="auto"/>
      </w:divBdr>
    </w:div>
    <w:div w:id="1278220323">
      <w:bodyDiv w:val="1"/>
      <w:marLeft w:val="0"/>
      <w:marRight w:val="0"/>
      <w:marTop w:val="0"/>
      <w:marBottom w:val="0"/>
      <w:divBdr>
        <w:top w:val="none" w:sz="0" w:space="0" w:color="auto"/>
        <w:left w:val="none" w:sz="0" w:space="0" w:color="auto"/>
        <w:bottom w:val="none" w:sz="0" w:space="0" w:color="auto"/>
        <w:right w:val="none" w:sz="0" w:space="0" w:color="auto"/>
      </w:divBdr>
    </w:div>
    <w:div w:id="1784882701">
      <w:bodyDiv w:val="1"/>
      <w:marLeft w:val="0"/>
      <w:marRight w:val="0"/>
      <w:marTop w:val="0"/>
      <w:marBottom w:val="0"/>
      <w:divBdr>
        <w:top w:val="none" w:sz="0" w:space="0" w:color="auto"/>
        <w:left w:val="none" w:sz="0" w:space="0" w:color="auto"/>
        <w:bottom w:val="none" w:sz="0" w:space="0" w:color="auto"/>
        <w:right w:val="none" w:sz="0" w:space="0" w:color="auto"/>
      </w:divBdr>
    </w:div>
    <w:div w:id="19992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6E"/>
    <w:rsid w:val="00140949"/>
    <w:rsid w:val="001E2859"/>
    <w:rsid w:val="003A2C96"/>
    <w:rsid w:val="003D612D"/>
    <w:rsid w:val="00511211"/>
    <w:rsid w:val="00AD2566"/>
    <w:rsid w:val="00D1318D"/>
    <w:rsid w:val="00E0386E"/>
    <w:rsid w:val="00E1273B"/>
    <w:rsid w:val="00EB268A"/>
    <w:rsid w:val="00F46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Griffith, Mary</cp:lastModifiedBy>
  <cp:revision>4</cp:revision>
  <cp:lastPrinted>2021-05-06T14:20:00Z</cp:lastPrinted>
  <dcterms:created xsi:type="dcterms:W3CDTF">2021-07-06T12:59:00Z</dcterms:created>
  <dcterms:modified xsi:type="dcterms:W3CDTF">2021-07-06T13:16:00Z</dcterms:modified>
</cp:coreProperties>
</file>