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14BBA" w14:textId="005D9C22" w:rsidR="00D42CC8" w:rsidRDefault="00821DD4" w:rsidP="00D42CC8">
      <w:pPr>
        <w:rPr>
          <w:b/>
          <w:sz w:val="24"/>
          <w:szCs w:val="24"/>
        </w:rPr>
      </w:pPr>
      <w:r>
        <w:rPr>
          <w:b/>
          <w:sz w:val="24"/>
          <w:szCs w:val="24"/>
        </w:rPr>
        <w:t>304</w:t>
      </w:r>
    </w:p>
    <w:p w14:paraId="3067D575" w14:textId="5F441FB5" w:rsidR="00365053" w:rsidRDefault="009708AD" w:rsidP="0026028D">
      <w:pPr>
        <w:jc w:val="center"/>
        <w:rPr>
          <w:b/>
          <w:sz w:val="24"/>
          <w:szCs w:val="24"/>
        </w:rPr>
      </w:pPr>
      <w:r>
        <w:rPr>
          <w:b/>
          <w:sz w:val="24"/>
          <w:szCs w:val="24"/>
        </w:rPr>
        <w:t>Fiscal Impact Statement</w:t>
      </w:r>
    </w:p>
    <w:p w14:paraId="1A74BB54"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0B43467B"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46062D0F" w14:textId="77777777" w:rsidTr="00017792">
        <w:trPr>
          <w:trHeight w:val="315"/>
          <w:jc w:val="center"/>
        </w:trPr>
        <w:tc>
          <w:tcPr>
            <w:tcW w:w="2880" w:type="dxa"/>
            <w:vAlign w:val="center"/>
          </w:tcPr>
          <w:p w14:paraId="2EF3A2AB" w14:textId="77777777" w:rsidR="0026028D" w:rsidRPr="00A11267" w:rsidRDefault="0026028D" w:rsidP="0026028D">
            <w:pPr>
              <w:spacing w:before="40" w:after="40"/>
              <w:rPr>
                <w:b/>
                <w:i/>
                <w:sz w:val="24"/>
                <w:szCs w:val="24"/>
              </w:rPr>
            </w:pPr>
            <w:r w:rsidRPr="00A11267">
              <w:rPr>
                <w:b/>
                <w:i/>
                <w:sz w:val="24"/>
                <w:szCs w:val="24"/>
              </w:rPr>
              <w:t>Department</w:t>
            </w:r>
          </w:p>
        </w:tc>
        <w:tc>
          <w:tcPr>
            <w:tcW w:w="6750" w:type="dxa"/>
            <w:vAlign w:val="center"/>
          </w:tcPr>
          <w:p w14:paraId="53B4469F" w14:textId="77777777" w:rsidR="0026028D" w:rsidRPr="00A11267" w:rsidRDefault="009342D5" w:rsidP="00C15CA4">
            <w:pPr>
              <w:spacing w:before="40" w:after="40"/>
              <w:rPr>
                <w:sz w:val="24"/>
                <w:szCs w:val="24"/>
              </w:rPr>
            </w:pPr>
            <w:sdt>
              <w:sdtPr>
                <w:rPr>
                  <w:sz w:val="24"/>
                  <w:szCs w:val="24"/>
                </w:rPr>
                <w:id w:val="-1071575015"/>
                <w:placeholder>
                  <w:docPart w:val="71548349141949B88619C0C1592AFF70"/>
                </w:placeholder>
                <w:text/>
              </w:sdtPr>
              <w:sdtEndPr/>
              <w:sdtContent>
                <w:r w:rsidR="00C15CA4">
                  <w:rPr>
                    <w:sz w:val="24"/>
                    <w:szCs w:val="24"/>
                  </w:rPr>
                  <w:t xml:space="preserve">Department of </w:t>
                </w:r>
                <w:r w:rsidR="002F7DC3">
                  <w:rPr>
                    <w:sz w:val="24"/>
                    <w:szCs w:val="24"/>
                  </w:rPr>
                  <w:t>Mobility and</w:t>
                </w:r>
              </w:sdtContent>
            </w:sdt>
            <w:r w:rsidR="002F7DC3">
              <w:rPr>
                <w:sz w:val="24"/>
                <w:szCs w:val="24"/>
              </w:rPr>
              <w:t xml:space="preserve"> Infrastructure</w:t>
            </w:r>
          </w:p>
        </w:tc>
      </w:tr>
      <w:tr w:rsidR="003C3771" w:rsidRPr="00950428" w14:paraId="723F1500" w14:textId="77777777" w:rsidTr="00017792">
        <w:trPr>
          <w:trHeight w:val="255"/>
          <w:jc w:val="center"/>
        </w:trPr>
        <w:tc>
          <w:tcPr>
            <w:tcW w:w="2880" w:type="dxa"/>
            <w:vAlign w:val="center"/>
          </w:tcPr>
          <w:p w14:paraId="75FB767B"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4AFD4B50" w14:textId="5782D4CC" w:rsidR="003C3771" w:rsidRDefault="00801C08" w:rsidP="00561396">
                <w:pPr>
                  <w:spacing w:before="40" w:after="40"/>
                  <w:rPr>
                    <w:sz w:val="24"/>
                  </w:rPr>
                </w:pPr>
                <w:r>
                  <w:rPr>
                    <w:rStyle w:val="Style1"/>
                  </w:rPr>
                  <w:t xml:space="preserve">Sophia </w:t>
                </w:r>
                <w:proofErr w:type="spellStart"/>
                <w:r>
                  <w:rPr>
                    <w:rStyle w:val="Style1"/>
                  </w:rPr>
                  <w:t>Yarish</w:t>
                </w:r>
                <w:proofErr w:type="spellEnd"/>
              </w:p>
            </w:tc>
          </w:sdtContent>
        </w:sdt>
      </w:tr>
      <w:tr w:rsidR="0026028D" w:rsidRPr="00950428" w14:paraId="145C1E7F" w14:textId="77777777" w:rsidTr="00017792">
        <w:trPr>
          <w:trHeight w:val="165"/>
          <w:jc w:val="center"/>
        </w:trPr>
        <w:tc>
          <w:tcPr>
            <w:tcW w:w="2880" w:type="dxa"/>
            <w:vAlign w:val="center"/>
          </w:tcPr>
          <w:p w14:paraId="79159223" w14:textId="77777777"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14:paraId="4B9453B5" w14:textId="77777777" w:rsidR="0026028D" w:rsidRPr="00C24F39" w:rsidRDefault="002F7DC3" w:rsidP="002F7DC3">
                <w:pPr>
                  <w:spacing w:before="40" w:after="40"/>
                  <w:rPr>
                    <w:sz w:val="24"/>
                  </w:rPr>
                </w:pPr>
                <w:r>
                  <w:rPr>
                    <w:rStyle w:val="Style1"/>
                  </w:rPr>
                  <w:t>Karina Ricks, Director</w:t>
                </w:r>
              </w:p>
            </w:tc>
          </w:sdtContent>
        </w:sdt>
      </w:tr>
      <w:tr w:rsidR="0026028D" w:rsidRPr="00950428" w14:paraId="565FD8E4" w14:textId="77777777" w:rsidTr="00017792">
        <w:trPr>
          <w:trHeight w:val="300"/>
          <w:jc w:val="center"/>
        </w:trPr>
        <w:tc>
          <w:tcPr>
            <w:tcW w:w="2880" w:type="dxa"/>
            <w:vAlign w:val="center"/>
          </w:tcPr>
          <w:p w14:paraId="2D0ABC83"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0FEEC748" w14:textId="77777777" w:rsidR="0026028D" w:rsidRPr="00950428" w:rsidRDefault="00C15CA4" w:rsidP="00DF102E">
                <w:pPr>
                  <w:spacing w:before="40" w:after="40"/>
                  <w:rPr>
                    <w:sz w:val="24"/>
                  </w:rPr>
                </w:pPr>
                <w:r>
                  <w:rPr>
                    <w:sz w:val="24"/>
                  </w:rPr>
                  <w:t>Other</w:t>
                </w:r>
              </w:p>
            </w:tc>
          </w:sdtContent>
        </w:sdt>
      </w:tr>
    </w:tbl>
    <w:p w14:paraId="36108476" w14:textId="77777777" w:rsidR="00A04756" w:rsidRPr="00950428" w:rsidRDefault="00A04756" w:rsidP="0026028D">
      <w:pPr>
        <w:autoSpaceDE w:val="0"/>
        <w:autoSpaceDN w:val="0"/>
        <w:adjustRightInd w:val="0"/>
        <w:rPr>
          <w:sz w:val="24"/>
          <w:szCs w:val="24"/>
        </w:rPr>
      </w:pPr>
    </w:p>
    <w:p w14:paraId="32B67058"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rFonts w:ascii="Segoe UI" w:hAnsi="Segoe UI" w:cs="Segoe UI"/>
          <w:sz w:val="21"/>
          <w:szCs w:val="21"/>
        </w:rPr>
        <w:id w:val="-1170251545"/>
        <w:lock w:val="sdtLocked"/>
        <w:placeholder>
          <w:docPart w:val="B96D5C692DDC4FF988D7DD521381D98A"/>
        </w:placeholder>
        <w:text w:multiLine="1"/>
      </w:sdtPr>
      <w:sdtEndPr/>
      <w:sdtContent>
        <w:p w14:paraId="1C00B2C4" w14:textId="0B4631C5" w:rsidR="003F6BD7" w:rsidRPr="00950428" w:rsidRDefault="00C23F9D" w:rsidP="00C15CA4">
          <w:pPr>
            <w:rPr>
              <w:sz w:val="24"/>
              <w:szCs w:val="24"/>
            </w:rPr>
          </w:pPr>
          <w:r w:rsidRPr="00C23F9D">
            <w:rPr>
              <w:rFonts w:ascii="Segoe UI" w:hAnsi="Segoe UI" w:cs="Segoe UI"/>
              <w:sz w:val="21"/>
              <w:szCs w:val="21"/>
            </w:rPr>
            <w:t>The Mayor of the City of Pittsburgh and the Director of Mobility and Infrastructure will submit an application to Pennsylvania’s Department of Conservation and Natural Resources’ Community Conservation Partnership Program to provide funding for the repaving of a portion of the Three River Heritage Trail from Heinz Street to the Herr's Island Switchback</w:t>
          </w:r>
          <w:r>
            <w:rPr>
              <w:rFonts w:ascii="Segoe UI" w:hAnsi="Segoe UI" w:cs="Segoe UI"/>
              <w:sz w:val="21"/>
              <w:szCs w:val="21"/>
            </w:rPr>
            <w:t xml:space="preserve"> </w:t>
          </w:r>
          <w:r w:rsidRPr="00C23F9D">
            <w:rPr>
              <w:rFonts w:ascii="Segoe UI" w:hAnsi="Segoe UI" w:cs="Segoe UI"/>
              <w:sz w:val="21"/>
              <w:szCs w:val="21"/>
            </w:rPr>
            <w:t xml:space="preserve">on the north shore of the Allegheny River. The grant request is for $112,988.70 with the required match to come from the 2021 Capital budget’s repaving line item.   </w:t>
          </w:r>
        </w:p>
      </w:sdtContent>
    </w:sdt>
    <w:p w14:paraId="61D6D807"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61FF3502" w14:textId="77777777" w:rsidTr="00017792">
        <w:trPr>
          <w:trHeight w:val="308"/>
          <w:jc w:val="center"/>
        </w:trPr>
        <w:tc>
          <w:tcPr>
            <w:tcW w:w="2955" w:type="dxa"/>
            <w:vAlign w:val="center"/>
          </w:tcPr>
          <w:p w14:paraId="0A2A61AF"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16F22196" w14:textId="77777777" w:rsidR="00CB2BD7" w:rsidRPr="00950428" w:rsidRDefault="00FB41C1" w:rsidP="002D7B00">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2D7B00">
                  <w:rPr>
                    <w:sz w:val="24"/>
                    <w:szCs w:val="24"/>
                  </w:rPr>
                  <w:t>225,977.40</w:t>
                </w:r>
              </w:sdtContent>
            </w:sdt>
          </w:p>
        </w:tc>
      </w:tr>
      <w:tr w:rsidR="00EE4AE4" w:rsidRPr="00950428" w14:paraId="5F20E69C" w14:textId="77777777" w:rsidTr="00017792">
        <w:trPr>
          <w:trHeight w:val="293"/>
          <w:jc w:val="center"/>
        </w:trPr>
        <w:tc>
          <w:tcPr>
            <w:tcW w:w="2955" w:type="dxa"/>
            <w:vAlign w:val="center"/>
          </w:tcPr>
          <w:p w14:paraId="16A16C70"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49C9CEF1" w14:textId="77777777" w:rsidR="00EE4AE4" w:rsidRPr="00950428" w:rsidRDefault="009342D5"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C15CA4">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5E14CD9D" w14:textId="77777777" w:rsidR="00EE4AE4" w:rsidRPr="00950428" w:rsidRDefault="009342D5"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14:paraId="70C2BD28" w14:textId="77777777" w:rsidTr="00017792">
        <w:trPr>
          <w:trHeight w:val="293"/>
          <w:jc w:val="center"/>
        </w:trPr>
        <w:tc>
          <w:tcPr>
            <w:tcW w:w="2955" w:type="dxa"/>
            <w:vAlign w:val="center"/>
          </w:tcPr>
          <w:p w14:paraId="0C3BE211"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705C4F29" w14:textId="77777777" w:rsidR="00EE4AE4" w:rsidRPr="00950428" w:rsidRDefault="009342D5"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2D7B00">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2055BF73" w14:textId="77777777" w:rsidR="00EE4AE4" w:rsidRPr="00950428" w:rsidRDefault="009342D5" w:rsidP="00EE4AE4">
            <w:pPr>
              <w:spacing w:before="40" w:after="40"/>
              <w:rPr>
                <w:sz w:val="24"/>
              </w:rPr>
            </w:pPr>
            <w:sdt>
              <w:sdtPr>
                <w:rPr>
                  <w:sz w:val="24"/>
                </w:rPr>
                <w:id w:val="1193883284"/>
                <w14:checkbox>
                  <w14:checked w14:val="1"/>
                  <w14:checkedState w14:val="2612" w14:font="MS Gothic"/>
                  <w14:uncheckedState w14:val="2610" w14:font="MS Gothic"/>
                </w14:checkbox>
              </w:sdtPr>
              <w:sdtEndPr/>
              <w:sdtContent>
                <w:r w:rsidR="002D7B00">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149E5374" w14:textId="77777777" w:rsidR="00EE4AE4" w:rsidRPr="00950428" w:rsidRDefault="009342D5" w:rsidP="004F684E">
            <w:pPr>
              <w:spacing w:before="40" w:after="40"/>
              <w:rPr>
                <w:sz w:val="24"/>
              </w:rPr>
            </w:pPr>
            <w:sdt>
              <w:sdtPr>
                <w:rPr>
                  <w:sz w:val="24"/>
                </w:rPr>
                <w:id w:val="418446291"/>
                <w14:checkbox>
                  <w14:checked w14:val="1"/>
                  <w14:checkedState w14:val="2612" w14:font="MS Gothic"/>
                  <w14:uncheckedState w14:val="2610" w14:font="MS Gothic"/>
                </w14:checkbox>
              </w:sdtPr>
              <w:sdtEndPr/>
              <w:sdtContent>
                <w:r w:rsidR="00C15CA4">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18F45738" w14:textId="77777777" w:rsidR="00EE4AE4" w:rsidRPr="00950428" w:rsidRDefault="009342D5"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0B31C2F0" w14:textId="77777777" w:rsidTr="00017792">
        <w:trPr>
          <w:trHeight w:val="293"/>
          <w:jc w:val="center"/>
        </w:trPr>
        <w:tc>
          <w:tcPr>
            <w:tcW w:w="2955" w:type="dxa"/>
            <w:vAlign w:val="center"/>
          </w:tcPr>
          <w:p w14:paraId="79DFA21C"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135B12AC" w14:textId="77777777" w:rsidR="00423263" w:rsidRPr="00950428" w:rsidRDefault="009342D5"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C15CA4">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27E805C3" w14:textId="77777777" w:rsidR="00423263" w:rsidRPr="00950428" w:rsidRDefault="009342D5"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0F103467" w14:textId="77777777" w:rsidR="00CB2BD7" w:rsidRDefault="00CB2BD7" w:rsidP="0026028D">
      <w:pPr>
        <w:autoSpaceDE w:val="0"/>
        <w:autoSpaceDN w:val="0"/>
        <w:adjustRightInd w:val="0"/>
        <w:rPr>
          <w:sz w:val="24"/>
          <w:szCs w:val="24"/>
        </w:rPr>
      </w:pPr>
    </w:p>
    <w:p w14:paraId="7BB70445" w14:textId="77777777" w:rsidR="00C15CA4" w:rsidRDefault="002F7DC3" w:rsidP="00C15CA4">
      <w:pPr>
        <w:pStyle w:val="NoSpacing"/>
        <w:rPr>
          <w:rFonts w:ascii="Times New Roman" w:hAnsi="Times New Roman" w:cs="Times New Roman"/>
          <w:b/>
          <w:u w:val="single"/>
        </w:rPr>
      </w:pPr>
      <w:r>
        <w:rPr>
          <w:rFonts w:ascii="Times New Roman" w:eastAsia="Times New Roman" w:hAnsi="Times New Roman" w:cs="Times New Roman"/>
          <w:b/>
          <w:sz w:val="24"/>
          <w:szCs w:val="24"/>
          <w:u w:val="single"/>
        </w:rPr>
        <w:t>Three Rivers Heritage Trail Repaving Project</w:t>
      </w:r>
    </w:p>
    <w:p w14:paraId="372BB564" w14:textId="77777777" w:rsidR="00C15CA4" w:rsidRDefault="00C15CA4" w:rsidP="00C15CA4">
      <w:pPr>
        <w:pStyle w:val="NoSpacing"/>
        <w:rPr>
          <w:rFonts w:ascii="Times New Roman" w:hAnsi="Times New Roman" w:cs="Times New Roman"/>
        </w:rPr>
      </w:pPr>
    </w:p>
    <w:p w14:paraId="22DA8D94" w14:textId="77777777" w:rsidR="00C15CA4" w:rsidRDefault="00C15CA4" w:rsidP="00C15CA4">
      <w:pPr>
        <w:pStyle w:val="NoSpacing"/>
        <w:rPr>
          <w:rFonts w:ascii="Times New Roman" w:hAnsi="Times New Roman" w:cs="Times New Roman"/>
        </w:rPr>
      </w:pPr>
      <w:r>
        <w:rPr>
          <w:rFonts w:ascii="Times New Roman" w:hAnsi="Times New Roman" w:cs="Times New Roman"/>
        </w:rPr>
        <w:t xml:space="preserve">City of Pittsburgh </w:t>
      </w:r>
      <w:r w:rsidR="002F7DC3">
        <w:rPr>
          <w:rFonts w:ascii="Times New Roman" w:hAnsi="Times New Roman" w:cs="Times New Roman"/>
        </w:rPr>
        <w:t>2021 Capital Budget</w:t>
      </w:r>
      <w:r w:rsidR="00F66322">
        <w:rPr>
          <w:rFonts w:ascii="Times New Roman" w:hAnsi="Times New Roman" w:cs="Times New Roman"/>
        </w:rPr>
        <w:t xml:space="preserve"> </w:t>
      </w:r>
      <w:r w:rsidR="00F66322">
        <w:rPr>
          <w:rFonts w:ascii="Times New Roman" w:hAnsi="Times New Roman"/>
        </w:rPr>
        <w:t xml:space="preserve">(JDE job number </w:t>
      </w:r>
      <w:r w:rsidR="00F66322" w:rsidRPr="00B379A5">
        <w:rPr>
          <w:rFonts w:ascii="Times New Roman" w:eastAsia="Times New Roman" w:hAnsi="Times New Roman" w:cs="Times New Roman"/>
          <w:color w:val="000000"/>
        </w:rPr>
        <w:t>6090000121</w:t>
      </w:r>
      <w:r w:rsidR="00F66322">
        <w:rPr>
          <w:rFonts w:ascii="Garamond" w:hAnsi="Garamond"/>
          <w:color w:val="000000"/>
        </w:rPr>
        <w:t>)</w:t>
      </w:r>
      <w:r w:rsidR="002F7DC3">
        <w:rPr>
          <w:rFonts w:ascii="Times New Roman" w:hAnsi="Times New Roman" w:cs="Times New Roman"/>
        </w:rPr>
        <w:t xml:space="preserve"> = $112,</w:t>
      </w:r>
      <w:r w:rsidR="002D7B00">
        <w:rPr>
          <w:rFonts w:ascii="Times New Roman" w:hAnsi="Times New Roman" w:cs="Times New Roman"/>
        </w:rPr>
        <w:t>988.70</w:t>
      </w:r>
    </w:p>
    <w:p w14:paraId="35762ED9" w14:textId="77777777" w:rsidR="00C15CA4" w:rsidRDefault="00C15CA4" w:rsidP="00C15CA4">
      <w:pPr>
        <w:pStyle w:val="NoSpacing"/>
        <w:rPr>
          <w:rFonts w:ascii="Times New Roman" w:eastAsia="Times New Roman" w:hAnsi="Times New Roman" w:cs="Times New Roman"/>
          <w:sz w:val="24"/>
          <w:szCs w:val="24"/>
        </w:rPr>
      </w:pPr>
      <w:r>
        <w:rPr>
          <w:rFonts w:ascii="Times New Roman" w:hAnsi="Times New Roman" w:cs="Times New Roman"/>
        </w:rPr>
        <w:t>DCNR C2P2 Grant request = $</w:t>
      </w:r>
      <w:r w:rsidR="002D7B00">
        <w:rPr>
          <w:rFonts w:ascii="Times New Roman" w:hAnsi="Times New Roman" w:cs="Times New Roman"/>
        </w:rPr>
        <w:t>112,988.70</w:t>
      </w:r>
    </w:p>
    <w:p w14:paraId="11F00AA2" w14:textId="77777777" w:rsidR="00C15CA4" w:rsidRDefault="00C15CA4" w:rsidP="00C15CA4">
      <w:pPr>
        <w:autoSpaceDE w:val="0"/>
        <w:autoSpaceDN w:val="0"/>
        <w:adjustRightInd w:val="0"/>
        <w:rPr>
          <w:sz w:val="24"/>
          <w:szCs w:val="24"/>
        </w:rPr>
      </w:pPr>
      <w:r>
        <w:rPr>
          <w:sz w:val="24"/>
          <w:szCs w:val="24"/>
        </w:rPr>
        <w:t>Total Project Budget = $2</w:t>
      </w:r>
      <w:r w:rsidR="002D7B00">
        <w:rPr>
          <w:sz w:val="24"/>
          <w:szCs w:val="24"/>
        </w:rPr>
        <w:t>25,977.40</w:t>
      </w:r>
    </w:p>
    <w:p w14:paraId="40D4AD7C" w14:textId="77777777" w:rsidR="00C15CA4" w:rsidRDefault="00C15CA4" w:rsidP="0026028D">
      <w:pPr>
        <w:autoSpaceDE w:val="0"/>
        <w:autoSpaceDN w:val="0"/>
        <w:adjustRightInd w:val="0"/>
        <w:rPr>
          <w:sz w:val="24"/>
          <w:szCs w:val="24"/>
        </w:rPr>
      </w:pPr>
    </w:p>
    <w:p w14:paraId="3A105693" w14:textId="77777777" w:rsidR="00C15CA4" w:rsidRPr="00950428" w:rsidRDefault="00C15CA4" w:rsidP="0026028D">
      <w:pPr>
        <w:autoSpaceDE w:val="0"/>
        <w:autoSpaceDN w:val="0"/>
        <w:adjustRightInd w:val="0"/>
        <w:rPr>
          <w:sz w:val="24"/>
          <w:szCs w:val="24"/>
        </w:rPr>
      </w:pPr>
    </w:p>
    <w:p w14:paraId="1FD607CB" w14:textId="77777777" w:rsidR="003E542C" w:rsidRDefault="003F6BD7" w:rsidP="0026028D">
      <w:pPr>
        <w:autoSpaceDE w:val="0"/>
        <w:autoSpaceDN w:val="0"/>
        <w:adjustRightInd w:val="0"/>
        <w:rPr>
          <w:sz w:val="24"/>
          <w:szCs w:val="24"/>
        </w:rPr>
      </w:pPr>
      <w:r w:rsidRPr="00950428">
        <w:rPr>
          <w:b/>
          <w:sz w:val="24"/>
          <w:szCs w:val="24"/>
        </w:rPr>
        <w:t>JDE Account Information</w:t>
      </w:r>
    </w:p>
    <w:p w14:paraId="70F5A7AC" w14:textId="77777777" w:rsidR="003F6BD7" w:rsidRPr="00A53982" w:rsidRDefault="009342D5" w:rsidP="00A11267">
      <w:pPr>
        <w:autoSpaceDE w:val="0"/>
        <w:autoSpaceDN w:val="0"/>
        <w:adjustRightInd w:val="0"/>
        <w:rPr>
          <w:sz w:val="24"/>
          <w:szCs w:val="24"/>
        </w:rPr>
      </w:pPr>
      <w:sdt>
        <w:sdtPr>
          <w:rPr>
            <w:rStyle w:val="Style1"/>
            <w:szCs w:val="24"/>
          </w:rPr>
          <w:id w:val="-1576964566"/>
          <w:placeholder>
            <w:docPart w:val="320FA520A1E94688AEB9F4F32BE0DC8B"/>
          </w:placeholder>
          <w:text w:multiLine="1"/>
        </w:sdtPr>
        <w:sdtEndPr>
          <w:rPr>
            <w:rStyle w:val="DefaultParagraphFont"/>
            <w:sz w:val="20"/>
          </w:rPr>
        </w:sdtEndPr>
        <w:sdtContent>
          <w:r w:rsidR="00C15CA4">
            <w:rPr>
              <w:rStyle w:val="Style1"/>
              <w:szCs w:val="24"/>
            </w:rPr>
            <w:t>N/A</w:t>
          </w:r>
        </w:sdtContent>
      </w:sdt>
    </w:p>
    <w:p w14:paraId="1B2E62C7" w14:textId="77777777" w:rsidR="003F6BD7" w:rsidRPr="00950428" w:rsidRDefault="003F6BD7" w:rsidP="0026028D">
      <w:pPr>
        <w:autoSpaceDE w:val="0"/>
        <w:autoSpaceDN w:val="0"/>
        <w:adjustRightInd w:val="0"/>
        <w:rPr>
          <w:b/>
          <w:sz w:val="24"/>
          <w:szCs w:val="24"/>
          <w:u w:val="single"/>
        </w:rPr>
      </w:pPr>
    </w:p>
    <w:p w14:paraId="5D903858"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showingPlcHdr/>
        <w:text w:multiLine="1"/>
      </w:sdtPr>
      <w:sdtEndPr>
        <w:rPr>
          <w:rStyle w:val="DefaultParagraphFont"/>
          <w:sz w:val="20"/>
          <w:szCs w:val="24"/>
        </w:rPr>
      </w:sdtEndPr>
      <w:sdtContent>
        <w:p w14:paraId="00CE6FD3" w14:textId="77777777" w:rsidR="003F6BD7" w:rsidRPr="00950428" w:rsidRDefault="00BA212F" w:rsidP="003E542C">
          <w:pPr>
            <w:autoSpaceDE w:val="0"/>
            <w:autoSpaceDN w:val="0"/>
            <w:adjustRightInd w:val="0"/>
            <w:rPr>
              <w:b/>
              <w:sz w:val="24"/>
              <w:szCs w:val="24"/>
            </w:rPr>
          </w:pPr>
          <w:r>
            <w:rPr>
              <w:rStyle w:val="PlaceholderText"/>
              <w:sz w:val="24"/>
              <w:szCs w:val="24"/>
            </w:rPr>
            <w:t>List any additional operating costs</w:t>
          </w:r>
          <w:r w:rsidR="00042791">
            <w:rPr>
              <w:rStyle w:val="PlaceholderText"/>
              <w:sz w:val="24"/>
              <w:szCs w:val="24"/>
            </w:rPr>
            <w:t>, including grant matches</w:t>
          </w:r>
          <w:r>
            <w:rPr>
              <w:rStyle w:val="PlaceholderText"/>
              <w:sz w:val="24"/>
              <w:szCs w:val="24"/>
            </w:rPr>
            <w:t>. For example, if a project will require additional staff time or resources for implementation, please describe</w:t>
          </w:r>
          <w:r w:rsidR="00561396" w:rsidRPr="00321212">
            <w:rPr>
              <w:rStyle w:val="PlaceholderText"/>
              <w:sz w:val="24"/>
              <w:szCs w:val="24"/>
            </w:rPr>
            <w:t>.</w:t>
          </w:r>
        </w:p>
      </w:sdtContent>
    </w:sdt>
    <w:p w14:paraId="0AA49BB1" w14:textId="77777777" w:rsidR="003F6BD7" w:rsidRPr="00950428" w:rsidRDefault="003F6BD7" w:rsidP="0026028D">
      <w:pPr>
        <w:autoSpaceDE w:val="0"/>
        <w:autoSpaceDN w:val="0"/>
        <w:adjustRightInd w:val="0"/>
        <w:rPr>
          <w:b/>
          <w:sz w:val="24"/>
          <w:szCs w:val="24"/>
          <w:u w:val="single"/>
        </w:rPr>
      </w:pPr>
    </w:p>
    <w:p w14:paraId="67F584F4"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showingPlcHdr/>
        <w:text w:multiLine="1"/>
      </w:sdtPr>
      <w:sdtEndPr>
        <w:rPr>
          <w:rStyle w:val="Style1"/>
        </w:rPr>
      </w:sdtEndPr>
      <w:sdtContent>
        <w:p w14:paraId="50FA7E10" w14:textId="77777777" w:rsidR="00E90DD1" w:rsidRDefault="00561396" w:rsidP="0026028D">
          <w:pPr>
            <w:autoSpaceDE w:val="0"/>
            <w:autoSpaceDN w:val="0"/>
            <w:adjustRightInd w:val="0"/>
            <w:rPr>
              <w:rStyle w:val="Style1"/>
            </w:rPr>
          </w:pPr>
          <w:r>
            <w:rPr>
              <w:rStyle w:val="PlaceholderText"/>
              <w:sz w:val="24"/>
              <w:szCs w:val="24"/>
            </w:rPr>
            <w:t>Describe what short- and long-term impacts the initiative will have on the City’s revenues</w:t>
          </w:r>
          <w:r w:rsidRPr="00321212">
            <w:rPr>
              <w:rStyle w:val="PlaceholderText"/>
              <w:sz w:val="24"/>
              <w:szCs w:val="24"/>
            </w:rPr>
            <w:t>.</w:t>
          </w:r>
        </w:p>
      </w:sdtContent>
    </w:sdt>
    <w:p w14:paraId="34C2FFE2" w14:textId="77777777" w:rsidR="00321263" w:rsidRDefault="00321263" w:rsidP="0026028D">
      <w:pPr>
        <w:autoSpaceDE w:val="0"/>
        <w:autoSpaceDN w:val="0"/>
        <w:adjustRightInd w:val="0"/>
        <w:rPr>
          <w:rStyle w:val="Style1"/>
        </w:rPr>
      </w:pPr>
    </w:p>
    <w:p w14:paraId="37DF534C" w14:textId="77777777" w:rsidR="00EE3AFE" w:rsidRDefault="00EE3AFE" w:rsidP="0026028D">
      <w:pPr>
        <w:autoSpaceDE w:val="0"/>
        <w:autoSpaceDN w:val="0"/>
        <w:adjustRightInd w:val="0"/>
        <w:rPr>
          <w:rStyle w:val="Style1"/>
          <w:b/>
        </w:rPr>
      </w:pPr>
    </w:p>
    <w:p w14:paraId="0D8B6E6B" w14:textId="77777777" w:rsidR="00EE3AFE" w:rsidRDefault="00EE3AFE">
      <w:pPr>
        <w:rPr>
          <w:rStyle w:val="Style1"/>
          <w:b/>
        </w:rPr>
      </w:pPr>
      <w:r>
        <w:rPr>
          <w:rStyle w:val="Style1"/>
          <w:b/>
        </w:rPr>
        <w:br w:type="page"/>
      </w:r>
    </w:p>
    <w:p w14:paraId="3917B040"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5CD155A0"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7234E40E" w14:textId="77777777" w:rsidTr="00FD67CD">
        <w:trPr>
          <w:trHeight w:val="293"/>
          <w:jc w:val="center"/>
        </w:trPr>
        <w:tc>
          <w:tcPr>
            <w:tcW w:w="2595" w:type="dxa"/>
            <w:vAlign w:val="center"/>
          </w:tcPr>
          <w:p w14:paraId="65CEB4D0" w14:textId="77777777" w:rsidR="00BC1ECF" w:rsidRDefault="00BC1ECF" w:rsidP="00C61534">
            <w:pPr>
              <w:spacing w:before="40" w:after="40"/>
              <w:rPr>
                <w:b/>
                <w:i/>
                <w:sz w:val="24"/>
              </w:rPr>
            </w:pPr>
            <w:r>
              <w:rPr>
                <w:b/>
                <w:i/>
                <w:sz w:val="24"/>
              </w:rPr>
              <w:t>Method of Procurement</w:t>
            </w:r>
          </w:p>
          <w:p w14:paraId="45FB79A9" w14:textId="77777777" w:rsidR="00BC1ECF" w:rsidRPr="00BC1ECF" w:rsidRDefault="00BC1ECF" w:rsidP="00C61534">
            <w:pPr>
              <w:spacing w:before="40" w:after="40"/>
              <w:rPr>
                <w:sz w:val="22"/>
              </w:rPr>
            </w:pPr>
            <w:r>
              <w:rPr>
                <w:i/>
                <w:sz w:val="24"/>
              </w:rPr>
              <w:t>Select one.</w:t>
            </w:r>
          </w:p>
        </w:tc>
        <w:tc>
          <w:tcPr>
            <w:tcW w:w="990" w:type="dxa"/>
            <w:vAlign w:val="center"/>
          </w:tcPr>
          <w:p w14:paraId="5B772A06" w14:textId="77777777" w:rsidR="00BC1ECF" w:rsidRPr="00950428" w:rsidRDefault="009342D5"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05941C06" w14:textId="77777777" w:rsidR="00BC1ECF" w:rsidRPr="00950428" w:rsidRDefault="009342D5"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1E03BE9D" w14:textId="77777777" w:rsidR="005C2315" w:rsidRDefault="009342D5"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10B45BDD"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721DE4D2" w14:textId="77777777" w:rsidR="00830575" w:rsidRDefault="00830575" w:rsidP="00EE3AFE">
      <w:pPr>
        <w:autoSpaceDE w:val="0"/>
        <w:autoSpaceDN w:val="0"/>
        <w:adjustRightInd w:val="0"/>
        <w:rPr>
          <w:b/>
          <w:sz w:val="24"/>
          <w:szCs w:val="24"/>
        </w:rPr>
      </w:pPr>
    </w:p>
    <w:p w14:paraId="7FE03051"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14:paraId="56AA8025"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6602FADC" w14:textId="77777777" w:rsidR="00EE3AFE" w:rsidRDefault="00EE3AFE" w:rsidP="00EE3AFE">
      <w:pPr>
        <w:autoSpaceDE w:val="0"/>
        <w:autoSpaceDN w:val="0"/>
        <w:adjustRightInd w:val="0"/>
        <w:rPr>
          <w:b/>
          <w:sz w:val="24"/>
          <w:szCs w:val="24"/>
        </w:rPr>
      </w:pPr>
    </w:p>
    <w:p w14:paraId="1B5EA796"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14:paraId="194FDAEB"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278E3068" w14:textId="77777777" w:rsidR="00C8728C" w:rsidRDefault="00C8728C" w:rsidP="00EE3AFE">
      <w:pPr>
        <w:autoSpaceDE w:val="0"/>
        <w:autoSpaceDN w:val="0"/>
        <w:adjustRightInd w:val="0"/>
        <w:rPr>
          <w:b/>
          <w:sz w:val="24"/>
          <w:szCs w:val="24"/>
        </w:rPr>
      </w:pPr>
    </w:p>
    <w:p w14:paraId="14E3C0C1"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14:paraId="00665DB8"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722618C2" w14:textId="77777777" w:rsidR="00EE3AFE" w:rsidRDefault="00EE3AFE" w:rsidP="0026028D">
      <w:pPr>
        <w:autoSpaceDE w:val="0"/>
        <w:autoSpaceDN w:val="0"/>
        <w:adjustRightInd w:val="0"/>
        <w:rPr>
          <w:rStyle w:val="Style1"/>
          <w:b/>
        </w:rPr>
      </w:pPr>
    </w:p>
    <w:p w14:paraId="3A90BE2B"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14:paraId="5DDC4ADD"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6730F8EB" w14:textId="77777777" w:rsidR="00EE3AFE" w:rsidRDefault="00EE3AFE" w:rsidP="0026028D">
      <w:pPr>
        <w:autoSpaceDE w:val="0"/>
        <w:autoSpaceDN w:val="0"/>
        <w:adjustRightInd w:val="0"/>
        <w:rPr>
          <w:rStyle w:val="Style1"/>
          <w:b/>
        </w:rPr>
      </w:pPr>
    </w:p>
    <w:p w14:paraId="5CCA3A24"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14:paraId="5525710F"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186F4191" w14:textId="77777777" w:rsidR="00830575" w:rsidRDefault="00830575" w:rsidP="0026028D">
      <w:pPr>
        <w:autoSpaceDE w:val="0"/>
        <w:autoSpaceDN w:val="0"/>
        <w:adjustRightInd w:val="0"/>
        <w:rPr>
          <w:rStyle w:val="Style1"/>
          <w:b/>
        </w:rPr>
      </w:pPr>
    </w:p>
    <w:p w14:paraId="7F33077A"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14:paraId="63B2CF2D"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5DC2D4ED"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67C9DEDA" w14:textId="77777777" w:rsidTr="00017792">
        <w:trPr>
          <w:trHeight w:val="293"/>
          <w:jc w:val="center"/>
        </w:trPr>
        <w:tc>
          <w:tcPr>
            <w:tcW w:w="5220" w:type="dxa"/>
            <w:vAlign w:val="center"/>
          </w:tcPr>
          <w:p w14:paraId="166F714D"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4C5A4B59" w14:textId="77777777" w:rsidR="00C8728C" w:rsidRPr="00950428" w:rsidRDefault="009342D5"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3F096DE6" w14:textId="77777777" w:rsidR="00C8728C" w:rsidRPr="00950428" w:rsidRDefault="009342D5"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46774A48" w14:textId="77777777" w:rsidR="00C8728C" w:rsidRDefault="00C8728C" w:rsidP="0026028D">
      <w:pPr>
        <w:autoSpaceDE w:val="0"/>
        <w:autoSpaceDN w:val="0"/>
        <w:adjustRightInd w:val="0"/>
        <w:rPr>
          <w:rStyle w:val="Style1"/>
          <w:b/>
        </w:rPr>
      </w:pPr>
    </w:p>
    <w:p w14:paraId="69697403"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0D94785A" w14:textId="77777777" w:rsidR="0063773C" w:rsidRDefault="0063773C" w:rsidP="0063773C">
      <w:pPr>
        <w:autoSpaceDE w:val="0"/>
        <w:autoSpaceDN w:val="0"/>
        <w:adjustRightInd w:val="0"/>
        <w:rPr>
          <w:i/>
          <w:sz w:val="24"/>
        </w:rPr>
      </w:pPr>
    </w:p>
    <w:p w14:paraId="13D9BF55" w14:textId="77777777" w:rsidR="0063773C" w:rsidRPr="00321263" w:rsidRDefault="0063773C" w:rsidP="0063773C">
      <w:pPr>
        <w:autoSpaceDE w:val="0"/>
        <w:autoSpaceDN w:val="0"/>
        <w:adjustRightInd w:val="0"/>
        <w:rPr>
          <w:rStyle w:val="Style1"/>
          <w:b/>
        </w:rPr>
      </w:pPr>
      <w:r w:rsidRPr="00321263">
        <w:rPr>
          <w:rStyle w:val="Style1"/>
          <w:b/>
        </w:rPr>
        <w:t>Attachments</w:t>
      </w:r>
    </w:p>
    <w:p w14:paraId="238DE0EB"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1163E6"/>
    <w:rsid w:val="00143DFF"/>
    <w:rsid w:val="00152D56"/>
    <w:rsid w:val="0016273A"/>
    <w:rsid w:val="00166934"/>
    <w:rsid w:val="00181D41"/>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D7B00"/>
    <w:rsid w:val="002F042C"/>
    <w:rsid w:val="002F7DC3"/>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C2315"/>
    <w:rsid w:val="005C4F67"/>
    <w:rsid w:val="005D2D2D"/>
    <w:rsid w:val="005D494A"/>
    <w:rsid w:val="005E020E"/>
    <w:rsid w:val="00613C68"/>
    <w:rsid w:val="006142CB"/>
    <w:rsid w:val="0063773C"/>
    <w:rsid w:val="00640F6E"/>
    <w:rsid w:val="006456EE"/>
    <w:rsid w:val="00645C12"/>
    <w:rsid w:val="00652E30"/>
    <w:rsid w:val="006C02FB"/>
    <w:rsid w:val="00712E0D"/>
    <w:rsid w:val="00713488"/>
    <w:rsid w:val="00726132"/>
    <w:rsid w:val="00733AF3"/>
    <w:rsid w:val="007702FA"/>
    <w:rsid w:val="007B1E56"/>
    <w:rsid w:val="007B521D"/>
    <w:rsid w:val="007D5FC2"/>
    <w:rsid w:val="007D7F70"/>
    <w:rsid w:val="007F7199"/>
    <w:rsid w:val="00801756"/>
    <w:rsid w:val="00801C08"/>
    <w:rsid w:val="00821DD4"/>
    <w:rsid w:val="00830575"/>
    <w:rsid w:val="008529AF"/>
    <w:rsid w:val="00854D1B"/>
    <w:rsid w:val="00872CF8"/>
    <w:rsid w:val="00875842"/>
    <w:rsid w:val="00891A1A"/>
    <w:rsid w:val="0089530F"/>
    <w:rsid w:val="008973F1"/>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73C2D"/>
    <w:rsid w:val="00B94DEE"/>
    <w:rsid w:val="00BA212F"/>
    <w:rsid w:val="00BC1ECF"/>
    <w:rsid w:val="00BF3A18"/>
    <w:rsid w:val="00C10466"/>
    <w:rsid w:val="00C15CA4"/>
    <w:rsid w:val="00C17233"/>
    <w:rsid w:val="00C23F9D"/>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2CC8"/>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37F24"/>
    <w:rsid w:val="00F57E43"/>
    <w:rsid w:val="00F62A7D"/>
    <w:rsid w:val="00F63B20"/>
    <w:rsid w:val="00F66322"/>
    <w:rsid w:val="00F71BAA"/>
    <w:rsid w:val="00F80F50"/>
    <w:rsid w:val="00F97CB6"/>
    <w:rsid w:val="00FA5187"/>
    <w:rsid w:val="00FB16C6"/>
    <w:rsid w:val="00FB41C1"/>
    <w:rsid w:val="00FC028F"/>
    <w:rsid w:val="00FD05AF"/>
    <w:rsid w:val="00FD67CD"/>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78C88"/>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 w:type="paragraph" w:styleId="NoSpacing">
    <w:name w:val="No Spacing"/>
    <w:uiPriority w:val="1"/>
    <w:qFormat/>
    <w:rsid w:val="00C15CA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 w:id="111995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237E5F"/>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D859C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character" w:customStyle="1" w:styleId="Style1">
    <w:name w:val="Style1"/>
    <w:basedOn w:val="DefaultParagraphFont"/>
    <w:uiPriority w:val="1"/>
    <w:rsid w:val="007767E5"/>
    <w:rPr>
      <w:sz w:val="24"/>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D7F41-CB36-4E01-A835-7C84B21B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378</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10</cp:revision>
  <cp:lastPrinted>2020-01-27T20:30:00Z</cp:lastPrinted>
  <dcterms:created xsi:type="dcterms:W3CDTF">2021-04-09T16:45:00Z</dcterms:created>
  <dcterms:modified xsi:type="dcterms:W3CDTF">2021-05-04T15:50:00Z</dcterms:modified>
</cp:coreProperties>
</file>