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301E" w14:textId="16F59B39" w:rsidR="00E02EA6" w:rsidRDefault="00E02EA6" w:rsidP="00E02EA6">
      <w:pPr>
        <w:rPr>
          <w:b/>
          <w:sz w:val="24"/>
          <w:szCs w:val="24"/>
        </w:rPr>
      </w:pPr>
      <w:r>
        <w:rPr>
          <w:b/>
          <w:sz w:val="24"/>
          <w:szCs w:val="24"/>
        </w:rPr>
        <w:t>501</w:t>
      </w:r>
    </w:p>
    <w:p w14:paraId="1FA301E1" w14:textId="7B481AA5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FA301E2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FA301E3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FA301E6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FA301E4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FA301E5" w14:textId="1E1CAAD6" w:rsidR="0026028D" w:rsidRPr="00A11267" w:rsidRDefault="00E040BA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City Planning</w:t>
                </w:r>
              </w:p>
            </w:tc>
          </w:sdtContent>
        </w:sdt>
      </w:tr>
      <w:tr w:rsidR="003C3771" w:rsidRPr="00950428" w14:paraId="1FA301E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1FA301E7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14:paraId="1FA301E8" w14:textId="274B7CE5" w:rsidR="003C3771" w:rsidRDefault="00E6622D" w:rsidP="00561396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-1766921206"/>
                <w:placeholder>
                  <w:docPart w:val="8B86C972B4624EE38C3DF10F8FAE3BF8"/>
                </w:placeholder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E040BA">
                  <w:rPr>
                    <w:rStyle w:val="Style1"/>
                  </w:rPr>
                  <w:t>Danielle Nicol</w:t>
                </w:r>
              </w:sdtContent>
            </w:sdt>
          </w:p>
        </w:tc>
      </w:tr>
      <w:tr w:rsidR="0026028D" w:rsidRPr="00950428" w14:paraId="1FA301EC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FA301EA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FA301EB" w14:textId="0A11E743" w:rsidR="0026028D" w:rsidRPr="00C24F39" w:rsidRDefault="00205B17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Director</w:t>
                </w:r>
              </w:p>
            </w:tc>
          </w:sdtContent>
        </w:sdt>
      </w:tr>
      <w:tr w:rsidR="0026028D" w:rsidRPr="00950428" w14:paraId="1FA301EF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FA301E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FA301EE" w14:textId="3838A145" w:rsidR="0026028D" w:rsidRPr="00950428" w:rsidRDefault="00E6622D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1FA301F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FA301F1" w14:textId="6B0177D5" w:rsidR="003F6BD7" w:rsidRDefault="003C3771" w:rsidP="003F6BD7">
      <w:pPr>
        <w:rPr>
          <w:b/>
          <w:bCs/>
          <w:sz w:val="24"/>
          <w:szCs w:val="24"/>
        </w:rPr>
      </w:pPr>
      <w:r w:rsidRPr="6D4C3ED8">
        <w:rPr>
          <w:b/>
          <w:bCs/>
          <w:sz w:val="24"/>
          <w:szCs w:val="24"/>
        </w:rPr>
        <w:t>Description</w:t>
      </w:r>
      <w:r w:rsidR="003F6BD7" w:rsidRPr="6D4C3ED8">
        <w:rPr>
          <w:b/>
          <w:bCs/>
          <w:sz w:val="24"/>
          <w:szCs w:val="24"/>
        </w:rPr>
        <w:t xml:space="preserve"> of </w:t>
      </w:r>
      <w:r w:rsidR="00DF102E" w:rsidRPr="6D4C3ED8">
        <w:rPr>
          <w:b/>
          <w:bCs/>
          <w:sz w:val="24"/>
          <w:szCs w:val="24"/>
        </w:rPr>
        <w:t>Legislation</w:t>
      </w:r>
    </w:p>
    <w:p w14:paraId="041AA048" w14:textId="2CAD8867" w:rsidR="00AC6698" w:rsidRDefault="00041202" w:rsidP="00AC669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submitting the recommendation of the Commission on Naming Public Properties to formalize </w:t>
      </w:r>
      <w:r w:rsidR="006A63C3" w:rsidRPr="006A63C3">
        <w:rPr>
          <w:sz w:val="24"/>
          <w:szCs w:val="24"/>
        </w:rPr>
        <w:t>Frick Park’s trail names, “Clayton Hill”, “Trough Trail”, “Concrete Block”, and “Two Seventy-Six”.</w:t>
      </w:r>
    </w:p>
    <w:p w14:paraId="0C83A43B" w14:textId="77777777" w:rsidR="00AC6698" w:rsidRPr="00950428" w:rsidRDefault="00AC6698" w:rsidP="00AC669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AC6698" w:rsidRPr="00950428" w14:paraId="0EA7719C" w14:textId="77777777" w:rsidTr="005F57DA">
        <w:trPr>
          <w:trHeight w:val="308"/>
          <w:jc w:val="center"/>
        </w:trPr>
        <w:tc>
          <w:tcPr>
            <w:tcW w:w="2955" w:type="dxa"/>
            <w:vAlign w:val="center"/>
          </w:tcPr>
          <w:p w14:paraId="31401625" w14:textId="77777777" w:rsidR="00AC6698" w:rsidRPr="00950428" w:rsidRDefault="00AC6698" w:rsidP="005F57D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029E5174" w14:textId="77777777" w:rsidR="00AC6698" w:rsidRPr="00950428" w:rsidRDefault="00AC6698" w:rsidP="005F57DA">
            <w:pPr>
              <w:spacing w:before="40" w:after="40"/>
              <w:rPr>
                <w:sz w:val="24"/>
                <w:szCs w:val="24"/>
              </w:rPr>
            </w:pPr>
            <w:r w:rsidRPr="3638E4BA">
              <w:rPr>
                <w:sz w:val="24"/>
                <w:szCs w:val="24"/>
              </w:rPr>
              <w:t>$ 0</w:t>
            </w:r>
          </w:p>
        </w:tc>
      </w:tr>
      <w:tr w:rsidR="00AC6698" w:rsidRPr="00950428" w14:paraId="4D35875C" w14:textId="77777777" w:rsidTr="005F57DA">
        <w:trPr>
          <w:trHeight w:val="293"/>
          <w:jc w:val="center"/>
        </w:trPr>
        <w:tc>
          <w:tcPr>
            <w:tcW w:w="2955" w:type="dxa"/>
            <w:vAlign w:val="center"/>
          </w:tcPr>
          <w:p w14:paraId="48BE366E" w14:textId="77777777" w:rsidR="00AC6698" w:rsidRPr="00950428" w:rsidRDefault="00AC6698" w:rsidP="005F57D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443AF2C0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 w:rsidRPr="00950428"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47F92F5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Multi-Year</w:t>
            </w:r>
          </w:p>
        </w:tc>
      </w:tr>
      <w:tr w:rsidR="00AC6698" w:rsidRPr="00950428" w14:paraId="55037F2E" w14:textId="77777777" w:rsidTr="005F57DA">
        <w:trPr>
          <w:trHeight w:val="293"/>
          <w:jc w:val="center"/>
        </w:trPr>
        <w:tc>
          <w:tcPr>
            <w:tcW w:w="2955" w:type="dxa"/>
            <w:vAlign w:val="center"/>
          </w:tcPr>
          <w:p w14:paraId="1996C3C5" w14:textId="77777777" w:rsidR="00AC6698" w:rsidRPr="005C4F67" w:rsidRDefault="00AC6698" w:rsidP="005F57D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E10CE5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 w:rsidRPr="00950428"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FB88D1A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09E51B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 w:rsidRPr="00950428"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4A6FB4D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 w:rsidRPr="00950428"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Trust Fund</w:t>
            </w:r>
          </w:p>
        </w:tc>
      </w:tr>
      <w:tr w:rsidR="00AC6698" w:rsidRPr="00950428" w14:paraId="71B486E9" w14:textId="77777777" w:rsidTr="005F57DA">
        <w:trPr>
          <w:trHeight w:val="293"/>
          <w:jc w:val="center"/>
        </w:trPr>
        <w:tc>
          <w:tcPr>
            <w:tcW w:w="2955" w:type="dxa"/>
            <w:vAlign w:val="center"/>
          </w:tcPr>
          <w:p w14:paraId="0232E91F" w14:textId="77777777" w:rsidR="00AC6698" w:rsidRPr="00950428" w:rsidRDefault="00AC6698" w:rsidP="005F57D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62602D4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 w:rsidRPr="00950428"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B47848B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☒</w:t>
            </w:r>
            <w:r w:rsidRPr="00950428">
              <w:rPr>
                <w:sz w:val="24"/>
              </w:rPr>
              <w:t xml:space="preserve"> No</w:t>
            </w:r>
          </w:p>
        </w:tc>
      </w:tr>
    </w:tbl>
    <w:p w14:paraId="35A87E40" w14:textId="77777777" w:rsidR="00AC6698" w:rsidRPr="00950428" w:rsidRDefault="00AC6698" w:rsidP="00AC6698">
      <w:pPr>
        <w:autoSpaceDE w:val="0"/>
        <w:autoSpaceDN w:val="0"/>
        <w:adjustRightInd w:val="0"/>
        <w:rPr>
          <w:sz w:val="24"/>
          <w:szCs w:val="24"/>
        </w:rPr>
      </w:pPr>
    </w:p>
    <w:p w14:paraId="1C001C6B" w14:textId="77777777" w:rsidR="00AC6698" w:rsidRDefault="00AC6698" w:rsidP="00AC669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B4EED11" w14:textId="77777777" w:rsidR="00AC6698" w:rsidRPr="00A53982" w:rsidRDefault="00AC6698" w:rsidP="00AC6698">
      <w:pPr>
        <w:autoSpaceDE w:val="0"/>
        <w:autoSpaceDN w:val="0"/>
        <w:adjustRightInd w:val="0"/>
        <w:rPr>
          <w:rStyle w:val="Style1"/>
        </w:rPr>
      </w:pPr>
      <w:r w:rsidRPr="3638E4BA">
        <w:rPr>
          <w:rStyle w:val="Style1"/>
        </w:rPr>
        <w:t>n/a</w:t>
      </w:r>
    </w:p>
    <w:p w14:paraId="2DE987DC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30DBEDD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71600A1C" w14:textId="77777777" w:rsidR="00AC6698" w:rsidRPr="00950428" w:rsidRDefault="00AC6698" w:rsidP="00AC6698">
      <w:pPr>
        <w:autoSpaceDE w:val="0"/>
        <w:autoSpaceDN w:val="0"/>
        <w:adjustRightInd w:val="0"/>
        <w:rPr>
          <w:rStyle w:val="Style1"/>
        </w:rPr>
      </w:pPr>
      <w:r w:rsidRPr="3638E4BA">
        <w:rPr>
          <w:rStyle w:val="Style1"/>
        </w:rPr>
        <w:t>n/a</w:t>
      </w:r>
    </w:p>
    <w:p w14:paraId="0C70CEAF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EB5C273" w14:textId="77777777" w:rsidR="00AC6698" w:rsidRPr="00950428" w:rsidRDefault="00AC6698" w:rsidP="00AC669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p w14:paraId="7DF19C6D" w14:textId="77777777" w:rsidR="00AC6698" w:rsidRDefault="00AC6698" w:rsidP="00AC6698">
      <w:pPr>
        <w:autoSpaceDE w:val="0"/>
        <w:autoSpaceDN w:val="0"/>
        <w:adjustRightInd w:val="0"/>
        <w:rPr>
          <w:rStyle w:val="Style1"/>
        </w:rPr>
      </w:pPr>
      <w:r w:rsidRPr="3638E4BA">
        <w:rPr>
          <w:rStyle w:val="Style1"/>
        </w:rPr>
        <w:t>n/a</w:t>
      </w:r>
    </w:p>
    <w:p w14:paraId="390AFBF5" w14:textId="77777777" w:rsidR="00AC6698" w:rsidRDefault="00AC6698" w:rsidP="00AC6698">
      <w:pPr>
        <w:autoSpaceDE w:val="0"/>
        <w:autoSpaceDN w:val="0"/>
        <w:adjustRightInd w:val="0"/>
        <w:rPr>
          <w:rStyle w:val="Style1"/>
        </w:rPr>
      </w:pPr>
    </w:p>
    <w:p w14:paraId="7570B14E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p w14:paraId="7F4EEC3A" w14:textId="77777777" w:rsidR="00AC6698" w:rsidRDefault="00AC6698" w:rsidP="00AC6698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1C966AF" w14:textId="77777777" w:rsidR="00AC6698" w:rsidRPr="00BC1ECF" w:rsidRDefault="00AC6698" w:rsidP="00AC669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14:paraId="7674F38E" w14:textId="77777777" w:rsidR="00AC669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AC6698" w:rsidRPr="00950428" w14:paraId="0BCF9959" w14:textId="77777777" w:rsidTr="005F57DA">
        <w:trPr>
          <w:trHeight w:val="293"/>
          <w:jc w:val="center"/>
        </w:trPr>
        <w:tc>
          <w:tcPr>
            <w:tcW w:w="2595" w:type="dxa"/>
            <w:vAlign w:val="center"/>
          </w:tcPr>
          <w:p w14:paraId="7FB08053" w14:textId="77777777" w:rsidR="00AC6698" w:rsidRDefault="00AC6698" w:rsidP="005F57D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137E62A" w14:textId="77777777" w:rsidR="00AC6698" w:rsidRPr="00BC1ECF" w:rsidRDefault="00AC6698" w:rsidP="005F57DA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885B665" w14:textId="77777777" w:rsidR="00AC6698" w:rsidRPr="00950428" w:rsidRDefault="00AC6698" w:rsidP="005F57DA">
            <w:pPr>
              <w:spacing w:before="40" w:after="40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</w:t>
            </w:r>
            <w:r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CB31210" w14:textId="77777777" w:rsidR="00AC6698" w:rsidRPr="00950428" w:rsidRDefault="00AC6698" w:rsidP="005F57DA">
            <w:pPr>
              <w:spacing w:before="40" w:after="40"/>
              <w:ind w:left="342" w:hanging="342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</w:t>
            </w:r>
            <w:r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0CC8D3B2" w14:textId="77777777" w:rsidR="00AC6698" w:rsidRDefault="00AC6698" w:rsidP="005F57DA">
            <w:pPr>
              <w:spacing w:before="40" w:after="40"/>
              <w:ind w:left="342" w:hanging="342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</w:t>
            </w:r>
            <w:r>
              <w:rPr>
                <w:sz w:val="24"/>
              </w:rPr>
              <w:t>Amendment to Existing Contract</w:t>
            </w:r>
          </w:p>
          <w:p w14:paraId="0F6E0C03" w14:textId="77777777" w:rsidR="00AC6698" w:rsidRPr="005C2315" w:rsidRDefault="00AC6698" w:rsidP="005F57DA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63A9F09" w14:textId="77777777" w:rsidR="00AC669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F3DC7D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p w14:paraId="035E4E14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PlaceholderText"/>
          <w:sz w:val="24"/>
          <w:szCs w:val="24"/>
        </w:rPr>
        <w:t>List the name of the awarded vendor and its qualifications</w:t>
      </w:r>
      <w:r w:rsidRPr="00321212">
        <w:rPr>
          <w:rStyle w:val="PlaceholderText"/>
          <w:sz w:val="24"/>
          <w:szCs w:val="24"/>
        </w:rPr>
        <w:t>.</w:t>
      </w:r>
    </w:p>
    <w:p w14:paraId="53E5FE41" w14:textId="77777777" w:rsidR="00AC669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957DBCC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p w14:paraId="7A97E3A4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PlaceholderText"/>
          <w:sz w:val="24"/>
          <w:szCs w:val="24"/>
        </w:rPr>
        <w:t>List the other respondents</w:t>
      </w:r>
      <w:r w:rsidRPr="00321212">
        <w:rPr>
          <w:rStyle w:val="PlaceholderText"/>
          <w:sz w:val="24"/>
          <w:szCs w:val="24"/>
        </w:rPr>
        <w:t>.</w:t>
      </w:r>
      <w:r>
        <w:rPr>
          <w:rStyle w:val="PlaceholderText"/>
          <w:sz w:val="24"/>
          <w:szCs w:val="24"/>
        </w:rPr>
        <w:t xml:space="preserve"> If there were none, clearly state that.</w:t>
      </w:r>
    </w:p>
    <w:p w14:paraId="3005162C" w14:textId="77777777" w:rsidR="00AC669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E3058BF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2FC96B28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PlaceholderText"/>
          <w:sz w:val="24"/>
          <w:szCs w:val="24"/>
        </w:rPr>
        <w:t>Describe the selection or scoring criteria</w:t>
      </w:r>
      <w:r w:rsidRPr="00321212">
        <w:rPr>
          <w:rStyle w:val="PlaceholderText"/>
          <w:sz w:val="24"/>
          <w:szCs w:val="24"/>
        </w:rPr>
        <w:t>.</w:t>
      </w:r>
    </w:p>
    <w:p w14:paraId="5D20BA37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p w14:paraId="4B94C445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p w14:paraId="253A6150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PlaceholderText"/>
          <w:sz w:val="24"/>
          <w:szCs w:val="24"/>
        </w:rPr>
        <w:t>List the department(s) or bureau(s) represented on the committee</w:t>
      </w:r>
      <w:r w:rsidRPr="00321212">
        <w:rPr>
          <w:rStyle w:val="PlaceholderText"/>
          <w:sz w:val="24"/>
          <w:szCs w:val="24"/>
        </w:rPr>
        <w:t>.</w:t>
      </w:r>
      <w:r>
        <w:rPr>
          <w:rStyle w:val="PlaceholderText"/>
          <w:sz w:val="24"/>
          <w:szCs w:val="24"/>
        </w:rPr>
        <w:t xml:space="preserve"> Do not list individual names.</w:t>
      </w:r>
    </w:p>
    <w:p w14:paraId="4BB3F029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p w14:paraId="51113447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p w14:paraId="1C0F6A67" w14:textId="77777777" w:rsidR="00AC6698" w:rsidRPr="00481BE3" w:rsidRDefault="00AC6698" w:rsidP="00AC6698">
      <w:pPr>
        <w:autoSpaceDE w:val="0"/>
        <w:autoSpaceDN w:val="0"/>
        <w:adjustRightInd w:val="0"/>
        <w:rPr>
          <w:rStyle w:val="Style1"/>
          <w:b/>
          <w:szCs w:val="24"/>
        </w:rPr>
      </w:pPr>
      <w:r>
        <w:rPr>
          <w:rStyle w:val="PlaceholderText"/>
          <w:sz w:val="24"/>
          <w:szCs w:val="24"/>
        </w:rPr>
        <w:t>If a waiver was granted, explain the justification</w:t>
      </w:r>
      <w:r w:rsidRPr="00321212">
        <w:rPr>
          <w:rStyle w:val="PlaceholderText"/>
          <w:sz w:val="24"/>
          <w:szCs w:val="24"/>
        </w:rPr>
        <w:t>.</w:t>
      </w:r>
    </w:p>
    <w:p w14:paraId="1671A665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p w14:paraId="21093447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p w14:paraId="79275B7C" w14:textId="77777777" w:rsidR="00AC6698" w:rsidRPr="00950428" w:rsidRDefault="00AC6698" w:rsidP="00AC669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PlaceholderText"/>
          <w:sz w:val="24"/>
          <w:szCs w:val="24"/>
        </w:rPr>
        <w:t>Insert synopsis that was presented.</w:t>
      </w:r>
    </w:p>
    <w:p w14:paraId="75EDA020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AC6698" w:rsidRPr="00950428" w14:paraId="2E254BB2" w14:textId="77777777" w:rsidTr="005F57DA">
        <w:trPr>
          <w:trHeight w:val="293"/>
          <w:jc w:val="center"/>
        </w:trPr>
        <w:tc>
          <w:tcPr>
            <w:tcW w:w="5220" w:type="dxa"/>
            <w:vAlign w:val="center"/>
          </w:tcPr>
          <w:p w14:paraId="3824E409" w14:textId="77777777" w:rsidR="00AC6698" w:rsidRPr="00950428" w:rsidRDefault="00AC6698" w:rsidP="005F57D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r w:rsidRPr="00C8728C">
              <w:rPr>
                <w:rStyle w:val="PlaceholderText"/>
                <w:sz w:val="24"/>
                <w:szCs w:val="24"/>
              </w:rPr>
              <w:t>Insert date.</w:t>
            </w:r>
          </w:p>
        </w:tc>
        <w:tc>
          <w:tcPr>
            <w:tcW w:w="2070" w:type="dxa"/>
            <w:vAlign w:val="center"/>
          </w:tcPr>
          <w:p w14:paraId="7A4D0336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7811591" w14:textId="77777777" w:rsidR="00AC6698" w:rsidRPr="00950428" w:rsidRDefault="00AC6698" w:rsidP="005F57DA">
            <w:pPr>
              <w:spacing w:before="40" w:after="40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950428">
              <w:rPr>
                <w:sz w:val="24"/>
              </w:rPr>
              <w:t xml:space="preserve"> </w:t>
            </w:r>
            <w:r>
              <w:rPr>
                <w:sz w:val="24"/>
              </w:rPr>
              <w:t>Not Approved</w:t>
            </w:r>
          </w:p>
        </w:tc>
      </w:tr>
    </w:tbl>
    <w:p w14:paraId="67D5B46B" w14:textId="77777777" w:rsidR="00AC6698" w:rsidRDefault="00AC6698" w:rsidP="00AC6698">
      <w:pPr>
        <w:autoSpaceDE w:val="0"/>
        <w:autoSpaceDN w:val="0"/>
        <w:adjustRightInd w:val="0"/>
        <w:rPr>
          <w:rStyle w:val="Style1"/>
          <w:b/>
        </w:rPr>
      </w:pPr>
    </w:p>
    <w:p w14:paraId="0C775506" w14:textId="77777777" w:rsidR="00AC6698" w:rsidRPr="0063773C" w:rsidRDefault="00AC6698" w:rsidP="00AC6698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59058D16" w14:textId="77777777" w:rsidR="00AC6698" w:rsidRDefault="00AC6698" w:rsidP="00AC6698">
      <w:pPr>
        <w:autoSpaceDE w:val="0"/>
        <w:autoSpaceDN w:val="0"/>
        <w:adjustRightInd w:val="0"/>
        <w:rPr>
          <w:i/>
          <w:sz w:val="24"/>
        </w:rPr>
      </w:pPr>
    </w:p>
    <w:p w14:paraId="450270E4" w14:textId="77777777" w:rsidR="00AC6698" w:rsidRPr="00321263" w:rsidRDefault="00AC6698" w:rsidP="00AC6698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2F145B0" w14:textId="09B1A3E3" w:rsidR="00AC6698" w:rsidRDefault="00AC6698" w:rsidP="00AC6698">
      <w:pPr>
        <w:rPr>
          <w:sz w:val="24"/>
          <w:szCs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3BC84E08" w14:textId="77777777" w:rsidR="002F6F71" w:rsidRPr="00950428" w:rsidRDefault="002F6F71" w:rsidP="003F6BD7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showingPlcHdr/>
        <w:text w:multiLine="1"/>
      </w:sdtPr>
      <w:sdtEndPr/>
      <w:sdtContent>
        <w:p w14:paraId="0DAE4D08" w14:textId="77777777" w:rsidR="00AC6698" w:rsidRPr="00AD12A8" w:rsidRDefault="00AC6698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14:paraId="1FA30236" w14:textId="72CDDC3B" w:rsidR="0063773C" w:rsidRPr="0063773C" w:rsidRDefault="00AC6698" w:rsidP="00AC6698">
          <w:pPr>
            <w:rPr>
              <w:i/>
              <w:sz w:val="24"/>
            </w:rPr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sdtContent>
    </w:sdt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1202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05B17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2F6F71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A1DB0"/>
    <w:rsid w:val="006A63C3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210F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C6698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63A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8B7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2EA6"/>
    <w:rsid w:val="00E040BA"/>
    <w:rsid w:val="00E06A73"/>
    <w:rsid w:val="00E12D1B"/>
    <w:rsid w:val="00E27EB1"/>
    <w:rsid w:val="00E3140E"/>
    <w:rsid w:val="00E3659E"/>
    <w:rsid w:val="00E3783E"/>
    <w:rsid w:val="00E61AB4"/>
    <w:rsid w:val="00E64A3D"/>
    <w:rsid w:val="00E6622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0139A57D"/>
    <w:rsid w:val="1125F1D4"/>
    <w:rsid w:val="1349EEAA"/>
    <w:rsid w:val="17560819"/>
    <w:rsid w:val="1D511554"/>
    <w:rsid w:val="2D3A1A50"/>
    <w:rsid w:val="331A76C3"/>
    <w:rsid w:val="35F7EBFD"/>
    <w:rsid w:val="3638E4BA"/>
    <w:rsid w:val="3A2E6484"/>
    <w:rsid w:val="3FB272F8"/>
    <w:rsid w:val="40D521EA"/>
    <w:rsid w:val="44645258"/>
    <w:rsid w:val="449437DC"/>
    <w:rsid w:val="48C105DF"/>
    <w:rsid w:val="4B0872D2"/>
    <w:rsid w:val="4F4DE7CA"/>
    <w:rsid w:val="4FA38787"/>
    <w:rsid w:val="538125F9"/>
    <w:rsid w:val="5728045C"/>
    <w:rsid w:val="575325DB"/>
    <w:rsid w:val="58662F05"/>
    <w:rsid w:val="58DBA1B3"/>
    <w:rsid w:val="5AB4235E"/>
    <w:rsid w:val="6531E0B8"/>
    <w:rsid w:val="69E58870"/>
    <w:rsid w:val="6D4C3ED8"/>
    <w:rsid w:val="6F97A362"/>
    <w:rsid w:val="75BF0DAE"/>
    <w:rsid w:val="77F1FF9D"/>
    <w:rsid w:val="7AE0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01E1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4C1E4D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02053"/>
    <w:rsid w:val="00B65462"/>
    <w:rsid w:val="00BE3CD2"/>
    <w:rsid w:val="00C86B14"/>
    <w:rsid w:val="00D23561"/>
    <w:rsid w:val="00D332BE"/>
    <w:rsid w:val="00EB5704"/>
    <w:rsid w:val="00EF4866"/>
    <w:rsid w:val="00F06AA1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E4D"/>
    <w:rPr>
      <w:color w:val="808080"/>
    </w:rPr>
  </w:style>
  <w:style w:type="character" w:customStyle="1" w:styleId="Style1">
    <w:name w:val="Style1"/>
    <w:basedOn w:val="DefaultParagraphFont"/>
    <w:uiPriority w:val="1"/>
    <w:rsid w:val="004C1E4D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  <SharedWithUsers xmlns="5000645a-ff98-4f33-a23b-abc280b2f319">
      <UserInfo>
        <DisplayName>DankoDay, Shelly</DisplayName>
        <AccountId>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FA641-941E-4CA8-A6F6-ADA20753F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1E1DC-E5D7-4037-B8A5-F429BEE1F85D}">
  <ds:schemaRefs>
    <ds:schemaRef ds:uri="http://schemas.microsoft.com/office/2006/metadata/properties"/>
    <ds:schemaRef ds:uri="http://schemas.microsoft.com/office/infopath/2007/PartnerControls"/>
    <ds:schemaRef ds:uri="790b9f5d-e039-454a-9e96-c36c41f2680f"/>
    <ds:schemaRef ds:uri="5000645a-ff98-4f33-a23b-abc280b2f319"/>
  </ds:schemaRefs>
</ds:datastoreItem>
</file>

<file path=customXml/itemProps3.xml><?xml version="1.0" encoding="utf-8"?>
<ds:datastoreItem xmlns:ds="http://schemas.openxmlformats.org/officeDocument/2006/customXml" ds:itemID="{BBD2711A-504C-4CF7-82DB-F74FCDA22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B9E6E-3EDE-4D78-8697-390ABD75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2069</Characters>
  <Application>Microsoft Office Word</Application>
  <DocSecurity>0</DocSecurity>
  <Lines>17</Lines>
  <Paragraphs>4</Paragraphs>
  <ScaleCrop>false</ScaleCrop>
  <Company>city of pgh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17</cp:revision>
  <cp:lastPrinted>2020-01-27T20:30:00Z</cp:lastPrinted>
  <dcterms:created xsi:type="dcterms:W3CDTF">2020-08-25T17:27:00Z</dcterms:created>
  <dcterms:modified xsi:type="dcterms:W3CDTF">2021-04-20T20:10:00Z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