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C5" w:rsidRDefault="00916AC5" w:rsidP="00916A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16AC5" w:rsidRDefault="00916AC5" w:rsidP="00916AC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16AC5" w:rsidRDefault="00DB76D9" w:rsidP="00916AC5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March 3</w:t>
      </w:r>
      <w:r w:rsidR="00916AC5">
        <w:rPr>
          <w:rFonts w:ascii="Garamond" w:hAnsi="Garamond"/>
          <w:sz w:val="24"/>
          <w:szCs w:val="24"/>
        </w:rPr>
        <w:t>, 2021</w:t>
      </w:r>
    </w:p>
    <w:p w:rsidR="00916AC5" w:rsidRPr="002D7D39" w:rsidRDefault="00916AC5" w:rsidP="00916AC5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</w:p>
    <w:p w:rsidR="00916AC5" w:rsidRPr="002D7D39" w:rsidRDefault="00916AC5" w:rsidP="00916AC5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President and Members of Council</w:t>
      </w:r>
    </w:p>
    <w:p w:rsidR="00916AC5" w:rsidRPr="002D7D39" w:rsidRDefault="00916AC5" w:rsidP="00916AC5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Council</w:t>
      </w:r>
    </w:p>
    <w:p w:rsidR="00916AC5" w:rsidRPr="002D7D39" w:rsidRDefault="00916AC5" w:rsidP="00916AC5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510 City</w:t>
      </w:r>
      <w:r w:rsidRPr="002D7D39">
        <w:rPr>
          <w:rFonts w:ascii="Garamond" w:hAnsi="Garamond"/>
          <w:sz w:val="24"/>
          <w:szCs w:val="24"/>
        </w:rPr>
        <w:noBreakHyphen/>
        <w:t>County Building</w:t>
      </w:r>
    </w:p>
    <w:p w:rsidR="00916AC5" w:rsidRPr="002D7D39" w:rsidRDefault="00916AC5" w:rsidP="00916AC5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Pittsburgh, PA 15219</w:t>
      </w:r>
    </w:p>
    <w:p w:rsidR="00916AC5" w:rsidRPr="002D7D39" w:rsidRDefault="00916AC5" w:rsidP="00916AC5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916AC5" w:rsidRPr="002D7D39" w:rsidRDefault="00916AC5" w:rsidP="00916AC5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Dear President and Members:</w:t>
      </w:r>
    </w:p>
    <w:p w:rsidR="00916AC5" w:rsidRDefault="00916AC5" w:rsidP="00916AC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0353BE">
        <w:rPr>
          <w:rFonts w:ascii="Garamond" w:hAnsi="Garamond"/>
          <w:color w:val="000000"/>
        </w:rPr>
        <w:t xml:space="preserve">Resolution authorizing the Mayor and the City Solicitor to enter into a Professional Services Agreement with Chris Boyle Law Enforcement Consulting, LLC, 1759 Fort Washington Avenue, Ambler, PA for professional consulting services in connection with litigation in an amount not to exceed </w:t>
      </w:r>
      <w:r w:rsidR="00DB76D9">
        <w:rPr>
          <w:rFonts w:ascii="Garamond" w:hAnsi="Garamond"/>
          <w:color w:val="000000"/>
        </w:rPr>
        <w:t>Thirteen</w:t>
      </w:r>
      <w:r w:rsidR="00DB76D9" w:rsidRPr="000353BE">
        <w:rPr>
          <w:rFonts w:ascii="Garamond" w:hAnsi="Garamond"/>
          <w:color w:val="000000"/>
        </w:rPr>
        <w:t xml:space="preserve"> Thousand </w:t>
      </w:r>
      <w:r w:rsidR="00DB76D9">
        <w:rPr>
          <w:rFonts w:ascii="Garamond" w:hAnsi="Garamond"/>
          <w:color w:val="000000"/>
        </w:rPr>
        <w:t>Dollars and No Cents ($13,0</w:t>
      </w:r>
      <w:r w:rsidR="00DB76D9" w:rsidRPr="000353BE">
        <w:rPr>
          <w:rFonts w:ascii="Garamond" w:hAnsi="Garamond"/>
          <w:color w:val="000000"/>
        </w:rPr>
        <w:t>00.00).</w:t>
      </w:r>
      <w:bookmarkStart w:id="0" w:name="_GoBack"/>
      <w:bookmarkEnd w:id="0"/>
    </w:p>
    <w:p w:rsidR="00916AC5" w:rsidRPr="000353BE" w:rsidRDefault="00916AC5" w:rsidP="00916AC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7"/>
          <w:szCs w:val="27"/>
        </w:rPr>
      </w:pPr>
    </w:p>
    <w:p w:rsidR="00916AC5" w:rsidRPr="00A211C8" w:rsidRDefault="00916AC5" w:rsidP="00916AC5">
      <w:pPr>
        <w:jc w:val="both"/>
        <w:rPr>
          <w:rFonts w:ascii="Garamond" w:hAnsi="Garamond"/>
          <w:sz w:val="24"/>
          <w:szCs w:val="24"/>
        </w:rPr>
      </w:pPr>
      <w:r w:rsidRPr="00F449C4">
        <w:rPr>
          <w:rFonts w:ascii="Garamond" w:hAnsi="Garamond"/>
          <w:color w:val="000000"/>
          <w:sz w:val="24"/>
          <w:szCs w:val="24"/>
        </w:rPr>
        <w:t>In the event any members of Council have questions regarding this settlement, we would request an Executive Session be scheduled.</w:t>
      </w:r>
    </w:p>
    <w:p w:rsidR="00916AC5" w:rsidRPr="002D7D39" w:rsidRDefault="00916AC5" w:rsidP="00916AC5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Your favorable approval of this resolution is requested.</w:t>
      </w:r>
    </w:p>
    <w:p w:rsidR="00916AC5" w:rsidRPr="002D7D39" w:rsidRDefault="00916AC5" w:rsidP="00916AC5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916AC5" w:rsidRPr="002D7D39" w:rsidRDefault="00916AC5" w:rsidP="00916AC5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  <w:t>Very truly yours,</w:t>
      </w:r>
    </w:p>
    <w:p w:rsidR="00916AC5" w:rsidRPr="002D7D39" w:rsidRDefault="00916AC5" w:rsidP="00916AC5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/s/ Yvonne S. Hilton</w:t>
      </w:r>
    </w:p>
    <w:p w:rsidR="00916AC5" w:rsidRPr="002D7D39" w:rsidRDefault="00916AC5" w:rsidP="00916AC5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  <w:t>Yvonne S. Hilton</w:t>
      </w:r>
    </w:p>
    <w:p w:rsidR="00916AC5" w:rsidRPr="002D7D39" w:rsidRDefault="00916AC5" w:rsidP="00916AC5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ind w:firstLine="4752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Solicitor</w:t>
      </w:r>
    </w:p>
    <w:p w:rsidR="00916AC5" w:rsidRPr="002D7D39" w:rsidRDefault="00916AC5" w:rsidP="00916AC5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916AC5" w:rsidRPr="002D7D39" w:rsidRDefault="00916AC5" w:rsidP="00916AC5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916AC5" w:rsidRPr="002D7D39" w:rsidRDefault="00916AC5" w:rsidP="00916AC5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916AC5" w:rsidRPr="002D7D39" w:rsidRDefault="00916AC5" w:rsidP="00916AC5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proofErr w:type="spellStart"/>
      <w:r w:rsidRPr="002D7D39">
        <w:rPr>
          <w:rFonts w:ascii="Garamond" w:hAnsi="Garamond"/>
          <w:sz w:val="24"/>
          <w:szCs w:val="24"/>
        </w:rPr>
        <w:t>YSH</w:t>
      </w:r>
      <w:proofErr w:type="gramStart"/>
      <w:r w:rsidRPr="002D7D39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mms</w:t>
      </w:r>
      <w:proofErr w:type="spellEnd"/>
      <w:proofErr w:type="gramEnd"/>
    </w:p>
    <w:p w:rsidR="00916AC5" w:rsidRPr="002D7D39" w:rsidRDefault="00916AC5" w:rsidP="00916AC5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Attachment</w:t>
      </w:r>
    </w:p>
    <w:p w:rsidR="00916AC5" w:rsidRPr="00537577" w:rsidRDefault="00916AC5" w:rsidP="00916AC5">
      <w:pPr>
        <w:rPr>
          <w:sz w:val="24"/>
          <w:szCs w:val="24"/>
        </w:rPr>
      </w:pPr>
    </w:p>
    <w:p w:rsidR="0089799C" w:rsidRDefault="00DB76D9"/>
    <w:sectPr w:rsidR="0089799C" w:rsidSect="00626DC3">
      <w:headerReference w:type="default" r:id="rId6"/>
      <w:headerReference w:type="first" r:id="rId7"/>
      <w:footerReference w:type="first" r:id="rId8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76D9">
      <w:pPr>
        <w:spacing w:after="0" w:line="240" w:lineRule="auto"/>
      </w:pPr>
      <w:r>
        <w:separator/>
      </w:r>
    </w:p>
  </w:endnote>
  <w:endnote w:type="continuationSeparator" w:id="0">
    <w:p w:rsidR="00000000" w:rsidRDefault="00DB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5D" w:rsidRPr="0095283B" w:rsidRDefault="00916AC5" w:rsidP="009B6C5D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Pr="00626DC3">
      <w:rPr>
        <w:rFonts w:ascii="Georgia" w:hAnsi="Georgia"/>
        <w:sz w:val="16"/>
      </w:rPr>
      <w:t>RANT</w:t>
    </w:r>
    <w:r>
      <w:rPr>
        <w:rFonts w:ascii="Georgia" w:hAnsi="Georgia"/>
        <w:sz w:val="20"/>
      </w:rPr>
      <w:t xml:space="preserve"> S</w:t>
    </w:r>
    <w:r w:rsidRPr="00626DC3">
      <w:rPr>
        <w:rFonts w:ascii="Georgia" w:hAnsi="Georgia"/>
        <w:sz w:val="16"/>
      </w:rPr>
      <w:t>TREET</w:t>
    </w:r>
    <w:r>
      <w:rPr>
        <w:rFonts w:ascii="Georgia" w:hAnsi="Georgia"/>
        <w:sz w:val="20"/>
      </w:rPr>
      <w:t xml:space="preserve"> | 313 C</w:t>
    </w:r>
    <w:r w:rsidRPr="00626DC3">
      <w:rPr>
        <w:rFonts w:ascii="Georgia" w:hAnsi="Georgia"/>
        <w:sz w:val="16"/>
      </w:rPr>
      <w:t>ITY</w:t>
    </w:r>
    <w:r>
      <w:rPr>
        <w:rFonts w:ascii="Georgia" w:hAnsi="Georgia"/>
        <w:sz w:val="20"/>
      </w:rPr>
      <w:t>-C</w:t>
    </w:r>
    <w:r w:rsidRPr="00626DC3">
      <w:rPr>
        <w:rFonts w:ascii="Georgia" w:hAnsi="Georgia"/>
        <w:sz w:val="16"/>
      </w:rPr>
      <w:t>OUNTY</w:t>
    </w:r>
    <w:r>
      <w:rPr>
        <w:rFonts w:ascii="Georgia" w:hAnsi="Georgia"/>
        <w:sz w:val="20"/>
      </w:rPr>
      <w:t xml:space="preserve"> B</w:t>
    </w:r>
    <w:r w:rsidRPr="00626DC3">
      <w:rPr>
        <w:rFonts w:ascii="Georgia" w:hAnsi="Georgia"/>
        <w:sz w:val="16"/>
      </w:rPr>
      <w:t>UILDING</w:t>
    </w:r>
    <w:r>
      <w:rPr>
        <w:rFonts w:ascii="Georgia" w:hAnsi="Georgia"/>
        <w:sz w:val="20"/>
      </w:rPr>
      <w:t>, P</w:t>
    </w:r>
    <w:r>
      <w:rPr>
        <w:rFonts w:ascii="Georgia" w:hAnsi="Georgia"/>
        <w:smallCaps/>
        <w:sz w:val="20"/>
      </w:rPr>
      <w:t>ittsburgh, PA  15219</w:t>
    </w:r>
    <w:r w:rsidRPr="0095283B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412-255-2015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76D9">
      <w:pPr>
        <w:spacing w:after="0" w:line="240" w:lineRule="auto"/>
      </w:pPr>
      <w:r>
        <w:separator/>
      </w:r>
    </w:p>
  </w:footnote>
  <w:footnote w:type="continuationSeparator" w:id="0">
    <w:p w:rsidR="00000000" w:rsidRDefault="00DB7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temporary/>
      <w:showingPlcHdr/>
      <w15:appearance w15:val="hidden"/>
    </w:sdtPr>
    <w:sdtEndPr/>
    <w:sdtContent>
      <w:p w:rsidR="009B6C5D" w:rsidRDefault="00916AC5">
        <w:pPr>
          <w:pStyle w:val="Header"/>
        </w:pPr>
        <w:r>
          <w:t>[Type here]</w:t>
        </w:r>
      </w:p>
    </w:sdtContent>
  </w:sdt>
  <w:p w:rsidR="009B6C5D" w:rsidRDefault="00DB7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5D" w:rsidRDefault="00916AC5" w:rsidP="009B6C5D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F2B9BD" wp14:editId="71CC7607">
              <wp:simplePos x="0" y="0"/>
              <wp:positionH relativeFrom="margin">
                <wp:align>right</wp:align>
              </wp:positionH>
              <wp:positionV relativeFrom="paragraph">
                <wp:posOffset>412750</wp:posOffset>
              </wp:positionV>
              <wp:extent cx="1143000" cy="52099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209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B71" w:rsidRDefault="00916AC5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VONNE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ILTON</w:t>
                          </w:r>
                        </w:p>
                        <w:p w:rsidR="00A7768E" w:rsidRPr="00A7768E" w:rsidRDefault="00916AC5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ITY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OLICITOR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2B9B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.8pt;margin-top:32.5pt;width:90pt;height:4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" fillcolor="white [3201]" stroked="f" strokeweight=".5pt">
              <v:textbox>
                <w:txbxContent>
                  <w:p w:rsidR="00B06B71" w:rsidRDefault="00916AC5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Y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VONNE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ILTON</w:t>
                    </w:r>
                  </w:p>
                  <w:p w:rsidR="00A7768E" w:rsidRPr="00A7768E" w:rsidRDefault="00916AC5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ITY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OLICITOR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8D9BC" wp14:editId="5925F06A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83B" w:rsidRPr="00626DC3" w:rsidRDefault="00916AC5" w:rsidP="0095283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D8D9BC" id="Text Box 2" o:spid="_x0000_s1027" type="#_x0000_t202" style="position:absolute;left:0;text-align:left;margin-left:0;margin-top:32.5pt;width:9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WLiwIAAJE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" fillcolor="white [3201]" stroked="f" strokeweight=".5pt">
              <v:textbox>
                <w:txbxContent>
                  <w:p w:rsidR="0095283B" w:rsidRPr="00626DC3" w:rsidRDefault="00916AC5" w:rsidP="0095283B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  <w:sz w:val="20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  <w:sz w:val="20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F031A">
      <w:rPr>
        <w:rFonts w:ascii="Georgia" w:hAnsi="Georgia" w:cstheme="majorHAnsi"/>
        <w:b/>
        <w:caps/>
        <w:noProof/>
        <w:spacing w:val="10"/>
        <w:sz w:val="44"/>
      </w:rPr>
      <w:drawing>
        <wp:inline distT="0" distB="0" distL="0" distR="0" wp14:anchorId="1F84FAA9" wp14:editId="4B90EB4D">
          <wp:extent cx="1152144" cy="1152144"/>
          <wp:effectExtent l="0" t="0" r="0" b="0"/>
          <wp:docPr id="1" name="Picture 1" descr="I:\Department of Law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Department of Law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C5D" w:rsidRPr="0095283B" w:rsidRDefault="00DB76D9" w:rsidP="009B6C5D">
    <w:pPr>
      <w:pStyle w:val="Header"/>
      <w:jc w:val="center"/>
      <w:rPr>
        <w:sz w:val="14"/>
      </w:rPr>
    </w:pPr>
  </w:p>
  <w:p w:rsidR="009B6C5D" w:rsidRPr="0095283B" w:rsidRDefault="00916AC5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:rsidR="009B6C5D" w:rsidRPr="00A7768E" w:rsidRDefault="00916AC5" w:rsidP="0095283B">
    <w:pPr>
      <w:pStyle w:val="Header"/>
      <w:spacing w:line="300" w:lineRule="auto"/>
      <w:jc w:val="center"/>
      <w:rPr>
        <w:rFonts w:ascii="Georgia" w:hAnsi="Georgia"/>
        <w:b/>
        <w:spacing w:val="20"/>
      </w:rPr>
    </w:pPr>
    <w:r w:rsidRPr="0095283B">
      <w:rPr>
        <w:rFonts w:ascii="Georgia" w:hAnsi="Georgia"/>
        <w:b/>
        <w:spacing w:val="20"/>
        <w:sz w:val="28"/>
      </w:rPr>
      <w:t>D</w:t>
    </w:r>
    <w:r w:rsidRPr="0095283B">
      <w:rPr>
        <w:rFonts w:ascii="Georgia" w:hAnsi="Georgia"/>
        <w:b/>
        <w:spacing w:val="20"/>
      </w:rPr>
      <w:t>EPARTMENT</w:t>
    </w:r>
    <w:r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</w:rPr>
      <w:t>OF</w:t>
    </w:r>
    <w:r>
      <w:rPr>
        <w:rFonts w:ascii="Georgia" w:hAnsi="Georgia"/>
        <w:b/>
        <w:spacing w:val="20"/>
        <w:sz w:val="24"/>
      </w:rPr>
      <w:t xml:space="preserve"> </w:t>
    </w:r>
    <w:r>
      <w:rPr>
        <w:rFonts w:ascii="Georgia" w:hAnsi="Georgia"/>
        <w:b/>
        <w:spacing w:val="20"/>
        <w:sz w:val="28"/>
      </w:rPr>
      <w:t>L</w:t>
    </w:r>
    <w:r>
      <w:rPr>
        <w:rFonts w:ascii="Georgia" w:hAnsi="Georgia"/>
        <w:b/>
        <w:spacing w:val="20"/>
      </w:rPr>
      <w:t>AW</w:t>
    </w:r>
  </w:p>
  <w:p w:rsidR="009B6C5D" w:rsidRDefault="00916AC5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>-</w:t>
    </w: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OUNTY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B</w:t>
    </w:r>
    <w:r w:rsidRPr="0095283B">
      <w:rPr>
        <w:rFonts w:ascii="Georgia" w:hAnsi="Georgia"/>
        <w:spacing w:val="20"/>
        <w:sz w:val="18"/>
      </w:rPr>
      <w:t>UILDING</w:t>
    </w:r>
  </w:p>
  <w:p w:rsidR="0095283B" w:rsidRPr="0095283B" w:rsidRDefault="00DB76D9" w:rsidP="007F5005">
    <w:pPr>
      <w:pStyle w:val="Header"/>
      <w:spacing w:line="360" w:lineRule="auto"/>
      <w:jc w:val="center"/>
      <w:rPr>
        <w:rFonts w:ascii="Georgia" w:hAnsi="Georgia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C5"/>
    <w:rsid w:val="007B3E78"/>
    <w:rsid w:val="00916AC5"/>
    <w:rsid w:val="00DB76D9"/>
    <w:rsid w:val="00E9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F6E45-898C-49D4-8F8E-41B6A477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A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AC5"/>
  </w:style>
  <w:style w:type="paragraph" w:styleId="Footer">
    <w:name w:val="footer"/>
    <w:basedOn w:val="Normal"/>
    <w:link w:val="FooterChar"/>
    <w:uiPriority w:val="99"/>
    <w:unhideWhenUsed/>
    <w:rsid w:val="00916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AC5"/>
  </w:style>
  <w:style w:type="paragraph" w:styleId="NormalWeb">
    <w:name w:val="Normal (Web)"/>
    <w:basedOn w:val="Normal"/>
    <w:uiPriority w:val="99"/>
    <w:semiHidden/>
    <w:unhideWhenUsed/>
    <w:rsid w:val="0091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Sommers, Maureen</dc:creator>
  <cp:keywords/>
  <dc:description/>
  <cp:lastModifiedBy>Sommers, Maureen</cp:lastModifiedBy>
  <cp:revision>2</cp:revision>
  <dcterms:created xsi:type="dcterms:W3CDTF">2021-03-02T16:46:00Z</dcterms:created>
  <dcterms:modified xsi:type="dcterms:W3CDTF">2021-03-03T17:27:00Z</dcterms:modified>
</cp:coreProperties>
</file>