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9EE3" w14:textId="1F7E1FF6" w:rsidR="00812361" w:rsidRDefault="00812361" w:rsidP="00812361">
      <w:pPr>
        <w:rPr>
          <w:b/>
          <w:sz w:val="24"/>
          <w:szCs w:val="24"/>
        </w:rPr>
      </w:pPr>
      <w:r>
        <w:rPr>
          <w:b/>
          <w:sz w:val="24"/>
          <w:szCs w:val="24"/>
        </w:rPr>
        <w:t>305</w:t>
      </w:r>
      <w:bookmarkStart w:id="0" w:name="_GoBack"/>
      <w:bookmarkEnd w:id="0"/>
    </w:p>
    <w:p w14:paraId="7F2C8F77" w14:textId="13F5FC09" w:rsidR="00365053" w:rsidRDefault="009708AD" w:rsidP="0026028D">
      <w:pPr>
        <w:jc w:val="center"/>
        <w:rPr>
          <w:b/>
          <w:sz w:val="24"/>
          <w:szCs w:val="24"/>
        </w:rPr>
      </w:pPr>
      <w:r>
        <w:rPr>
          <w:b/>
          <w:sz w:val="24"/>
          <w:szCs w:val="24"/>
        </w:rPr>
        <w:t>Fiscal Impact Statement</w:t>
      </w:r>
    </w:p>
    <w:p w14:paraId="6B88B7F2"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7705B885"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60611F1A" w14:textId="77777777" w:rsidTr="00017792">
        <w:trPr>
          <w:trHeight w:val="315"/>
          <w:jc w:val="center"/>
        </w:trPr>
        <w:tc>
          <w:tcPr>
            <w:tcW w:w="2880" w:type="dxa"/>
            <w:vAlign w:val="center"/>
          </w:tcPr>
          <w:p w14:paraId="3184BF0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4CA13AFF" w14:textId="53DA77A7" w:rsidR="0026028D" w:rsidRPr="00A11267" w:rsidRDefault="00004198" w:rsidP="00DF102E">
                <w:pPr>
                  <w:spacing w:before="40" w:after="40"/>
                  <w:rPr>
                    <w:sz w:val="24"/>
                    <w:szCs w:val="24"/>
                  </w:rPr>
                </w:pPr>
                <w:r>
                  <w:rPr>
                    <w:sz w:val="24"/>
                    <w:szCs w:val="24"/>
                  </w:rPr>
                  <w:t>Finance</w:t>
                </w:r>
              </w:p>
            </w:tc>
          </w:sdtContent>
        </w:sdt>
      </w:tr>
      <w:tr w:rsidR="003C3771" w:rsidRPr="00950428" w14:paraId="29261EDC" w14:textId="77777777" w:rsidTr="00017792">
        <w:trPr>
          <w:trHeight w:val="255"/>
          <w:jc w:val="center"/>
        </w:trPr>
        <w:tc>
          <w:tcPr>
            <w:tcW w:w="2880" w:type="dxa"/>
            <w:vAlign w:val="center"/>
          </w:tcPr>
          <w:p w14:paraId="08F319D1"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71321395" w14:textId="6BE0E994" w:rsidR="003C3771" w:rsidRDefault="00004198" w:rsidP="00561396">
                <w:pPr>
                  <w:spacing w:before="40" w:after="40"/>
                  <w:rPr>
                    <w:sz w:val="24"/>
                  </w:rPr>
                </w:pPr>
                <w:r>
                  <w:rPr>
                    <w:rStyle w:val="Style1"/>
                  </w:rPr>
                  <w:t xml:space="preserve">Nic </w:t>
                </w:r>
                <w:proofErr w:type="spellStart"/>
                <w:r>
                  <w:rPr>
                    <w:rStyle w:val="Style1"/>
                  </w:rPr>
                  <w:t>Swidzinski</w:t>
                </w:r>
                <w:proofErr w:type="spellEnd"/>
              </w:p>
            </w:tc>
          </w:sdtContent>
        </w:sdt>
      </w:tr>
      <w:tr w:rsidR="0026028D" w:rsidRPr="00950428" w14:paraId="6E552919" w14:textId="77777777" w:rsidTr="00017792">
        <w:trPr>
          <w:trHeight w:val="165"/>
          <w:jc w:val="center"/>
        </w:trPr>
        <w:tc>
          <w:tcPr>
            <w:tcW w:w="2880" w:type="dxa"/>
            <w:vAlign w:val="center"/>
          </w:tcPr>
          <w:p w14:paraId="367AAEC5"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1B8F9509" w14:textId="0C510006" w:rsidR="0026028D" w:rsidRPr="00C24F39" w:rsidRDefault="00291F74" w:rsidP="00CB798F">
                <w:pPr>
                  <w:spacing w:before="40" w:after="40"/>
                  <w:rPr>
                    <w:sz w:val="24"/>
                  </w:rPr>
                </w:pPr>
                <w:r>
                  <w:rPr>
                    <w:rStyle w:val="Style1"/>
                  </w:rPr>
                  <w:t>Doug Anderson</w:t>
                </w:r>
              </w:p>
            </w:tc>
          </w:sdtContent>
        </w:sdt>
      </w:tr>
      <w:tr w:rsidR="0026028D" w:rsidRPr="00950428" w14:paraId="6585EBC2" w14:textId="77777777" w:rsidTr="00017792">
        <w:trPr>
          <w:trHeight w:val="300"/>
          <w:jc w:val="center"/>
        </w:trPr>
        <w:tc>
          <w:tcPr>
            <w:tcW w:w="2880" w:type="dxa"/>
            <w:vAlign w:val="center"/>
          </w:tcPr>
          <w:p w14:paraId="54169213"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00EED59F" w14:textId="044308F9" w:rsidR="0026028D" w:rsidRPr="00950428" w:rsidRDefault="00291F74" w:rsidP="00DF102E">
                <w:pPr>
                  <w:spacing w:before="40" w:after="40"/>
                  <w:rPr>
                    <w:sz w:val="24"/>
                  </w:rPr>
                </w:pPr>
                <w:r>
                  <w:rPr>
                    <w:sz w:val="24"/>
                  </w:rPr>
                  <w:t>Ordinance</w:t>
                </w:r>
              </w:p>
            </w:tc>
          </w:sdtContent>
        </w:sdt>
      </w:tr>
    </w:tbl>
    <w:p w14:paraId="5DB257C1" w14:textId="77777777" w:rsidR="00A04756" w:rsidRPr="00950428" w:rsidRDefault="00A04756" w:rsidP="0026028D">
      <w:pPr>
        <w:autoSpaceDE w:val="0"/>
        <w:autoSpaceDN w:val="0"/>
        <w:adjustRightInd w:val="0"/>
        <w:rPr>
          <w:sz w:val="24"/>
          <w:szCs w:val="24"/>
        </w:rPr>
      </w:pPr>
    </w:p>
    <w:p w14:paraId="1DDD6A19"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eastAsiaTheme="minorHAnsi"/>
          <w:sz w:val="24"/>
          <w:szCs w:val="24"/>
        </w:rPr>
        <w:id w:val="-1170251545"/>
        <w:lock w:val="sdtLocked"/>
        <w:placeholder>
          <w:docPart w:val="B96D5C692DDC4FF988D7DD521381D98A"/>
        </w:placeholder>
        <w:text w:multiLine="1"/>
      </w:sdtPr>
      <w:sdtEndPr/>
      <w:sdtContent>
        <w:p w14:paraId="60D4471C" w14:textId="61FABB08" w:rsidR="003F6BD7" w:rsidRPr="00950428" w:rsidRDefault="00291F74" w:rsidP="00291F74">
          <w:pPr>
            <w:rPr>
              <w:sz w:val="24"/>
              <w:szCs w:val="24"/>
            </w:rPr>
          </w:pPr>
          <w:r w:rsidRPr="00291F74">
            <w:rPr>
              <w:rFonts w:eastAsiaTheme="minorHAnsi"/>
              <w:sz w:val="24"/>
              <w:szCs w:val="24"/>
            </w:rPr>
            <w:t xml:space="preserve">Real estate tax due date years must be updated every year.  </w:t>
          </w:r>
          <w:r>
            <w:rPr>
              <w:rFonts w:eastAsiaTheme="minorHAnsi"/>
              <w:sz w:val="24"/>
              <w:szCs w:val="24"/>
            </w:rPr>
            <w:br/>
          </w:r>
          <w:r>
            <w:rPr>
              <w:rFonts w:eastAsiaTheme="minorHAnsi"/>
              <w:sz w:val="24"/>
              <w:szCs w:val="24"/>
            </w:rPr>
            <w:br/>
          </w:r>
          <w:r w:rsidRPr="00291F74">
            <w:rPr>
              <w:rFonts w:eastAsiaTheme="minorHAnsi"/>
              <w:sz w:val="24"/>
              <w:szCs w:val="24"/>
            </w:rPr>
            <w:t xml:space="preserve">In addition to updating 2020 to 2021, it is useful to make sure a due date doesn’t accidentally fall on a weekend.  In 2021, the last day of February is the 28th, and it falls on a Sunday.  Thus, the due date is extended to Monday, March 1st.  Also, the deadline for the third installment of tri-annual payments is historically July 31st, which is a Saturday in 2021.  Thus, the due date is moved forward to the last business day in July, Friday July 30th.  </w:t>
          </w:r>
        </w:p>
      </w:sdtContent>
    </w:sdt>
    <w:p w14:paraId="4AB8F91A"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6BDF52EA" w14:textId="77777777" w:rsidTr="00017792">
        <w:trPr>
          <w:trHeight w:val="308"/>
          <w:jc w:val="center"/>
        </w:trPr>
        <w:tc>
          <w:tcPr>
            <w:tcW w:w="2955" w:type="dxa"/>
            <w:vAlign w:val="center"/>
          </w:tcPr>
          <w:p w14:paraId="353944E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7115C97A" w14:textId="77777777" w:rsidR="00CB2BD7" w:rsidRPr="00950428" w:rsidRDefault="00FB41C1" w:rsidP="00DF102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showingPlcHdr/>
                <w:text/>
              </w:sdtPr>
              <w:sdtEndPr/>
              <w:sdtContent>
                <w:r w:rsidR="00561396">
                  <w:rPr>
                    <w:rStyle w:val="PlaceholderText"/>
                    <w:sz w:val="24"/>
                    <w:szCs w:val="24"/>
                  </w:rPr>
                  <w:t>Enter the total dollar amount</w:t>
                </w:r>
              </w:sdtContent>
            </w:sdt>
          </w:p>
        </w:tc>
      </w:tr>
      <w:tr w:rsidR="00EE4AE4" w:rsidRPr="00950428" w14:paraId="5C65AFA0" w14:textId="77777777" w:rsidTr="00017792">
        <w:trPr>
          <w:trHeight w:val="293"/>
          <w:jc w:val="center"/>
        </w:trPr>
        <w:tc>
          <w:tcPr>
            <w:tcW w:w="2955" w:type="dxa"/>
            <w:vAlign w:val="center"/>
          </w:tcPr>
          <w:p w14:paraId="717CD61D"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5D2F0128" w14:textId="77777777" w:rsidR="00EE4AE4" w:rsidRPr="00950428" w:rsidRDefault="00812361"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6F4C47A6" w14:textId="400B3BC9" w:rsidR="00EE4AE4" w:rsidRPr="00950428" w:rsidRDefault="00812361"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291F74">
                  <w:rPr>
                    <w:rFonts w:ascii="MS Gothic" w:eastAsia="MS Gothic" w:hAnsi="MS Gothic" w:hint="eastAsia"/>
                    <w:sz w:val="24"/>
                  </w:rPr>
                  <w:t>☐</w:t>
                </w:r>
              </w:sdtContent>
            </w:sdt>
            <w:r w:rsidR="00EE4AE4" w:rsidRPr="00950428">
              <w:rPr>
                <w:sz w:val="24"/>
              </w:rPr>
              <w:t xml:space="preserve"> Multi-Year</w:t>
            </w:r>
          </w:p>
        </w:tc>
      </w:tr>
      <w:tr w:rsidR="00EE4AE4" w:rsidRPr="00950428" w14:paraId="01E63641" w14:textId="77777777" w:rsidTr="00017792">
        <w:trPr>
          <w:trHeight w:val="293"/>
          <w:jc w:val="center"/>
        </w:trPr>
        <w:tc>
          <w:tcPr>
            <w:tcW w:w="2955" w:type="dxa"/>
            <w:vAlign w:val="center"/>
          </w:tcPr>
          <w:p w14:paraId="440F84EF"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226BAFAD" w14:textId="38D804A8" w:rsidR="00EE4AE4" w:rsidRPr="00950428" w:rsidRDefault="00812361"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291F74">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83F3413" w14:textId="77777777" w:rsidR="00EE4AE4" w:rsidRPr="00950428" w:rsidRDefault="00812361"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4BBD8788" w14:textId="77777777" w:rsidR="00EE4AE4" w:rsidRPr="00950428" w:rsidRDefault="00812361"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410542F3" w14:textId="77777777" w:rsidR="00EE4AE4" w:rsidRPr="00950428" w:rsidRDefault="00812361"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3E88199E" w14:textId="77777777" w:rsidTr="00017792">
        <w:trPr>
          <w:trHeight w:val="293"/>
          <w:jc w:val="center"/>
        </w:trPr>
        <w:tc>
          <w:tcPr>
            <w:tcW w:w="2955" w:type="dxa"/>
            <w:vAlign w:val="center"/>
          </w:tcPr>
          <w:p w14:paraId="77BC0425"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02F809EA" w14:textId="49E1DC86" w:rsidR="00423263" w:rsidRPr="00950428" w:rsidRDefault="00812361"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00419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00A113FA" w14:textId="77777777" w:rsidR="00423263" w:rsidRPr="00950428" w:rsidRDefault="00812361"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64B8AED" w14:textId="77777777" w:rsidR="00CB2BD7" w:rsidRPr="00950428" w:rsidRDefault="00CB2BD7" w:rsidP="0026028D">
      <w:pPr>
        <w:autoSpaceDE w:val="0"/>
        <w:autoSpaceDN w:val="0"/>
        <w:adjustRightInd w:val="0"/>
        <w:rPr>
          <w:sz w:val="24"/>
          <w:szCs w:val="24"/>
        </w:rPr>
      </w:pPr>
    </w:p>
    <w:p w14:paraId="1B1D663D" w14:textId="77777777" w:rsidR="003E542C" w:rsidRDefault="003F6BD7" w:rsidP="0026028D">
      <w:pPr>
        <w:autoSpaceDE w:val="0"/>
        <w:autoSpaceDN w:val="0"/>
        <w:adjustRightInd w:val="0"/>
        <w:rPr>
          <w:sz w:val="24"/>
          <w:szCs w:val="24"/>
        </w:rPr>
      </w:pPr>
      <w:r w:rsidRPr="00950428">
        <w:rPr>
          <w:b/>
          <w:sz w:val="24"/>
          <w:szCs w:val="24"/>
        </w:rPr>
        <w:t>JDE Account Information</w:t>
      </w:r>
    </w:p>
    <w:p w14:paraId="51E7F838" w14:textId="33F82A96" w:rsidR="003F6BD7" w:rsidRPr="00A53982" w:rsidRDefault="00812361" w:rsidP="00291F74">
      <w:pPr>
        <w:autoSpaceDE w:val="0"/>
        <w:autoSpaceDN w:val="0"/>
        <w:adjustRightInd w:val="0"/>
        <w:rPr>
          <w:sz w:val="24"/>
          <w:szCs w:val="24"/>
        </w:rPr>
      </w:pPr>
      <w:sdt>
        <w:sdtPr>
          <w:rPr>
            <w:sz w:val="24"/>
            <w:szCs w:val="24"/>
          </w:rPr>
          <w:id w:val="-1576964566"/>
          <w:placeholder>
            <w:docPart w:val="320FA520A1E94688AEB9F4F32BE0DC8B"/>
          </w:placeholder>
          <w:text w:multiLine="1"/>
        </w:sdtPr>
        <w:sdtEndPr/>
        <w:sdtContent>
          <w:r w:rsidR="00291F74" w:rsidRPr="00291F74">
            <w:rPr>
              <w:sz w:val="24"/>
              <w:szCs w:val="24"/>
            </w:rPr>
            <w:t>Real Estate tax current year deposited into account 107000.41101</w:t>
          </w:r>
          <w:r w:rsidR="00291F74">
            <w:rPr>
              <w:sz w:val="24"/>
              <w:szCs w:val="24"/>
            </w:rPr>
            <w:br/>
          </w:r>
          <w:r w:rsidR="00291F74" w:rsidRPr="00291F74">
            <w:rPr>
              <w:sz w:val="24"/>
              <w:szCs w:val="24"/>
            </w:rPr>
            <w:t>Real Estate tax prior year deposited into account 107000.41105</w:t>
          </w:r>
          <w:r w:rsidR="00291F74">
            <w:rPr>
              <w:sz w:val="24"/>
              <w:szCs w:val="24"/>
            </w:rPr>
            <w:br/>
          </w:r>
          <w:r w:rsidR="00291F74" w:rsidRPr="00291F74">
            <w:rPr>
              <w:sz w:val="24"/>
              <w:szCs w:val="24"/>
            </w:rPr>
            <w:t>Real Estate tax penalty and interest deposited into account 107000.41108</w:t>
          </w:r>
        </w:sdtContent>
      </w:sdt>
    </w:p>
    <w:p w14:paraId="4B2A4FD0" w14:textId="77777777" w:rsidR="003F6BD7" w:rsidRPr="00950428" w:rsidRDefault="003F6BD7" w:rsidP="0026028D">
      <w:pPr>
        <w:autoSpaceDE w:val="0"/>
        <w:autoSpaceDN w:val="0"/>
        <w:adjustRightInd w:val="0"/>
        <w:rPr>
          <w:b/>
          <w:sz w:val="24"/>
          <w:szCs w:val="24"/>
          <w:u w:val="single"/>
        </w:rPr>
      </w:pPr>
    </w:p>
    <w:p w14:paraId="3144C5BD"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3662C212" w14:textId="733DC020" w:rsidR="003F6BD7" w:rsidRPr="00950428" w:rsidRDefault="00F61126" w:rsidP="003E542C">
          <w:pPr>
            <w:autoSpaceDE w:val="0"/>
            <w:autoSpaceDN w:val="0"/>
            <w:adjustRightInd w:val="0"/>
            <w:rPr>
              <w:b/>
              <w:sz w:val="24"/>
              <w:szCs w:val="24"/>
            </w:rPr>
          </w:pPr>
          <w:r>
            <w:rPr>
              <w:rStyle w:val="Style1"/>
            </w:rPr>
            <w:t>N/A</w:t>
          </w:r>
        </w:p>
      </w:sdtContent>
    </w:sdt>
    <w:p w14:paraId="05BC0149" w14:textId="77777777" w:rsidR="003F6BD7" w:rsidRPr="00950428" w:rsidRDefault="003F6BD7" w:rsidP="0026028D">
      <w:pPr>
        <w:autoSpaceDE w:val="0"/>
        <w:autoSpaceDN w:val="0"/>
        <w:adjustRightInd w:val="0"/>
        <w:rPr>
          <w:b/>
          <w:sz w:val="24"/>
          <w:szCs w:val="24"/>
          <w:u w:val="single"/>
        </w:rPr>
      </w:pPr>
    </w:p>
    <w:p w14:paraId="188A11B5"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03D60B79" w14:textId="2421F484" w:rsidR="00E90DD1" w:rsidRDefault="00291F74" w:rsidP="00291F74">
          <w:pPr>
            <w:autoSpaceDE w:val="0"/>
            <w:autoSpaceDN w:val="0"/>
            <w:adjustRightInd w:val="0"/>
            <w:rPr>
              <w:rStyle w:val="Style1"/>
            </w:rPr>
          </w:pPr>
          <w:r w:rsidRPr="00291F74">
            <w:rPr>
              <w:rStyle w:val="Style1"/>
            </w:rPr>
            <w:t xml:space="preserve">Real Estate tax is the largest city revenue.  </w:t>
          </w:r>
          <w:r>
            <w:rPr>
              <w:rStyle w:val="Style1"/>
            </w:rPr>
            <w:br/>
          </w:r>
          <w:proofErr w:type="gramStart"/>
          <w:r w:rsidRPr="00291F74">
            <w:rPr>
              <w:rStyle w:val="Style1"/>
            </w:rPr>
            <w:t>As long as</w:t>
          </w:r>
          <w:proofErr w:type="gramEnd"/>
          <w:r w:rsidRPr="00291F74">
            <w:rPr>
              <w:rStyle w:val="Style1"/>
            </w:rPr>
            <w:t xml:space="preserve"> the rate remains the same, the revenue collected will remain the same (other than yearly tax growth and expiration of tax abatements).  This legislation only changes the due date and year in the city code, not the tax rate or other discounts.</w:t>
          </w:r>
        </w:p>
      </w:sdtContent>
    </w:sdt>
    <w:p w14:paraId="4582D5B5" w14:textId="77777777" w:rsidR="00321263" w:rsidRDefault="00321263" w:rsidP="0026028D">
      <w:pPr>
        <w:autoSpaceDE w:val="0"/>
        <w:autoSpaceDN w:val="0"/>
        <w:adjustRightInd w:val="0"/>
        <w:rPr>
          <w:rStyle w:val="Style1"/>
        </w:rPr>
      </w:pPr>
    </w:p>
    <w:p w14:paraId="47C93F20" w14:textId="77777777" w:rsidR="00291F74" w:rsidRDefault="00291F74" w:rsidP="00291F74">
      <w:pPr>
        <w:autoSpaceDE w:val="0"/>
        <w:autoSpaceDN w:val="0"/>
        <w:adjustRightInd w:val="0"/>
        <w:rPr>
          <w:b/>
          <w:sz w:val="24"/>
        </w:rPr>
      </w:pPr>
      <w:r>
        <w:rPr>
          <w:b/>
          <w:sz w:val="24"/>
        </w:rPr>
        <w:t>Attachments</w:t>
      </w:r>
    </w:p>
    <w:p w14:paraId="0E879CB3" w14:textId="77777777" w:rsidR="00291F74" w:rsidRPr="00BF26B0" w:rsidRDefault="00291F74" w:rsidP="00291F74">
      <w:pPr>
        <w:autoSpaceDE w:val="0"/>
        <w:autoSpaceDN w:val="0"/>
        <w:adjustRightInd w:val="0"/>
        <w:rPr>
          <w:sz w:val="24"/>
        </w:rPr>
      </w:pPr>
      <w:r>
        <w:rPr>
          <w:sz w:val="24"/>
        </w:rPr>
        <w:t>Some years require minor changes to the due dates, if the normal dates were to fall on a weekend or holiday.  See calendar each year explain changes in dates.</w:t>
      </w:r>
    </w:p>
    <w:p w14:paraId="474D55CC" w14:textId="77777777" w:rsidR="00EE3AFE" w:rsidRDefault="00EE3AFE" w:rsidP="0026028D">
      <w:pPr>
        <w:autoSpaceDE w:val="0"/>
        <w:autoSpaceDN w:val="0"/>
        <w:adjustRightInd w:val="0"/>
        <w:rPr>
          <w:rStyle w:val="Style1"/>
          <w:b/>
        </w:rPr>
      </w:pPr>
    </w:p>
    <w:p w14:paraId="7CE1532A" w14:textId="77777777" w:rsidR="00EE3AFE" w:rsidRDefault="00EE3AFE">
      <w:pPr>
        <w:rPr>
          <w:rStyle w:val="Style1"/>
          <w:b/>
        </w:rPr>
      </w:pPr>
      <w:r>
        <w:rPr>
          <w:rStyle w:val="Style1"/>
          <w:b/>
        </w:rPr>
        <w:br w:type="page"/>
      </w:r>
    </w:p>
    <w:p w14:paraId="6B406D36"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21AAB3AB"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73ECC7BC" w14:textId="77777777" w:rsidTr="00FD67CD">
        <w:trPr>
          <w:trHeight w:val="293"/>
          <w:jc w:val="center"/>
        </w:trPr>
        <w:tc>
          <w:tcPr>
            <w:tcW w:w="2595" w:type="dxa"/>
            <w:vAlign w:val="center"/>
          </w:tcPr>
          <w:p w14:paraId="2CBB751F" w14:textId="77777777" w:rsidR="00BC1ECF" w:rsidRDefault="00BC1ECF" w:rsidP="00C61534">
            <w:pPr>
              <w:spacing w:before="40" w:after="40"/>
              <w:rPr>
                <w:b/>
                <w:i/>
                <w:sz w:val="24"/>
              </w:rPr>
            </w:pPr>
            <w:r>
              <w:rPr>
                <w:b/>
                <w:i/>
                <w:sz w:val="24"/>
              </w:rPr>
              <w:t>Method of Procurement</w:t>
            </w:r>
          </w:p>
          <w:p w14:paraId="2E890379" w14:textId="77777777" w:rsidR="00BC1ECF" w:rsidRPr="00BC1ECF" w:rsidRDefault="00BC1ECF" w:rsidP="00C61534">
            <w:pPr>
              <w:spacing w:before="40" w:after="40"/>
              <w:rPr>
                <w:sz w:val="22"/>
              </w:rPr>
            </w:pPr>
            <w:r>
              <w:rPr>
                <w:i/>
                <w:sz w:val="24"/>
              </w:rPr>
              <w:t>Select one.</w:t>
            </w:r>
          </w:p>
        </w:tc>
        <w:tc>
          <w:tcPr>
            <w:tcW w:w="990" w:type="dxa"/>
            <w:vAlign w:val="center"/>
          </w:tcPr>
          <w:p w14:paraId="5957114C" w14:textId="77777777" w:rsidR="00BC1ECF" w:rsidRPr="00950428" w:rsidRDefault="00812361"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C3F705D" w14:textId="77777777" w:rsidR="00BC1ECF" w:rsidRPr="00950428" w:rsidRDefault="00812361"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28C6A53C" w14:textId="387A1404" w:rsidR="005C2315" w:rsidRDefault="00812361" w:rsidP="005C2315">
            <w:pPr>
              <w:spacing w:before="40" w:after="40"/>
              <w:ind w:left="342" w:hanging="342"/>
              <w:rPr>
                <w:sz w:val="24"/>
              </w:rPr>
            </w:pPr>
            <w:sdt>
              <w:sdtPr>
                <w:rPr>
                  <w:sz w:val="24"/>
                </w:rPr>
                <w:id w:val="318926357"/>
                <w14:checkbox>
                  <w14:checked w14:val="1"/>
                  <w14:checkedState w14:val="2612" w14:font="MS Gothic"/>
                  <w14:uncheckedState w14:val="2610" w14:font="MS Gothic"/>
                </w14:checkbox>
              </w:sdtPr>
              <w:sdtEndPr/>
              <w:sdtContent>
                <w:r w:rsidR="00F61126">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67BDB59A"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5DB75BA0" w14:textId="77777777" w:rsidR="00830575" w:rsidRDefault="00830575" w:rsidP="00EE3AFE">
      <w:pPr>
        <w:autoSpaceDE w:val="0"/>
        <w:autoSpaceDN w:val="0"/>
        <w:adjustRightInd w:val="0"/>
        <w:rPr>
          <w:b/>
          <w:sz w:val="24"/>
          <w:szCs w:val="24"/>
        </w:rPr>
      </w:pPr>
    </w:p>
    <w:p w14:paraId="5E42EB5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484BE0EB"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22006F90" w14:textId="77777777" w:rsidR="00EE3AFE" w:rsidRDefault="00EE3AFE" w:rsidP="00EE3AFE">
      <w:pPr>
        <w:autoSpaceDE w:val="0"/>
        <w:autoSpaceDN w:val="0"/>
        <w:adjustRightInd w:val="0"/>
        <w:rPr>
          <w:b/>
          <w:sz w:val="24"/>
          <w:szCs w:val="24"/>
        </w:rPr>
      </w:pPr>
    </w:p>
    <w:p w14:paraId="05C4B923"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66FF34AD"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6794BD31" w14:textId="77777777" w:rsidR="00C8728C" w:rsidRDefault="00C8728C" w:rsidP="00EE3AFE">
      <w:pPr>
        <w:autoSpaceDE w:val="0"/>
        <w:autoSpaceDN w:val="0"/>
        <w:adjustRightInd w:val="0"/>
        <w:rPr>
          <w:b/>
          <w:sz w:val="24"/>
          <w:szCs w:val="24"/>
        </w:rPr>
      </w:pPr>
    </w:p>
    <w:p w14:paraId="502AF3AA"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1AD2AC0F"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1F1F7320" w14:textId="77777777" w:rsidR="00EE3AFE" w:rsidRDefault="00EE3AFE" w:rsidP="0026028D">
      <w:pPr>
        <w:autoSpaceDE w:val="0"/>
        <w:autoSpaceDN w:val="0"/>
        <w:adjustRightInd w:val="0"/>
        <w:rPr>
          <w:rStyle w:val="Style1"/>
          <w:b/>
        </w:rPr>
      </w:pPr>
    </w:p>
    <w:p w14:paraId="14904488"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7DA1C7D4"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27C1996" w14:textId="77777777" w:rsidR="00EE3AFE" w:rsidRDefault="00EE3AFE" w:rsidP="0026028D">
      <w:pPr>
        <w:autoSpaceDE w:val="0"/>
        <w:autoSpaceDN w:val="0"/>
        <w:adjustRightInd w:val="0"/>
        <w:rPr>
          <w:rStyle w:val="Style1"/>
          <w:b/>
        </w:rPr>
      </w:pPr>
    </w:p>
    <w:p w14:paraId="2DEE55DA"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2B60552D"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29B0760B" w14:textId="77777777" w:rsidR="00830575" w:rsidRDefault="00830575" w:rsidP="0026028D">
      <w:pPr>
        <w:autoSpaceDE w:val="0"/>
        <w:autoSpaceDN w:val="0"/>
        <w:adjustRightInd w:val="0"/>
        <w:rPr>
          <w:rStyle w:val="Style1"/>
          <w:b/>
        </w:rPr>
      </w:pPr>
    </w:p>
    <w:p w14:paraId="71AD3D8A"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1E1EC428"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1D57F119"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38DE66F1" w14:textId="77777777" w:rsidTr="00017792">
        <w:trPr>
          <w:trHeight w:val="293"/>
          <w:jc w:val="center"/>
        </w:trPr>
        <w:tc>
          <w:tcPr>
            <w:tcW w:w="5220" w:type="dxa"/>
            <w:vAlign w:val="center"/>
          </w:tcPr>
          <w:p w14:paraId="51C91942"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2ADAD644" w14:textId="77777777" w:rsidR="00C8728C" w:rsidRPr="00950428" w:rsidRDefault="00812361"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285AA7A7" w14:textId="77777777" w:rsidR="00C8728C" w:rsidRPr="00950428" w:rsidRDefault="00812361"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47200B02" w14:textId="77777777" w:rsidR="00C8728C" w:rsidRDefault="00C8728C" w:rsidP="0026028D">
      <w:pPr>
        <w:autoSpaceDE w:val="0"/>
        <w:autoSpaceDN w:val="0"/>
        <w:adjustRightInd w:val="0"/>
        <w:rPr>
          <w:rStyle w:val="Style1"/>
          <w:b/>
        </w:rPr>
      </w:pPr>
    </w:p>
    <w:p w14:paraId="3353354D"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1A30A231" w14:textId="77777777" w:rsidR="0063773C" w:rsidRDefault="0063773C" w:rsidP="0063773C">
      <w:pPr>
        <w:autoSpaceDE w:val="0"/>
        <w:autoSpaceDN w:val="0"/>
        <w:adjustRightInd w:val="0"/>
        <w:rPr>
          <w:i/>
          <w:sz w:val="24"/>
        </w:rPr>
      </w:pPr>
    </w:p>
    <w:p w14:paraId="56CAF5C2" w14:textId="77777777" w:rsidR="0063773C" w:rsidRPr="00321263" w:rsidRDefault="0063773C" w:rsidP="0063773C">
      <w:pPr>
        <w:autoSpaceDE w:val="0"/>
        <w:autoSpaceDN w:val="0"/>
        <w:adjustRightInd w:val="0"/>
        <w:rPr>
          <w:rStyle w:val="Style1"/>
          <w:b/>
        </w:rPr>
      </w:pPr>
      <w:r w:rsidRPr="00321263">
        <w:rPr>
          <w:rStyle w:val="Style1"/>
          <w:b/>
        </w:rPr>
        <w:t>Attachments</w:t>
      </w:r>
    </w:p>
    <w:p w14:paraId="43430A03"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04198"/>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1F74"/>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12361"/>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1126"/>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D1A99"/>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A79F-A447-46F2-AC82-1D75D455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436</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16</cp:revision>
  <cp:lastPrinted>2020-01-27T20:30:00Z</cp:lastPrinted>
  <dcterms:created xsi:type="dcterms:W3CDTF">2019-10-18T12:24:00Z</dcterms:created>
  <dcterms:modified xsi:type="dcterms:W3CDTF">2020-10-27T20:53:00Z</dcterms:modified>
</cp:coreProperties>
</file>