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D2" w:rsidRDefault="00ED20D2" w:rsidP="00ED2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502</w:t>
      </w:r>
      <w:bookmarkStart w:id="0" w:name="_GoBack"/>
      <w:bookmarkEnd w:id="0"/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Brendan </w:t>
                </w:r>
                <w:proofErr w:type="spellStart"/>
                <w:r>
                  <w:rPr>
                    <w:rStyle w:val="Style1"/>
                  </w:rPr>
                  <w:t>Coticchia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AB7E3E" w:rsidP="006E701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</w:t>
                </w:r>
                <w:r w:rsidR="00434DE2">
                  <w:rPr>
                    <w:rStyle w:val="Style1"/>
                  </w:rPr>
                  <w:t xml:space="preserve"> Whitney Finnstrom,</w:t>
                </w:r>
                <w:r>
                  <w:rPr>
                    <w:rStyle w:val="Style1"/>
                  </w:rPr>
                  <w:t xml:space="preserve"> </w:t>
                </w:r>
                <w:r w:rsidR="006E701E">
                  <w:rPr>
                    <w:rStyle w:val="Style1"/>
                  </w:rPr>
                  <w:t>Megan Stanley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6E701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6E701E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Resolution authorizes an agreement or agreements with the Family Mediation Center of Western Pennsylvania to provide mediation services for landlords and tenants as well as training for community members.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E701E">
                  <w:rPr>
                    <w:sz w:val="24"/>
                    <w:szCs w:val="24"/>
                  </w:rPr>
                  <w:t>50,000.00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ED20D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1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ED20D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ED20D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ED20D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ED20D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D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ED20D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ED20D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1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ED20D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184940" w:rsidRDefault="00ED20D2" w:rsidP="004F6AB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6E701E" w:rsidRPr="006E701E">
            <w:rPr>
              <w:color w:val="000000"/>
              <w:sz w:val="24"/>
              <w:szCs w:val="24"/>
            </w:rPr>
            <w:t>0588890019</w:t>
          </w:r>
          <w:r w:rsidR="006E701E">
            <w:rPr>
              <w:color w:val="000000"/>
              <w:sz w:val="24"/>
              <w:szCs w:val="24"/>
            </w:rPr>
            <w:t xml:space="preserve"> FAIR HOUSING – FAIR HOUSING ADMINISTRATION AND TRAINING: $10,000</w:t>
          </w:r>
          <w:r w:rsidR="006E701E">
            <w:rPr>
              <w:color w:val="000000"/>
              <w:sz w:val="24"/>
              <w:szCs w:val="24"/>
            </w:rPr>
            <w:br/>
          </w:r>
        </w:sdtContent>
      </w:sdt>
      <w:r w:rsidR="006E701E" w:rsidRPr="006E701E">
        <w:rPr>
          <w:color w:val="000000"/>
          <w:sz w:val="24"/>
          <w:szCs w:val="24"/>
        </w:rPr>
        <w:t>0203220119.58101.00</w:t>
      </w:r>
      <w:r w:rsidR="006E701E">
        <w:rPr>
          <w:color w:val="000000"/>
          <w:sz w:val="24"/>
          <w:szCs w:val="24"/>
        </w:rPr>
        <w:t xml:space="preserve"> UNSPECIFIED LOCAL OPTION – LANDLORD-TENANT MEDIATION: $40,000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E96566" w:rsidRDefault="00E96566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ED20D2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ED20D2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ED20D2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851250209"/>
        <w:placeholder>
          <w:docPart w:val="2DDD5EDC2095468886CEC5AD45C015B0"/>
        </w:placeholder>
        <w:showingPlcHdr/>
        <w:text w:multiLine="1"/>
      </w:sdtPr>
      <w:sdtEndPr/>
      <w:sdtContent>
        <w:p w:rsidR="00EE3AFE" w:rsidRPr="00950428" w:rsidRDefault="00251E66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250085183"/>
        <w:placeholder>
          <w:docPart w:val="B3ACCF8BBF7E4C759545412A3E29C518"/>
        </w:placeholder>
        <w:showingPlcHdr/>
        <w:text w:multiLine="1"/>
      </w:sdtPr>
      <w:sdtEndPr/>
      <w:sdtContent>
        <w:p w:rsidR="00C8728C" w:rsidRPr="00950428" w:rsidRDefault="00251E66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251E66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251E66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251E66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ED20D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ED20D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84940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51E66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2FD8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4DE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4F6ABC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D077A"/>
    <w:rsid w:val="006E701E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05F7A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B98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D75D9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6566"/>
    <w:rsid w:val="00EA7FDF"/>
    <w:rsid w:val="00EC15C0"/>
    <w:rsid w:val="00EC1F00"/>
    <w:rsid w:val="00ED20D2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C7529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486A1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3E06-3CE7-44B7-8988-5E3B271A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2020-05-29T16:01:00Z</dcterms:created>
  <dcterms:modified xsi:type="dcterms:W3CDTF">2020-05-29T16:01:00Z</dcterms:modified>
</cp:coreProperties>
</file>