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53" w:rsidRPr="00A11267" w:rsidRDefault="009708AD" w:rsidP="0026028D">
      <w:pPr>
        <w:jc w:val="center"/>
        <w:rPr>
          <w:b/>
          <w:sz w:val="24"/>
          <w:szCs w:val="24"/>
        </w:rPr>
      </w:pPr>
      <w:r>
        <w:rPr>
          <w:b/>
          <w:sz w:val="24"/>
          <w:szCs w:val="24"/>
        </w:rPr>
        <w:t>Fiscal Impact Statement</w:t>
      </w:r>
    </w:p>
    <w:p w:rsidR="00CF2A3C" w:rsidRPr="00A11267" w:rsidRDefault="00CF2A3C" w:rsidP="0026028D">
      <w:pPr>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3690"/>
        <w:gridCol w:w="3060"/>
      </w:tblGrid>
      <w:tr w:rsidR="0026028D" w:rsidRPr="00A11267" w:rsidTr="00AD12A8">
        <w:trPr>
          <w:trHeight w:val="315"/>
        </w:trPr>
        <w:tc>
          <w:tcPr>
            <w:tcW w:w="2880" w:type="dxa"/>
            <w:vAlign w:val="center"/>
          </w:tcPr>
          <w:p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Content>
            <w:tc>
              <w:tcPr>
                <w:tcW w:w="6750" w:type="dxa"/>
                <w:gridSpan w:val="2"/>
                <w:vAlign w:val="center"/>
              </w:tcPr>
              <w:p w:rsidR="0026028D" w:rsidRPr="00A11267" w:rsidRDefault="00AA1858" w:rsidP="001D72D3">
                <w:pPr>
                  <w:spacing w:before="40" w:after="40"/>
                  <w:rPr>
                    <w:sz w:val="24"/>
                    <w:szCs w:val="24"/>
                  </w:rPr>
                </w:pPr>
                <w:r w:rsidRPr="00346567">
                  <w:rPr>
                    <w:sz w:val="24"/>
                    <w:szCs w:val="24"/>
                  </w:rPr>
                  <w:t>Office of Management and Budget</w:t>
                </w:r>
              </w:p>
            </w:tc>
          </w:sdtContent>
        </w:sdt>
      </w:tr>
      <w:tr w:rsidR="003C3771" w:rsidRPr="00950428" w:rsidTr="00AD12A8">
        <w:trPr>
          <w:trHeight w:val="255"/>
        </w:trPr>
        <w:tc>
          <w:tcPr>
            <w:tcW w:w="2880" w:type="dxa"/>
            <w:vAlign w:val="center"/>
          </w:tcPr>
          <w:p w:rsidR="003C3771" w:rsidRPr="00950428" w:rsidRDefault="003C3771" w:rsidP="0026028D">
            <w:pPr>
              <w:spacing w:before="40" w:after="40"/>
              <w:rPr>
                <w:b/>
                <w:i/>
                <w:sz w:val="24"/>
              </w:rPr>
            </w:pPr>
            <w:r>
              <w:rPr>
                <w:b/>
                <w:i/>
                <w:sz w:val="24"/>
              </w:rPr>
              <w:t>Preparer</w:t>
            </w:r>
          </w:p>
        </w:tc>
        <w:sdt>
          <w:sdtPr>
            <w:rPr>
              <w:rStyle w:val="Caption"/>
              <w:sz w:val="24"/>
            </w:rPr>
            <w:id w:val="-1766921206"/>
            <w:placeholder>
              <w:docPart w:val="8B86C972B4624EE38C3DF10F8FAE3BF8"/>
            </w:placeholder>
            <w:text/>
          </w:sdtPr>
          <w:sdtContent>
            <w:tc>
              <w:tcPr>
                <w:tcW w:w="6750" w:type="dxa"/>
                <w:gridSpan w:val="2"/>
                <w:vAlign w:val="center"/>
              </w:tcPr>
              <w:p w:rsidR="003C3771" w:rsidRDefault="00AA1858" w:rsidP="001D72D3">
                <w:pPr>
                  <w:spacing w:before="40" w:after="40"/>
                  <w:rPr>
                    <w:sz w:val="24"/>
                  </w:rPr>
                </w:pPr>
                <w:r w:rsidRPr="00AA1858">
                  <w:rPr>
                    <w:rStyle w:val="Caption"/>
                    <w:sz w:val="24"/>
                  </w:rPr>
                  <w:t>Elizabeth Daniels-Totten</w:t>
                </w:r>
              </w:p>
            </w:tc>
          </w:sdtContent>
        </w:sdt>
      </w:tr>
      <w:tr w:rsidR="0026028D" w:rsidRPr="00950428" w:rsidTr="00AD12A8">
        <w:trPr>
          <w:trHeight w:val="165"/>
        </w:trPr>
        <w:tc>
          <w:tcPr>
            <w:tcW w:w="2880" w:type="dxa"/>
            <w:vAlign w:val="center"/>
          </w:tcPr>
          <w:p w:rsidR="0026028D" w:rsidRPr="00C24F39" w:rsidRDefault="0026028D" w:rsidP="0026028D">
            <w:pPr>
              <w:spacing w:before="40" w:after="40"/>
              <w:rPr>
                <w:b/>
                <w:i/>
                <w:sz w:val="24"/>
              </w:rPr>
            </w:pPr>
            <w:r w:rsidRPr="00950428">
              <w:rPr>
                <w:b/>
                <w:i/>
                <w:sz w:val="24"/>
              </w:rPr>
              <w:t>Contact</w:t>
            </w:r>
          </w:p>
        </w:tc>
        <w:sdt>
          <w:sdtPr>
            <w:rPr>
              <w:sz w:val="24"/>
            </w:rPr>
            <w:id w:val="80352481"/>
            <w:placeholder>
              <w:docPart w:val="48F2F587C1074C83901BEEFC511795EA"/>
            </w:placeholder>
            <w:text/>
          </w:sdtPr>
          <w:sdtContent>
            <w:tc>
              <w:tcPr>
                <w:tcW w:w="6750" w:type="dxa"/>
                <w:gridSpan w:val="2"/>
                <w:vAlign w:val="center"/>
              </w:tcPr>
              <w:p w:rsidR="0026028D" w:rsidRPr="00C24F39" w:rsidRDefault="00AA1858" w:rsidP="001D72D3">
                <w:pPr>
                  <w:spacing w:before="40" w:after="40"/>
                  <w:rPr>
                    <w:sz w:val="24"/>
                  </w:rPr>
                </w:pPr>
                <w:r w:rsidRPr="00E0617C">
                  <w:rPr>
                    <w:sz w:val="24"/>
                  </w:rPr>
                  <w:t>Whitney Finnstrom, David Hutchinson</w:t>
                </w:r>
              </w:p>
            </w:tc>
          </w:sdtContent>
        </w:sdt>
      </w:tr>
      <w:tr w:rsidR="003C3771" w:rsidRPr="00950428" w:rsidTr="00AD12A8">
        <w:trPr>
          <w:trHeight w:val="147"/>
        </w:trPr>
        <w:tc>
          <w:tcPr>
            <w:tcW w:w="2880" w:type="dxa"/>
            <w:vAlign w:val="center"/>
          </w:tcPr>
          <w:p w:rsidR="003C3771" w:rsidRPr="00950428" w:rsidRDefault="003C3771" w:rsidP="0026028D">
            <w:pPr>
              <w:spacing w:before="40" w:after="40"/>
              <w:rPr>
                <w:b/>
                <w:i/>
                <w:sz w:val="24"/>
              </w:rPr>
            </w:pPr>
            <w:r>
              <w:rPr>
                <w:b/>
                <w:i/>
                <w:sz w:val="24"/>
              </w:rPr>
              <w:t>Type of Initiative</w:t>
            </w:r>
          </w:p>
        </w:tc>
        <w:tc>
          <w:tcPr>
            <w:tcW w:w="3690" w:type="dxa"/>
            <w:vAlign w:val="center"/>
          </w:tcPr>
          <w:p w:rsidR="003C3771" w:rsidRDefault="00AA1858" w:rsidP="0026028D">
            <w:pPr>
              <w:spacing w:before="40" w:after="40"/>
              <w:rPr>
                <w:sz w:val="24"/>
              </w:rPr>
            </w:pPr>
            <w:sdt>
              <w:sdtPr>
                <w:rPr>
                  <w:sz w:val="24"/>
                </w:rPr>
                <w:id w:val="1591741690"/>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3C3771">
              <w:rPr>
                <w:sz w:val="24"/>
              </w:rPr>
              <w:t xml:space="preserve"> Legislation</w:t>
            </w:r>
          </w:p>
        </w:tc>
        <w:tc>
          <w:tcPr>
            <w:tcW w:w="3060" w:type="dxa"/>
            <w:vAlign w:val="center"/>
          </w:tcPr>
          <w:p w:rsidR="003C3771" w:rsidRDefault="00AA1858" w:rsidP="0026028D">
            <w:pPr>
              <w:spacing w:before="40" w:after="40"/>
              <w:rPr>
                <w:sz w:val="24"/>
              </w:rPr>
            </w:pPr>
            <w:sdt>
              <w:sdtPr>
                <w:rPr>
                  <w:sz w:val="24"/>
                </w:rPr>
                <w:id w:val="1993221702"/>
                <w14:checkbox>
                  <w14:checked w14:val="0"/>
                  <w14:checkedState w14:val="2612" w14:font="MS Gothic"/>
                  <w14:uncheckedState w14:val="2610" w14:font="MS Gothic"/>
                </w14:checkbox>
              </w:sdtPr>
              <w:sdtEndPr/>
              <w:sdtContent>
                <w:r w:rsidR="001D76EA">
                  <w:rPr>
                    <w:rFonts w:ascii="MS Gothic" w:eastAsia="MS Gothic" w:hAnsi="MS Gothic" w:hint="eastAsia"/>
                    <w:sz w:val="24"/>
                  </w:rPr>
                  <w:t>☐</w:t>
                </w:r>
              </w:sdtContent>
            </w:sdt>
            <w:r w:rsidR="003C3771">
              <w:rPr>
                <w:sz w:val="24"/>
              </w:rPr>
              <w:t xml:space="preserve"> Executive Order</w:t>
            </w:r>
          </w:p>
        </w:tc>
      </w:tr>
      <w:tr w:rsidR="0026028D" w:rsidRPr="00950428" w:rsidTr="00AD12A8">
        <w:trPr>
          <w:trHeight w:val="300"/>
        </w:trPr>
        <w:tc>
          <w:tcPr>
            <w:tcW w:w="2880" w:type="dxa"/>
            <w:vAlign w:val="center"/>
          </w:tcPr>
          <w:p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vAlign w:val="center"/>
              </w:tcPr>
              <w:p w:rsidR="0026028D" w:rsidRPr="00950428" w:rsidRDefault="00B06127" w:rsidP="0026028D">
                <w:pPr>
                  <w:spacing w:before="40" w:after="40"/>
                  <w:rPr>
                    <w:sz w:val="24"/>
                  </w:rPr>
                </w:pPr>
                <w:r>
                  <w:rPr>
                    <w:sz w:val="24"/>
                  </w:rPr>
                  <w:t>Contract Authorization</w:t>
                </w:r>
              </w:p>
            </w:tc>
          </w:sdtContent>
        </w:sdt>
      </w:tr>
    </w:tbl>
    <w:p w:rsidR="00A04756" w:rsidRPr="00950428" w:rsidRDefault="00A04756" w:rsidP="0026028D">
      <w:pPr>
        <w:autoSpaceDE w:val="0"/>
        <w:autoSpaceDN w:val="0"/>
        <w:adjustRightInd w:val="0"/>
        <w:rPr>
          <w:sz w:val="24"/>
          <w:szCs w:val="24"/>
        </w:rPr>
      </w:pPr>
    </w:p>
    <w:p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321263">
        <w:rPr>
          <w:b/>
          <w:sz w:val="24"/>
          <w:szCs w:val="24"/>
        </w:rPr>
        <w:t>Initiative</w:t>
      </w:r>
    </w:p>
    <w:sdt>
      <w:sdtPr>
        <w:rPr>
          <w:i/>
          <w:sz w:val="22"/>
          <w:szCs w:val="22"/>
        </w:rPr>
        <w:id w:val="-1170251545"/>
        <w:lock w:val="sdtLocked"/>
        <w:text w:multiLine="1"/>
      </w:sdtPr>
      <w:sdtContent>
        <w:p w:rsidR="003F6BD7" w:rsidRPr="00950428" w:rsidRDefault="00AA1858" w:rsidP="00F848BF">
          <w:pPr>
            <w:rPr>
              <w:sz w:val="24"/>
              <w:szCs w:val="24"/>
            </w:rPr>
          </w:pPr>
          <w:r w:rsidRPr="00AA1858">
            <w:rPr>
              <w:i/>
              <w:sz w:val="22"/>
              <w:szCs w:val="22"/>
            </w:rPr>
            <w:t>Standing Committee Speaker – Whitney Finnstrom and David Hutchinson</w:t>
          </w:r>
          <w:r w:rsidRPr="00AA1858">
            <w:rPr>
              <w:i/>
              <w:sz w:val="22"/>
              <w:szCs w:val="22"/>
            </w:rPr>
            <w:br/>
          </w:r>
          <w:r w:rsidRPr="00AA1858">
            <w:rPr>
              <w:i/>
              <w:sz w:val="22"/>
              <w:szCs w:val="22"/>
            </w:rPr>
            <w:br/>
            <w:t xml:space="preserve">This resolution provides for an Agreement or Agreements, in the form approved by the City Solicitor, with the Jewish Healthcare Foundation to provide administration and operating expenses, housing and housing related services to person with HIV/AIDS and their families.  The funds will improve the quality of life for </w:t>
          </w:r>
          <w:r>
            <w:rPr>
              <w:i/>
              <w:sz w:val="22"/>
              <w:szCs w:val="22"/>
            </w:rPr>
            <w:t>by providing these services,</w:t>
          </w:r>
          <w:r w:rsidRPr="00AA1858">
            <w:rPr>
              <w:i/>
              <w:sz w:val="22"/>
              <w:szCs w:val="22"/>
            </w:rPr>
            <w:t xml:space="preserve"> fund</w:t>
          </w:r>
          <w:r>
            <w:rPr>
              <w:i/>
              <w:sz w:val="22"/>
              <w:szCs w:val="22"/>
            </w:rPr>
            <w:t>ed by the City’s HOPWA program</w:t>
          </w:r>
          <w:r w:rsidRPr="00AA1858">
            <w:rPr>
              <w:i/>
              <w:sz w:val="22"/>
              <w:szCs w:val="22"/>
            </w:rPr>
            <w:t>, at a cost not to exceed $1,071,974.00.</w:t>
          </w:r>
        </w:p>
      </w:sdtContent>
    </w:sdt>
    <w:p w:rsidR="003F6BD7" w:rsidRPr="00950428" w:rsidRDefault="003F6BD7" w:rsidP="0026028D">
      <w:pPr>
        <w:autoSpaceDE w:val="0"/>
        <w:autoSpaceDN w:val="0"/>
        <w:adjustRightInd w:val="0"/>
        <w:rPr>
          <w:sz w:val="24"/>
          <w:szCs w:val="24"/>
        </w:rPr>
      </w:pPr>
    </w:p>
    <w:tbl>
      <w:tblPr>
        <w:tblW w:w="963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1725"/>
        <w:gridCol w:w="1675"/>
        <w:gridCol w:w="1675"/>
        <w:gridCol w:w="1675"/>
      </w:tblGrid>
      <w:tr w:rsidR="00CB2BD7" w:rsidRPr="00950428" w:rsidTr="00AD12A8">
        <w:trPr>
          <w:trHeight w:val="308"/>
        </w:trPr>
        <w:tc>
          <w:tcPr>
            <w:tcW w:w="2880" w:type="dxa"/>
            <w:vAlign w:val="center"/>
          </w:tcPr>
          <w:p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750" w:type="dxa"/>
            <w:gridSpan w:val="4"/>
            <w:vAlign w:val="center"/>
          </w:tcPr>
          <w:p w:rsidR="00CB2BD7" w:rsidRPr="00950428" w:rsidRDefault="00FB41C1" w:rsidP="00B67F6A">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text/>
              </w:sdtPr>
              <w:sdtContent>
                <w:r w:rsidR="00AA1858" w:rsidRPr="00AA1858">
                  <w:rPr>
                    <w:sz w:val="24"/>
                    <w:szCs w:val="24"/>
                  </w:rPr>
                  <w:t>1,071,974.</w:t>
                </w:r>
                <w:r w:rsidR="00AA1858">
                  <w:rPr>
                    <w:sz w:val="24"/>
                    <w:szCs w:val="24"/>
                  </w:rPr>
                  <w:t>00</w:t>
                </w:r>
              </w:sdtContent>
            </w:sdt>
          </w:p>
        </w:tc>
      </w:tr>
      <w:tr w:rsidR="00EE4AE4" w:rsidRPr="00950428" w:rsidTr="00AD12A8">
        <w:trPr>
          <w:trHeight w:val="293"/>
        </w:trPr>
        <w:tc>
          <w:tcPr>
            <w:tcW w:w="2880" w:type="dxa"/>
            <w:vAlign w:val="center"/>
          </w:tcPr>
          <w:p w:rsidR="00EE4AE4" w:rsidRPr="00950428" w:rsidRDefault="00EE4AE4" w:rsidP="004F684E">
            <w:pPr>
              <w:spacing w:before="40" w:after="40"/>
              <w:rPr>
                <w:sz w:val="22"/>
              </w:rPr>
            </w:pPr>
            <w:r w:rsidRPr="00950428">
              <w:rPr>
                <w:b/>
                <w:i/>
                <w:sz w:val="24"/>
              </w:rPr>
              <w:t>Frequency of Expenditure</w:t>
            </w:r>
          </w:p>
        </w:tc>
        <w:tc>
          <w:tcPr>
            <w:tcW w:w="3400" w:type="dxa"/>
            <w:gridSpan w:val="2"/>
            <w:vAlign w:val="center"/>
          </w:tcPr>
          <w:p w:rsidR="00EE4AE4" w:rsidRPr="00950428" w:rsidRDefault="00AA1858"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350" w:type="dxa"/>
            <w:gridSpan w:val="2"/>
            <w:vAlign w:val="center"/>
          </w:tcPr>
          <w:p w:rsidR="00EE4AE4" w:rsidRPr="00950428" w:rsidRDefault="00AA1858"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D27854">
                  <w:rPr>
                    <w:rFonts w:ascii="MS Gothic" w:eastAsia="MS Gothic" w:hAnsi="MS Gothic" w:hint="eastAsia"/>
                    <w:sz w:val="24"/>
                  </w:rPr>
                  <w:t>☒</w:t>
                </w:r>
              </w:sdtContent>
            </w:sdt>
            <w:r w:rsidR="00EE4AE4" w:rsidRPr="00950428">
              <w:rPr>
                <w:sz w:val="24"/>
              </w:rPr>
              <w:t xml:space="preserve"> Multi-Year</w:t>
            </w:r>
          </w:p>
        </w:tc>
      </w:tr>
      <w:tr w:rsidR="00EE4AE4" w:rsidRPr="00950428" w:rsidTr="00AD12A8">
        <w:trPr>
          <w:trHeight w:val="293"/>
        </w:trPr>
        <w:tc>
          <w:tcPr>
            <w:tcW w:w="2880" w:type="dxa"/>
            <w:vAlign w:val="center"/>
          </w:tcPr>
          <w:p w:rsidR="00EE4AE4" w:rsidRPr="005C4F67" w:rsidRDefault="00EE4AE4" w:rsidP="004F684E">
            <w:pPr>
              <w:spacing w:before="40" w:after="40"/>
              <w:rPr>
                <w:b/>
                <w:i/>
                <w:sz w:val="24"/>
              </w:rPr>
            </w:pPr>
            <w:r w:rsidRPr="00950428">
              <w:rPr>
                <w:b/>
                <w:i/>
                <w:sz w:val="24"/>
              </w:rPr>
              <w:t>Funding Source</w:t>
            </w:r>
          </w:p>
        </w:tc>
        <w:tc>
          <w:tcPr>
            <w:tcW w:w="1725" w:type="dxa"/>
            <w:vAlign w:val="center"/>
          </w:tcPr>
          <w:p w:rsidR="00EE4AE4" w:rsidRPr="00950428" w:rsidRDefault="00AA1858"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Operating</w:t>
            </w:r>
          </w:p>
        </w:tc>
        <w:tc>
          <w:tcPr>
            <w:tcW w:w="1675" w:type="dxa"/>
            <w:vAlign w:val="center"/>
          </w:tcPr>
          <w:p w:rsidR="00EE4AE4" w:rsidRPr="00950428" w:rsidRDefault="00AA1858" w:rsidP="00EE4AE4">
            <w:pPr>
              <w:spacing w:before="40" w:after="40"/>
              <w:rPr>
                <w:sz w:val="24"/>
              </w:rPr>
            </w:pPr>
            <w:sdt>
              <w:sdtPr>
                <w:rPr>
                  <w:sz w:val="24"/>
                </w:rPr>
                <w:id w:val="1193883284"/>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Capital</w:t>
            </w:r>
          </w:p>
        </w:tc>
        <w:tc>
          <w:tcPr>
            <w:tcW w:w="1675" w:type="dxa"/>
            <w:vAlign w:val="center"/>
          </w:tcPr>
          <w:p w:rsidR="00EE4AE4" w:rsidRPr="00950428" w:rsidRDefault="00AA1858" w:rsidP="004F684E">
            <w:pPr>
              <w:spacing w:before="40" w:after="40"/>
              <w:rPr>
                <w:sz w:val="24"/>
              </w:rPr>
            </w:pPr>
            <w:sdt>
              <w:sdtPr>
                <w:rPr>
                  <w:sz w:val="24"/>
                </w:rPr>
                <w:id w:val="418446291"/>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Grant</w:t>
            </w:r>
          </w:p>
        </w:tc>
        <w:tc>
          <w:tcPr>
            <w:tcW w:w="1675" w:type="dxa"/>
            <w:vAlign w:val="center"/>
          </w:tcPr>
          <w:p w:rsidR="00EE4AE4" w:rsidRPr="00950428" w:rsidRDefault="00AA1858"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EE4AE4" w:rsidRPr="00950428">
              <w:rPr>
                <w:sz w:val="24"/>
              </w:rPr>
              <w:t xml:space="preserve"> Trust Fund</w:t>
            </w:r>
          </w:p>
        </w:tc>
      </w:tr>
      <w:tr w:rsidR="00423263" w:rsidRPr="00950428" w:rsidTr="00AD12A8">
        <w:trPr>
          <w:trHeight w:val="293"/>
        </w:trPr>
        <w:tc>
          <w:tcPr>
            <w:tcW w:w="2880" w:type="dxa"/>
            <w:vAlign w:val="center"/>
          </w:tcPr>
          <w:p w:rsidR="00423263" w:rsidRPr="00950428" w:rsidRDefault="00423263" w:rsidP="004F684E">
            <w:pPr>
              <w:spacing w:before="40" w:after="40"/>
              <w:rPr>
                <w:b/>
                <w:i/>
                <w:sz w:val="24"/>
              </w:rPr>
            </w:pPr>
            <w:r w:rsidRPr="00950428">
              <w:rPr>
                <w:b/>
                <w:i/>
                <w:sz w:val="24"/>
              </w:rPr>
              <w:t>Is this item budgeted?</w:t>
            </w:r>
          </w:p>
        </w:tc>
        <w:tc>
          <w:tcPr>
            <w:tcW w:w="3400" w:type="dxa"/>
            <w:gridSpan w:val="2"/>
            <w:vAlign w:val="center"/>
          </w:tcPr>
          <w:p w:rsidR="00423263" w:rsidRPr="00950428" w:rsidRDefault="00AA1858"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423263" w:rsidRPr="00950428">
              <w:rPr>
                <w:sz w:val="24"/>
              </w:rPr>
              <w:t xml:space="preserve"> Yes</w:t>
            </w:r>
          </w:p>
        </w:tc>
        <w:tc>
          <w:tcPr>
            <w:tcW w:w="3350" w:type="dxa"/>
            <w:gridSpan w:val="2"/>
            <w:vAlign w:val="center"/>
          </w:tcPr>
          <w:p w:rsidR="00423263" w:rsidRPr="00950428" w:rsidRDefault="00AA1858"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B122F9">
                  <w:rPr>
                    <w:rFonts w:ascii="MS Gothic" w:eastAsia="MS Gothic" w:hAnsi="MS Gothic" w:hint="eastAsia"/>
                    <w:sz w:val="24"/>
                  </w:rPr>
                  <w:t>☐</w:t>
                </w:r>
              </w:sdtContent>
            </w:sdt>
            <w:r w:rsidR="00423263" w:rsidRPr="00950428">
              <w:rPr>
                <w:sz w:val="24"/>
              </w:rPr>
              <w:t xml:space="preserve"> No</w:t>
            </w:r>
          </w:p>
        </w:tc>
      </w:tr>
    </w:tbl>
    <w:p w:rsidR="00CB2BD7" w:rsidRPr="00950428" w:rsidRDefault="00CB2BD7" w:rsidP="0026028D">
      <w:pPr>
        <w:autoSpaceDE w:val="0"/>
        <w:autoSpaceDN w:val="0"/>
        <w:adjustRightInd w:val="0"/>
        <w:rPr>
          <w:sz w:val="24"/>
          <w:szCs w:val="24"/>
        </w:rPr>
      </w:pPr>
    </w:p>
    <w:p w:rsidR="003E542C" w:rsidRDefault="003F6BD7" w:rsidP="0026028D">
      <w:pPr>
        <w:autoSpaceDE w:val="0"/>
        <w:autoSpaceDN w:val="0"/>
        <w:adjustRightInd w:val="0"/>
        <w:rPr>
          <w:sz w:val="24"/>
          <w:szCs w:val="24"/>
        </w:rPr>
      </w:pPr>
      <w:r w:rsidRPr="00950428">
        <w:rPr>
          <w:b/>
          <w:sz w:val="24"/>
          <w:szCs w:val="24"/>
        </w:rPr>
        <w:t>JDE Account Information</w:t>
      </w:r>
    </w:p>
    <w:p w:rsidR="003F6BD7" w:rsidRPr="00A53982" w:rsidRDefault="00AA1858" w:rsidP="00D27854">
      <w:pPr>
        <w:autoSpaceDE w:val="0"/>
        <w:autoSpaceDN w:val="0"/>
        <w:adjustRightInd w:val="0"/>
        <w:rPr>
          <w:sz w:val="24"/>
          <w:szCs w:val="24"/>
        </w:rPr>
      </w:pPr>
      <w:sdt>
        <w:sdtPr>
          <w:rPr>
            <w:sz w:val="24"/>
            <w:szCs w:val="28"/>
          </w:rPr>
          <w:id w:val="-1576964566"/>
          <w:text w:multiLine="1"/>
        </w:sdtPr>
        <w:sdtContent>
          <w:r w:rsidRPr="00AA1858">
            <w:rPr>
              <w:sz w:val="24"/>
              <w:szCs w:val="28"/>
            </w:rPr>
            <w:t>JDE Fund Code - 26050</w:t>
          </w:r>
          <w:r w:rsidRPr="00AA1858">
            <w:rPr>
              <w:sz w:val="24"/>
              <w:szCs w:val="28"/>
            </w:rPr>
            <w:br/>
            <w:t>1263020019</w:t>
          </w:r>
          <w:r w:rsidRPr="00AA1858">
            <w:rPr>
              <w:sz w:val="24"/>
              <w:szCs w:val="28"/>
            </w:rPr>
            <w:br/>
          </w:r>
        </w:sdtContent>
      </w:sdt>
    </w:p>
    <w:p w:rsidR="003F6BD7" w:rsidRPr="00950428" w:rsidRDefault="003F6BD7" w:rsidP="0026028D">
      <w:pPr>
        <w:autoSpaceDE w:val="0"/>
        <w:autoSpaceDN w:val="0"/>
        <w:adjustRightInd w:val="0"/>
        <w:rPr>
          <w:b/>
          <w:sz w:val="24"/>
          <w:szCs w:val="24"/>
          <w:u w:val="single"/>
        </w:rPr>
      </w:pPr>
    </w:p>
    <w:p w:rsidR="003F6BD7" w:rsidRPr="00950428" w:rsidRDefault="00E90DD1" w:rsidP="0026028D">
      <w:pPr>
        <w:autoSpaceDE w:val="0"/>
        <w:autoSpaceDN w:val="0"/>
        <w:adjustRightInd w:val="0"/>
        <w:rPr>
          <w:b/>
          <w:sz w:val="24"/>
          <w:szCs w:val="24"/>
        </w:rPr>
      </w:pPr>
      <w:r w:rsidRPr="00950428">
        <w:rPr>
          <w:b/>
          <w:sz w:val="24"/>
          <w:szCs w:val="24"/>
        </w:rPr>
        <w:t>Additional</w:t>
      </w:r>
      <w:r w:rsidR="0048326E" w:rsidRPr="00950428">
        <w:rPr>
          <w:b/>
          <w:sz w:val="24"/>
          <w:szCs w:val="24"/>
        </w:rPr>
        <w:t xml:space="preserve"> Costs</w:t>
      </w:r>
    </w:p>
    <w:sdt>
      <w:sdtPr>
        <w:rPr>
          <w:rStyle w:val="Style1"/>
        </w:rPr>
        <w:id w:val="-2056617378"/>
        <w:text w:multiLine="1"/>
      </w:sdtPr>
      <w:sdtEndPr>
        <w:rPr>
          <w:rStyle w:val="DefaultParagraphFont"/>
          <w:sz w:val="20"/>
          <w:szCs w:val="24"/>
        </w:rPr>
      </w:sdtEndPr>
      <w:sdtContent>
        <w:p w:rsidR="003F6BD7" w:rsidRPr="00950428" w:rsidRDefault="00DB1BF9" w:rsidP="003E542C">
          <w:pPr>
            <w:autoSpaceDE w:val="0"/>
            <w:autoSpaceDN w:val="0"/>
            <w:adjustRightInd w:val="0"/>
            <w:rPr>
              <w:b/>
              <w:sz w:val="24"/>
              <w:szCs w:val="24"/>
            </w:rPr>
          </w:pPr>
          <w:r>
            <w:rPr>
              <w:rStyle w:val="Style1"/>
            </w:rPr>
            <w:t>Not Applicable</w:t>
          </w:r>
        </w:p>
      </w:sdtContent>
    </w:sdt>
    <w:p w:rsidR="003F6BD7" w:rsidRPr="00950428" w:rsidRDefault="003F6BD7" w:rsidP="0026028D">
      <w:pPr>
        <w:autoSpaceDE w:val="0"/>
        <w:autoSpaceDN w:val="0"/>
        <w:adjustRightInd w:val="0"/>
        <w:rPr>
          <w:b/>
          <w:sz w:val="24"/>
          <w:szCs w:val="24"/>
          <w:u w:val="single"/>
        </w:rPr>
      </w:pPr>
    </w:p>
    <w:p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text w:multiLine="1"/>
      </w:sdtPr>
      <w:sdtEndPr>
        <w:rPr>
          <w:rStyle w:val="Style1"/>
        </w:rPr>
      </w:sdtEndPr>
      <w:sdtContent>
        <w:p w:rsidR="00E90DD1" w:rsidRDefault="00F848BF" w:rsidP="0026028D">
          <w:pPr>
            <w:autoSpaceDE w:val="0"/>
            <w:autoSpaceDN w:val="0"/>
            <w:adjustRightInd w:val="0"/>
            <w:rPr>
              <w:rStyle w:val="Style1"/>
            </w:rPr>
          </w:pPr>
          <w:r>
            <w:rPr>
              <w:rStyle w:val="Style1"/>
            </w:rPr>
            <w:t xml:space="preserve">No </w:t>
          </w:r>
          <w:r w:rsidR="00513012">
            <w:rPr>
              <w:rStyle w:val="Style1"/>
            </w:rPr>
            <w:t>direct i</w:t>
          </w:r>
          <w:r>
            <w:rPr>
              <w:rStyle w:val="Style1"/>
            </w:rPr>
            <w:t>mpact</w:t>
          </w:r>
        </w:p>
      </w:sdtContent>
    </w:sdt>
    <w:p w:rsidR="00321263" w:rsidRDefault="00321263" w:rsidP="0026028D">
      <w:pPr>
        <w:autoSpaceDE w:val="0"/>
        <w:autoSpaceDN w:val="0"/>
        <w:adjustRightInd w:val="0"/>
        <w:rPr>
          <w:rStyle w:val="Style1"/>
        </w:rPr>
      </w:pPr>
    </w:p>
    <w:p w:rsidR="00321263" w:rsidRPr="00321263" w:rsidRDefault="00321263" w:rsidP="0026028D">
      <w:pPr>
        <w:autoSpaceDE w:val="0"/>
        <w:autoSpaceDN w:val="0"/>
        <w:adjustRightInd w:val="0"/>
        <w:rPr>
          <w:rStyle w:val="Style1"/>
          <w:b/>
        </w:rPr>
      </w:pPr>
      <w:r w:rsidRPr="00321263">
        <w:rPr>
          <w:rStyle w:val="Style1"/>
          <w:b/>
        </w:rPr>
        <w:t>Attachments</w:t>
      </w:r>
    </w:p>
    <w:p w:rsidR="00321263" w:rsidRPr="001B232A" w:rsidRDefault="00F71BAA" w:rsidP="0026028D">
      <w:pPr>
        <w:autoSpaceDE w:val="0"/>
        <w:autoSpaceDN w:val="0"/>
        <w:adjustRightInd w:val="0"/>
        <w:rPr>
          <w:i/>
          <w:sz w:val="24"/>
        </w:rPr>
      </w:pPr>
      <w:r w:rsidRPr="001B232A">
        <w:rPr>
          <w:rStyle w:val="Style1"/>
          <w:i/>
        </w:rPr>
        <w:t>If required, i</w:t>
      </w:r>
      <w:r w:rsidR="00321263" w:rsidRPr="001B232A">
        <w:rPr>
          <w:rStyle w:val="Style1"/>
          <w:i/>
        </w:rPr>
        <w:t xml:space="preserve">nclude </w:t>
      </w:r>
      <w:r w:rsidRPr="001B232A">
        <w:rPr>
          <w:rStyle w:val="Style1"/>
          <w:i/>
        </w:rPr>
        <w:t xml:space="preserve">any </w:t>
      </w:r>
      <w:r w:rsidR="00321263" w:rsidRPr="001B232A">
        <w:rPr>
          <w:rStyle w:val="Style1"/>
          <w:i/>
        </w:rPr>
        <w:t xml:space="preserve">additional attachments and/or </w:t>
      </w:r>
      <w:r w:rsidRPr="001B232A">
        <w:rPr>
          <w:rStyle w:val="Style1"/>
          <w:i/>
        </w:rPr>
        <w:t>exhibits.</w:t>
      </w:r>
    </w:p>
    <w:sectPr w:rsidR="00321263" w:rsidRPr="001B232A"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62"/>
    <w:rsid w:val="00011A16"/>
    <w:rsid w:val="00015D85"/>
    <w:rsid w:val="00020C2D"/>
    <w:rsid w:val="00026B0D"/>
    <w:rsid w:val="00033EB0"/>
    <w:rsid w:val="00046AC9"/>
    <w:rsid w:val="00056EC3"/>
    <w:rsid w:val="000611D1"/>
    <w:rsid w:val="00091BF8"/>
    <w:rsid w:val="000941C2"/>
    <w:rsid w:val="000A248F"/>
    <w:rsid w:val="000A2967"/>
    <w:rsid w:val="00101901"/>
    <w:rsid w:val="001163E6"/>
    <w:rsid w:val="00143DFF"/>
    <w:rsid w:val="00152D56"/>
    <w:rsid w:val="0016273A"/>
    <w:rsid w:val="00166934"/>
    <w:rsid w:val="00181D41"/>
    <w:rsid w:val="001A7F64"/>
    <w:rsid w:val="001B232A"/>
    <w:rsid w:val="001B7ACE"/>
    <w:rsid w:val="001C6310"/>
    <w:rsid w:val="001C642B"/>
    <w:rsid w:val="001D72D3"/>
    <w:rsid w:val="001D76EA"/>
    <w:rsid w:val="001E13FE"/>
    <w:rsid w:val="00231D72"/>
    <w:rsid w:val="002323E5"/>
    <w:rsid w:val="00236F30"/>
    <w:rsid w:val="00246578"/>
    <w:rsid w:val="0026028D"/>
    <w:rsid w:val="002611DA"/>
    <w:rsid w:val="00277C7B"/>
    <w:rsid w:val="00280814"/>
    <w:rsid w:val="00282F3A"/>
    <w:rsid w:val="00286360"/>
    <w:rsid w:val="00296208"/>
    <w:rsid w:val="002B4699"/>
    <w:rsid w:val="002C2304"/>
    <w:rsid w:val="002E49D2"/>
    <w:rsid w:val="002F042C"/>
    <w:rsid w:val="002F2F1E"/>
    <w:rsid w:val="00321212"/>
    <w:rsid w:val="00321263"/>
    <w:rsid w:val="003348A9"/>
    <w:rsid w:val="003433B1"/>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4032D"/>
    <w:rsid w:val="0045209B"/>
    <w:rsid w:val="0046365E"/>
    <w:rsid w:val="004776A2"/>
    <w:rsid w:val="0048326E"/>
    <w:rsid w:val="00487C80"/>
    <w:rsid w:val="004A1B74"/>
    <w:rsid w:val="004C0273"/>
    <w:rsid w:val="004C304A"/>
    <w:rsid w:val="004C5794"/>
    <w:rsid w:val="004E0FC6"/>
    <w:rsid w:val="004F38D0"/>
    <w:rsid w:val="004F54FA"/>
    <w:rsid w:val="00513012"/>
    <w:rsid w:val="00520416"/>
    <w:rsid w:val="00537D6D"/>
    <w:rsid w:val="00546B77"/>
    <w:rsid w:val="00556869"/>
    <w:rsid w:val="00561396"/>
    <w:rsid w:val="005A6B2C"/>
    <w:rsid w:val="005C4F67"/>
    <w:rsid w:val="005D2D2D"/>
    <w:rsid w:val="005E020E"/>
    <w:rsid w:val="005F331C"/>
    <w:rsid w:val="006142CB"/>
    <w:rsid w:val="00615E38"/>
    <w:rsid w:val="00640F6E"/>
    <w:rsid w:val="00645C12"/>
    <w:rsid w:val="00652E30"/>
    <w:rsid w:val="00676321"/>
    <w:rsid w:val="006C02FB"/>
    <w:rsid w:val="00713488"/>
    <w:rsid w:val="00726132"/>
    <w:rsid w:val="00733AF3"/>
    <w:rsid w:val="007702FA"/>
    <w:rsid w:val="007B1E56"/>
    <w:rsid w:val="007B521D"/>
    <w:rsid w:val="007D5FC2"/>
    <w:rsid w:val="007D7F70"/>
    <w:rsid w:val="007F2F89"/>
    <w:rsid w:val="00801756"/>
    <w:rsid w:val="00806A01"/>
    <w:rsid w:val="00815378"/>
    <w:rsid w:val="00836E73"/>
    <w:rsid w:val="008529AF"/>
    <w:rsid w:val="00852C7F"/>
    <w:rsid w:val="00854D1B"/>
    <w:rsid w:val="00872CF8"/>
    <w:rsid w:val="00875842"/>
    <w:rsid w:val="00891A1A"/>
    <w:rsid w:val="0089530F"/>
    <w:rsid w:val="008973F1"/>
    <w:rsid w:val="008F3FA6"/>
    <w:rsid w:val="00904615"/>
    <w:rsid w:val="009376A1"/>
    <w:rsid w:val="00940B5E"/>
    <w:rsid w:val="00945866"/>
    <w:rsid w:val="0095041D"/>
    <w:rsid w:val="00950428"/>
    <w:rsid w:val="009708AD"/>
    <w:rsid w:val="009773F7"/>
    <w:rsid w:val="00981664"/>
    <w:rsid w:val="00984F44"/>
    <w:rsid w:val="0099249E"/>
    <w:rsid w:val="009B19F2"/>
    <w:rsid w:val="009B4C1C"/>
    <w:rsid w:val="00A0305B"/>
    <w:rsid w:val="00A04756"/>
    <w:rsid w:val="00A11267"/>
    <w:rsid w:val="00A168F2"/>
    <w:rsid w:val="00A16BE3"/>
    <w:rsid w:val="00A256BD"/>
    <w:rsid w:val="00A31DF6"/>
    <w:rsid w:val="00A32690"/>
    <w:rsid w:val="00A536D9"/>
    <w:rsid w:val="00A53982"/>
    <w:rsid w:val="00A84457"/>
    <w:rsid w:val="00A93353"/>
    <w:rsid w:val="00AA1858"/>
    <w:rsid w:val="00AA597B"/>
    <w:rsid w:val="00AB3707"/>
    <w:rsid w:val="00AD12A8"/>
    <w:rsid w:val="00AE6077"/>
    <w:rsid w:val="00B06127"/>
    <w:rsid w:val="00B122F9"/>
    <w:rsid w:val="00B21D5B"/>
    <w:rsid w:val="00B253BE"/>
    <w:rsid w:val="00B67F6A"/>
    <w:rsid w:val="00B72379"/>
    <w:rsid w:val="00B729C2"/>
    <w:rsid w:val="00B73C2D"/>
    <w:rsid w:val="00B94DEE"/>
    <w:rsid w:val="00BF3A18"/>
    <w:rsid w:val="00C10466"/>
    <w:rsid w:val="00C17233"/>
    <w:rsid w:val="00C24C56"/>
    <w:rsid w:val="00C24F39"/>
    <w:rsid w:val="00C35FB8"/>
    <w:rsid w:val="00C36D8F"/>
    <w:rsid w:val="00C4000F"/>
    <w:rsid w:val="00C51F2B"/>
    <w:rsid w:val="00C6282C"/>
    <w:rsid w:val="00C73DC6"/>
    <w:rsid w:val="00C8529B"/>
    <w:rsid w:val="00CB2BD7"/>
    <w:rsid w:val="00CB65DB"/>
    <w:rsid w:val="00CB6C93"/>
    <w:rsid w:val="00CB798F"/>
    <w:rsid w:val="00CD56F7"/>
    <w:rsid w:val="00CE48BC"/>
    <w:rsid w:val="00CF0819"/>
    <w:rsid w:val="00CF2A3C"/>
    <w:rsid w:val="00D12422"/>
    <w:rsid w:val="00D12A16"/>
    <w:rsid w:val="00D16763"/>
    <w:rsid w:val="00D27854"/>
    <w:rsid w:val="00D468FB"/>
    <w:rsid w:val="00D64EDA"/>
    <w:rsid w:val="00D67D8B"/>
    <w:rsid w:val="00D74A66"/>
    <w:rsid w:val="00DB1B6C"/>
    <w:rsid w:val="00DB1BF9"/>
    <w:rsid w:val="00DB352C"/>
    <w:rsid w:val="00DB3887"/>
    <w:rsid w:val="00DB3B8A"/>
    <w:rsid w:val="00DB666A"/>
    <w:rsid w:val="00DC4219"/>
    <w:rsid w:val="00DC6B64"/>
    <w:rsid w:val="00DF36F5"/>
    <w:rsid w:val="00E0114F"/>
    <w:rsid w:val="00E06A73"/>
    <w:rsid w:val="00E12D1B"/>
    <w:rsid w:val="00E3140E"/>
    <w:rsid w:val="00E3659E"/>
    <w:rsid w:val="00E53806"/>
    <w:rsid w:val="00E61AB4"/>
    <w:rsid w:val="00E64A3D"/>
    <w:rsid w:val="00E840CC"/>
    <w:rsid w:val="00E90DD1"/>
    <w:rsid w:val="00E913BB"/>
    <w:rsid w:val="00EC15C0"/>
    <w:rsid w:val="00EC1F00"/>
    <w:rsid w:val="00ED2E16"/>
    <w:rsid w:val="00ED66B9"/>
    <w:rsid w:val="00EE4AE4"/>
    <w:rsid w:val="00EE7FC2"/>
    <w:rsid w:val="00F06558"/>
    <w:rsid w:val="00F10F76"/>
    <w:rsid w:val="00F14B76"/>
    <w:rsid w:val="00F37F24"/>
    <w:rsid w:val="00F422A2"/>
    <w:rsid w:val="00F44167"/>
    <w:rsid w:val="00F57E43"/>
    <w:rsid w:val="00F62A7D"/>
    <w:rsid w:val="00F63B20"/>
    <w:rsid w:val="00F71BAA"/>
    <w:rsid w:val="00F80F50"/>
    <w:rsid w:val="00F848BF"/>
    <w:rsid w:val="00F97CB6"/>
    <w:rsid w:val="00FA5187"/>
    <w:rsid w:val="00FB16C6"/>
    <w:rsid w:val="00FB41C1"/>
    <w:rsid w:val="00FC028F"/>
    <w:rsid w:val="00FD05AF"/>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ECE2B8-BC3E-4873-AF60-8683BA9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D332BE" w:rsidP="00D332BE">
          <w:pPr>
            <w:pStyle w:val="71548349141949B88619C0C1592AFF7039"/>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D332BE" w:rsidP="00D332BE">
          <w:pPr>
            <w:pStyle w:val="8B86C972B4624EE38C3DF10F8FAE3BF839"/>
          </w:pPr>
          <w:r>
            <w:rPr>
              <w:rStyle w:val="PlaceholderText"/>
              <w:color w:val="808080" w:themeColor="background1" w:themeShade="80"/>
              <w:sz w:val="24"/>
              <w:szCs w:val="24"/>
            </w:rPr>
            <w:t>Who submitted this analysis?</w:t>
          </w:r>
        </w:p>
      </w:docPartBody>
    </w:docPart>
    <w:docPart>
      <w:docPartPr>
        <w:name w:val="48F2F587C1074C83901BEEFC511795EA"/>
        <w:category>
          <w:name w:val="General"/>
          <w:gallery w:val="placeholder"/>
        </w:category>
        <w:types>
          <w:type w:val="bbPlcHdr"/>
        </w:types>
        <w:behaviors>
          <w:behavior w:val="content"/>
        </w:behaviors>
        <w:guid w:val="{8280E25E-44E0-4937-BC5C-0C1168DA6596}"/>
      </w:docPartPr>
      <w:docPartBody>
        <w:p w:rsidR="00F06AA1" w:rsidRDefault="00D332BE" w:rsidP="00D332BE">
          <w:pPr>
            <w:pStyle w:val="48F2F587C1074C83901BEEFC511795EA38"/>
          </w:pPr>
          <w:r w:rsidRPr="00AD12A8">
            <w:rPr>
              <w:rStyle w:val="Style1"/>
              <w:color w:val="808080" w:themeColor="background1" w:themeShade="80"/>
            </w:rPr>
            <w:t>Who will appear in front of Council</w:t>
          </w:r>
          <w:r>
            <w:rPr>
              <w:rStyle w:val="Style1"/>
              <w:color w:val="808080" w:themeColor="background1" w:themeShade="80"/>
            </w:rPr>
            <w:t xml:space="preserve"> to discuss this</w:t>
          </w:r>
          <w:r w:rsidRPr="00AD12A8">
            <w:rPr>
              <w:rStyle w:val="Style1"/>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2"/>
    <w:rsid w:val="000107C2"/>
    <w:rsid w:val="00211C79"/>
    <w:rsid w:val="00336D70"/>
    <w:rsid w:val="0048063B"/>
    <w:rsid w:val="005357A8"/>
    <w:rsid w:val="005633C2"/>
    <w:rsid w:val="005C35E8"/>
    <w:rsid w:val="005F3E12"/>
    <w:rsid w:val="006E160C"/>
    <w:rsid w:val="00711370"/>
    <w:rsid w:val="007E591C"/>
    <w:rsid w:val="00827F09"/>
    <w:rsid w:val="008578E3"/>
    <w:rsid w:val="008D6BCE"/>
    <w:rsid w:val="009440F1"/>
    <w:rsid w:val="00AF794B"/>
    <w:rsid w:val="00BE3CD2"/>
    <w:rsid w:val="00D23561"/>
    <w:rsid w:val="00D332BE"/>
    <w:rsid w:val="00F06AA1"/>
    <w:rsid w:val="00FF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2BE"/>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D332BE"/>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5BA5-746E-4A32-A6FF-B47E2807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Daniels-Totten, Elizabeth</cp:lastModifiedBy>
  <cp:revision>3</cp:revision>
  <cp:lastPrinted>2018-07-03T11:32:00Z</cp:lastPrinted>
  <dcterms:created xsi:type="dcterms:W3CDTF">2019-08-19T21:58:00Z</dcterms:created>
  <dcterms:modified xsi:type="dcterms:W3CDTF">2019-08-19T22:03:00Z</dcterms:modified>
</cp:coreProperties>
</file>