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0E" w:rsidRDefault="00F6780E" w:rsidP="00F678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601</w:t>
      </w:r>
    </w:p>
    <w:p w:rsidR="00BF26B0" w:rsidRPr="00326BA9" w:rsidRDefault="00BF26B0" w:rsidP="00BF26B0">
      <w:pPr>
        <w:spacing w:after="0" w:line="240" w:lineRule="auto"/>
        <w:jc w:val="center"/>
        <w:rPr>
          <w:rFonts w:ascii="Times New Roman" w:eastAsia="Times New Roman" w:hAnsi="Times New Roman" w:cs="Times New Roman"/>
          <w:b/>
          <w:sz w:val="24"/>
          <w:szCs w:val="24"/>
        </w:rPr>
      </w:pPr>
      <w:r w:rsidRPr="00326BA9">
        <w:rPr>
          <w:rFonts w:ascii="Times New Roman" w:eastAsia="Times New Roman" w:hAnsi="Times New Roman" w:cs="Times New Roman"/>
          <w:b/>
          <w:sz w:val="24"/>
          <w:szCs w:val="24"/>
        </w:rPr>
        <w:t>Fiscal Impact Statement</w:t>
      </w:r>
    </w:p>
    <w:p w:rsidR="00BF26B0" w:rsidRPr="00326BA9"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RPr="00326BA9"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Pr="00326BA9" w:rsidRDefault="00BF26B0">
            <w:pPr>
              <w:spacing w:before="40" w:after="40" w:line="240" w:lineRule="auto"/>
              <w:rPr>
                <w:rFonts w:ascii="Times New Roman" w:eastAsia="Times New Roman" w:hAnsi="Times New Roman" w:cs="Times New Roman"/>
                <w:b/>
                <w:i/>
                <w:sz w:val="24"/>
                <w:szCs w:val="24"/>
              </w:rPr>
            </w:pPr>
            <w:r w:rsidRPr="00326BA9">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Pr="00326BA9" w:rsidRDefault="000A79D1" w:rsidP="00704F77">
                <w:pPr>
                  <w:spacing w:before="40" w:after="40"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sz w:val="24"/>
                    <w:szCs w:val="24"/>
                  </w:rPr>
                  <w:t xml:space="preserve">Office of Management </w:t>
                </w:r>
                <w:r w:rsidR="00704F77" w:rsidRPr="00326BA9">
                  <w:rPr>
                    <w:rFonts w:ascii="Times New Roman" w:eastAsia="Times New Roman" w:hAnsi="Times New Roman" w:cs="Times New Roman"/>
                    <w:sz w:val="24"/>
                    <w:szCs w:val="24"/>
                  </w:rPr>
                  <w:t>&amp;</w:t>
                </w:r>
                <w:r w:rsidRPr="00326BA9">
                  <w:rPr>
                    <w:rFonts w:ascii="Times New Roman" w:eastAsia="Times New Roman" w:hAnsi="Times New Roman" w:cs="Times New Roman"/>
                    <w:sz w:val="24"/>
                    <w:szCs w:val="24"/>
                  </w:rPr>
                  <w:t xml:space="preserve"> Budget</w:t>
                </w:r>
              </w:p>
            </w:tc>
          </w:sdtContent>
        </w:sdt>
      </w:tr>
      <w:tr w:rsidR="00BF26B0" w:rsidRPr="00326BA9"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326BA9" w:rsidRDefault="00BF26B0">
            <w:pPr>
              <w:spacing w:before="40" w:after="40" w:line="240" w:lineRule="auto"/>
              <w:rPr>
                <w:rFonts w:ascii="Times New Roman" w:eastAsia="Times New Roman" w:hAnsi="Times New Roman" w:cs="Times New Roman"/>
                <w:b/>
                <w:i/>
                <w:sz w:val="24"/>
                <w:szCs w:val="20"/>
              </w:rPr>
            </w:pPr>
            <w:r w:rsidRPr="00326BA9">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Pr="00326BA9" w:rsidRDefault="00E658ED" w:rsidP="00E658ED">
                <w:pPr>
                  <w:spacing w:before="40" w:after="40" w:line="240" w:lineRule="auto"/>
                  <w:rPr>
                    <w:rFonts w:ascii="Times New Roman" w:eastAsia="Times New Roman" w:hAnsi="Times New Roman" w:cs="Times New Roman"/>
                    <w:sz w:val="20"/>
                    <w:szCs w:val="20"/>
                  </w:rPr>
                </w:pPr>
                <w:r w:rsidRPr="00326BA9">
                  <w:rPr>
                    <w:rFonts w:ascii="Times New Roman" w:eastAsia="Times New Roman" w:hAnsi="Times New Roman" w:cs="Times New Roman"/>
                    <w:sz w:val="24"/>
                    <w:szCs w:val="20"/>
                  </w:rPr>
                  <w:t>Dave Hutchinson</w:t>
                </w:r>
              </w:p>
            </w:tc>
          </w:sdtContent>
        </w:sdt>
      </w:tr>
      <w:tr w:rsidR="00BF26B0" w:rsidRPr="00326BA9"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326BA9" w:rsidRDefault="00BF26B0">
            <w:pPr>
              <w:spacing w:before="40" w:after="40" w:line="240" w:lineRule="auto"/>
              <w:rPr>
                <w:rFonts w:ascii="Times New Roman" w:eastAsia="Times New Roman" w:hAnsi="Times New Roman" w:cs="Times New Roman"/>
                <w:b/>
                <w:i/>
                <w:sz w:val="24"/>
                <w:szCs w:val="20"/>
              </w:rPr>
            </w:pPr>
            <w:r w:rsidRPr="00326BA9">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Pr="00326BA9" w:rsidRDefault="00E658ED" w:rsidP="00E658ED">
                <w:pPr>
                  <w:spacing w:before="40" w:after="40" w:line="240" w:lineRule="auto"/>
                  <w:rPr>
                    <w:rFonts w:ascii="Times New Roman" w:eastAsia="Times New Roman" w:hAnsi="Times New Roman" w:cs="Times New Roman"/>
                    <w:sz w:val="20"/>
                    <w:szCs w:val="20"/>
                  </w:rPr>
                </w:pPr>
                <w:r w:rsidRPr="00326BA9">
                  <w:rPr>
                    <w:rFonts w:ascii="Times New Roman" w:eastAsia="Times New Roman" w:hAnsi="Times New Roman" w:cs="Times New Roman"/>
                    <w:sz w:val="24"/>
                    <w:szCs w:val="20"/>
                  </w:rPr>
                  <w:t>Dave Hutchinson</w:t>
                </w:r>
              </w:p>
            </w:tc>
          </w:sdtContent>
        </w:sdt>
      </w:tr>
      <w:tr w:rsidR="00BF26B0" w:rsidRPr="00326BA9"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326BA9" w:rsidRDefault="00BF26B0">
            <w:pPr>
              <w:spacing w:before="40" w:after="40" w:line="240" w:lineRule="auto"/>
              <w:rPr>
                <w:rFonts w:ascii="Times New Roman" w:eastAsia="Times New Roman" w:hAnsi="Times New Roman" w:cs="Times New Roman"/>
                <w:b/>
                <w:i/>
                <w:sz w:val="24"/>
                <w:szCs w:val="20"/>
              </w:rPr>
            </w:pPr>
            <w:r w:rsidRPr="00326BA9">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Pr="00326BA9" w:rsidRDefault="00F6780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0A79D1" w:rsidRPr="00326BA9">
                  <w:rPr>
                    <w:rFonts w:ascii="Segoe UI Symbol" w:eastAsia="MS Gothic" w:hAnsi="Segoe UI Symbol" w:cs="Segoe UI Symbol"/>
                    <w:sz w:val="24"/>
                    <w:szCs w:val="20"/>
                  </w:rPr>
                  <w:t>☒</w:t>
                </w:r>
              </w:sdtContent>
            </w:sdt>
            <w:r w:rsidR="00BF26B0" w:rsidRPr="00326BA9">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Pr="00326BA9" w:rsidRDefault="00F6780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sidRPr="00326BA9">
                  <w:rPr>
                    <w:rFonts w:ascii="Segoe UI Symbol" w:eastAsia="MS Mincho" w:hAnsi="Segoe UI Symbol" w:cs="Segoe UI Symbol"/>
                    <w:sz w:val="24"/>
                    <w:szCs w:val="20"/>
                  </w:rPr>
                  <w:t>☐</w:t>
                </w:r>
              </w:sdtContent>
            </w:sdt>
            <w:r w:rsidR="00BF26B0" w:rsidRPr="00326BA9">
              <w:rPr>
                <w:rFonts w:ascii="Times New Roman" w:eastAsia="Times New Roman" w:hAnsi="Times New Roman" w:cs="Times New Roman"/>
                <w:sz w:val="24"/>
                <w:szCs w:val="20"/>
              </w:rPr>
              <w:t xml:space="preserve"> Executive Order</w:t>
            </w:r>
          </w:p>
        </w:tc>
      </w:tr>
      <w:tr w:rsidR="00BF26B0" w:rsidRPr="00326BA9"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Pr="00326BA9" w:rsidRDefault="00BF26B0">
            <w:pPr>
              <w:spacing w:before="40" w:after="40" w:line="240" w:lineRule="auto"/>
              <w:rPr>
                <w:rFonts w:ascii="Times New Roman" w:eastAsia="Times New Roman" w:hAnsi="Times New Roman" w:cs="Times New Roman"/>
                <w:b/>
                <w:i/>
                <w:sz w:val="20"/>
                <w:szCs w:val="20"/>
              </w:rPr>
            </w:pPr>
            <w:r w:rsidRPr="00326BA9">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Pr="00326BA9" w:rsidRDefault="00AC52AD">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Contract Authorization</w:t>
                </w:r>
              </w:p>
            </w:tc>
          </w:sdtContent>
        </w:sdt>
      </w:tr>
    </w:tbl>
    <w:p w:rsidR="00BF26B0" w:rsidRPr="00326BA9"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Pr="00326BA9" w:rsidRDefault="00BF26B0" w:rsidP="00BF26B0">
      <w:pPr>
        <w:spacing w:after="0"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b/>
          <w:sz w:val="24"/>
          <w:szCs w:val="24"/>
        </w:rPr>
        <w:t>Description of Initiative</w:t>
      </w:r>
    </w:p>
    <w:sdt>
      <w:sdtPr>
        <w:rPr>
          <w:rFonts w:ascii="Times New Roman" w:hAnsi="Times New Roman" w:cs="Times New Roman"/>
          <w:color w:val="000000"/>
          <w:sz w:val="24"/>
          <w:szCs w:val="24"/>
          <w:shd w:val="clear" w:color="auto" w:fill="FFFFFF"/>
        </w:rPr>
        <w:id w:val="-1170251545"/>
        <w:text w:multiLine="1"/>
      </w:sdtPr>
      <w:sdtEndPr/>
      <w:sdtContent>
        <w:p w:rsidR="00BF26B0" w:rsidRPr="00326BA9" w:rsidRDefault="00326BA9" w:rsidP="00326BA9">
          <w:pPr>
            <w:spacing w:after="0" w:line="240" w:lineRule="auto"/>
            <w:rPr>
              <w:rFonts w:ascii="Times New Roman" w:eastAsia="Times New Roman" w:hAnsi="Times New Roman" w:cs="Times New Roman"/>
              <w:sz w:val="24"/>
              <w:szCs w:val="24"/>
            </w:rPr>
          </w:pPr>
          <w:r w:rsidRPr="00326BA9">
            <w:rPr>
              <w:rFonts w:ascii="Times New Roman" w:hAnsi="Times New Roman" w:cs="Times New Roman"/>
              <w:color w:val="000000"/>
              <w:sz w:val="24"/>
              <w:szCs w:val="24"/>
              <w:shd w:val="clear" w:color="auto" w:fill="FFFFFF"/>
            </w:rPr>
            <w:t xml:space="preserve">The Mayor and the Director of the Office of Management and Budget, on behalf of the City of Pittsburgh, are hereby authorized to enter into an Agreement or Agreements with Urban Design Ventures, LLC for services related to the preparation the Annual Action Plan, the Consolidated Annual Performance and Evaluation Report (CAPER), the Five Year Consolidated Plan, and the Analysis of Impediments to Fair Housing Choice (AI).  In addition to preparing these documents required by the Department of Housing and Urban Development (HUD), Urban Design Ventures may also provide technical assistance to the City including but not limited to best practice research and audit response for the Community Development Block Grant (CDBG), Housing Opportunities for Persons with AIDS (HOPWA), Emergency Solutions Grant (ESG) programs, and other HUD-funded programs. </w:t>
          </w:r>
          <w:r w:rsidRPr="00326BA9">
            <w:rPr>
              <w:rFonts w:ascii="Times New Roman" w:hAnsi="Times New Roman" w:cs="Times New Roman"/>
              <w:color w:val="000000"/>
              <w:sz w:val="24"/>
              <w:szCs w:val="24"/>
              <w:shd w:val="clear" w:color="auto" w:fill="FFFFFF"/>
            </w:rPr>
            <w:br/>
          </w:r>
          <w:r w:rsidRPr="00326BA9">
            <w:rPr>
              <w:rFonts w:ascii="Times New Roman" w:hAnsi="Times New Roman" w:cs="Times New Roman"/>
              <w:color w:val="000000"/>
              <w:sz w:val="24"/>
              <w:szCs w:val="24"/>
              <w:shd w:val="clear" w:color="auto" w:fill="FFFFFF"/>
            </w:rPr>
            <w:br/>
            <w:t xml:space="preserve">The work is for a sum not to exceed $191,000.00 over three years, with two one-year </w:t>
          </w:r>
          <w:r w:rsidR="00B834E2">
            <w:rPr>
              <w:rFonts w:ascii="Times New Roman" w:hAnsi="Times New Roman" w:cs="Times New Roman"/>
              <w:color w:val="000000"/>
              <w:sz w:val="24"/>
              <w:szCs w:val="24"/>
              <w:shd w:val="clear" w:color="auto" w:fill="FFFFFF"/>
            </w:rPr>
            <w:t xml:space="preserve">City </w:t>
          </w:r>
          <w:r w:rsidRPr="00326BA9">
            <w:rPr>
              <w:rFonts w:ascii="Times New Roman" w:hAnsi="Times New Roman" w:cs="Times New Roman"/>
              <w:color w:val="000000"/>
              <w:sz w:val="24"/>
              <w:szCs w:val="24"/>
              <w:shd w:val="clear" w:color="auto" w:fill="FFFFFF"/>
            </w:rPr>
            <w:t>options to extend the contract for $43,000 a year, subject to annual appropriation by City Council for future years.</w:t>
          </w:r>
          <w:r>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br/>
            <w:t>No City Bond or PAYGO funds will be used for this contract.  This contract is funded entirely by CDBG funds as part of the City’s program administration plan.</w:t>
          </w:r>
          <w:r w:rsidR="002663EF">
            <w:rPr>
              <w:rFonts w:ascii="Times New Roman" w:hAnsi="Times New Roman" w:cs="Times New Roman"/>
              <w:color w:val="000000"/>
              <w:sz w:val="24"/>
              <w:szCs w:val="24"/>
              <w:shd w:val="clear" w:color="auto" w:fill="FFFFFF"/>
            </w:rPr>
            <w:t xml:space="preserve">  This contract represents between </w:t>
          </w:r>
          <w:r w:rsidR="00036452">
            <w:rPr>
              <w:rFonts w:ascii="Times New Roman" w:hAnsi="Times New Roman" w:cs="Times New Roman"/>
              <w:color w:val="000000"/>
              <w:sz w:val="24"/>
              <w:szCs w:val="24"/>
              <w:shd w:val="clear" w:color="auto" w:fill="FFFFFF"/>
            </w:rPr>
            <w:t>~0.3</w:t>
          </w:r>
          <w:r w:rsidR="002663EF">
            <w:rPr>
              <w:rFonts w:ascii="Times New Roman" w:hAnsi="Times New Roman" w:cs="Times New Roman"/>
              <w:color w:val="000000"/>
              <w:sz w:val="24"/>
              <w:szCs w:val="24"/>
              <w:shd w:val="clear" w:color="auto" w:fill="FFFFFF"/>
            </w:rPr>
            <w:t xml:space="preserve">% and </w:t>
          </w:r>
          <w:r w:rsidR="00036452">
            <w:rPr>
              <w:rFonts w:ascii="Times New Roman" w:hAnsi="Times New Roman" w:cs="Times New Roman"/>
              <w:color w:val="000000"/>
              <w:sz w:val="24"/>
              <w:szCs w:val="24"/>
              <w:shd w:val="clear" w:color="auto" w:fill="FFFFFF"/>
            </w:rPr>
            <w:t>~0.8</w:t>
          </w:r>
          <w:r w:rsidR="002663EF">
            <w:rPr>
              <w:rFonts w:ascii="Times New Roman" w:hAnsi="Times New Roman" w:cs="Times New Roman"/>
              <w:color w:val="000000"/>
              <w:sz w:val="24"/>
              <w:szCs w:val="24"/>
              <w:shd w:val="clear" w:color="auto" w:fill="FFFFFF"/>
            </w:rPr>
            <w:t xml:space="preserve">% of an </w:t>
          </w:r>
          <w:r w:rsidR="00B834E2">
            <w:rPr>
              <w:rFonts w:ascii="Times New Roman" w:hAnsi="Times New Roman" w:cs="Times New Roman"/>
              <w:color w:val="000000"/>
              <w:sz w:val="24"/>
              <w:szCs w:val="24"/>
              <w:shd w:val="clear" w:color="auto" w:fill="FFFFFF"/>
            </w:rPr>
            <w:t>estimated</w:t>
          </w:r>
          <w:r w:rsidR="002663EF">
            <w:rPr>
              <w:rFonts w:ascii="Times New Roman" w:hAnsi="Times New Roman" w:cs="Times New Roman"/>
              <w:color w:val="000000"/>
              <w:sz w:val="24"/>
              <w:szCs w:val="24"/>
              <w:shd w:val="clear" w:color="auto" w:fill="FFFFFF"/>
            </w:rPr>
            <w:t xml:space="preserve"> annual allocation of $13.5M in CDBG funds.</w:t>
          </w:r>
          <w:r w:rsidRPr="00326BA9">
            <w:rPr>
              <w:rFonts w:ascii="Times New Roman" w:hAnsi="Times New Roman" w:cs="Times New Roman"/>
              <w:color w:val="000000"/>
              <w:sz w:val="24"/>
              <w:szCs w:val="24"/>
              <w:shd w:val="clear" w:color="auto" w:fill="FFFFFF"/>
            </w:rPr>
            <w:br/>
          </w:r>
        </w:p>
      </w:sdtContent>
    </w:sdt>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RPr="00326BA9"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Pr="00326BA9" w:rsidRDefault="00BF26B0">
            <w:pPr>
              <w:spacing w:before="40" w:after="40" w:line="240" w:lineRule="auto"/>
              <w:rPr>
                <w:rFonts w:ascii="Times New Roman" w:eastAsia="Times New Roman" w:hAnsi="Times New Roman" w:cs="Times New Roman"/>
                <w:b/>
                <w:i/>
                <w:sz w:val="24"/>
                <w:szCs w:val="24"/>
              </w:rPr>
            </w:pPr>
            <w:r w:rsidRPr="00326BA9">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Pr="00326BA9" w:rsidRDefault="00BF26B0" w:rsidP="00A7099A">
            <w:pPr>
              <w:spacing w:before="40" w:after="40"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326BA9">
                  <w:rPr>
                    <w:rFonts w:ascii="Times New Roman" w:eastAsia="Times New Roman" w:hAnsi="Times New Roman" w:cs="Times New Roman"/>
                    <w:sz w:val="24"/>
                    <w:szCs w:val="24"/>
                  </w:rPr>
                  <w:t>191,000</w:t>
                </w:r>
                <w:r w:rsidR="00A7099A" w:rsidRPr="00326BA9">
                  <w:rPr>
                    <w:rFonts w:ascii="Times New Roman" w:eastAsia="Times New Roman" w:hAnsi="Times New Roman" w:cs="Times New Roman"/>
                    <w:sz w:val="24"/>
                    <w:szCs w:val="24"/>
                  </w:rPr>
                  <w:t>.00</w:t>
                </w:r>
              </w:sdtContent>
            </w:sdt>
          </w:p>
        </w:tc>
      </w:tr>
      <w:tr w:rsidR="00BF26B0" w:rsidRPr="00326BA9"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326BA9" w:rsidRDefault="00BF26B0">
            <w:pPr>
              <w:spacing w:before="40" w:after="40" w:line="240" w:lineRule="auto"/>
              <w:rPr>
                <w:rFonts w:ascii="Times New Roman" w:eastAsia="Times New Roman" w:hAnsi="Times New Roman" w:cs="Times New Roman"/>
                <w:szCs w:val="20"/>
              </w:rPr>
            </w:pPr>
            <w:r w:rsidRPr="00326BA9">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Pr="00326BA9" w:rsidRDefault="00F6780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DF67C3" w:rsidRPr="00326BA9">
                  <w:rPr>
                    <w:rFonts w:ascii="Segoe UI Symbol" w:eastAsia="MS Gothic" w:hAnsi="Segoe UI Symbol" w:cs="Segoe UI Symbol"/>
                    <w:sz w:val="24"/>
                    <w:szCs w:val="20"/>
                  </w:rPr>
                  <w:t>☐</w:t>
                </w:r>
              </w:sdtContent>
            </w:sdt>
            <w:r w:rsidR="00BF26B0" w:rsidRPr="00326BA9">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Pr="00326BA9" w:rsidRDefault="00F6780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1"/>
                  <w14:checkedState w14:val="2612" w14:font="MS Gothic"/>
                  <w14:uncheckedState w14:val="2610" w14:font="MS Gothic"/>
                </w14:checkbox>
              </w:sdtPr>
              <w:sdtEndPr/>
              <w:sdtContent>
                <w:r w:rsidR="00326BA9">
                  <w:rPr>
                    <w:rFonts w:ascii="MS Gothic" w:eastAsia="MS Gothic" w:hAnsi="MS Gothic" w:cs="Times New Roman" w:hint="eastAsia"/>
                    <w:sz w:val="24"/>
                    <w:szCs w:val="20"/>
                  </w:rPr>
                  <w:t>☒</w:t>
                </w:r>
              </w:sdtContent>
            </w:sdt>
            <w:r w:rsidR="00BF26B0" w:rsidRPr="00326BA9">
              <w:rPr>
                <w:rFonts w:ascii="Times New Roman" w:eastAsia="Times New Roman" w:hAnsi="Times New Roman" w:cs="Times New Roman"/>
                <w:sz w:val="24"/>
                <w:szCs w:val="20"/>
              </w:rPr>
              <w:t xml:space="preserve"> Multi-Year</w:t>
            </w:r>
          </w:p>
        </w:tc>
      </w:tr>
      <w:tr w:rsidR="00BF26B0" w:rsidRPr="00326BA9"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326BA9" w:rsidRDefault="00BF26B0">
            <w:pPr>
              <w:spacing w:before="40" w:after="40" w:line="240" w:lineRule="auto"/>
              <w:rPr>
                <w:rFonts w:ascii="Times New Roman" w:eastAsia="Times New Roman" w:hAnsi="Times New Roman" w:cs="Times New Roman"/>
                <w:b/>
                <w:i/>
                <w:sz w:val="24"/>
                <w:szCs w:val="20"/>
              </w:rPr>
            </w:pPr>
            <w:r w:rsidRPr="00326BA9">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Pr="00326BA9" w:rsidRDefault="00F6780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sidRPr="00326BA9">
                  <w:rPr>
                    <w:rFonts w:ascii="Segoe UI Symbol" w:eastAsia="MS Mincho" w:hAnsi="Segoe UI Symbol" w:cs="Segoe UI Symbol"/>
                    <w:sz w:val="24"/>
                    <w:szCs w:val="20"/>
                  </w:rPr>
                  <w:t>☐</w:t>
                </w:r>
              </w:sdtContent>
            </w:sdt>
            <w:r w:rsidR="00BF26B0" w:rsidRPr="00326BA9">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Pr="00326BA9" w:rsidRDefault="00F6780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1"/>
                  <w14:checkedState w14:val="2612" w14:font="MS Gothic"/>
                  <w14:uncheckedState w14:val="2610" w14:font="MS Gothic"/>
                </w14:checkbox>
              </w:sdtPr>
              <w:sdtEndPr/>
              <w:sdtContent>
                <w:r w:rsidR="000A79D1" w:rsidRPr="00326BA9">
                  <w:rPr>
                    <w:rFonts w:ascii="Segoe UI Symbol" w:eastAsia="MS Gothic" w:hAnsi="Segoe UI Symbol" w:cs="Segoe UI Symbol"/>
                    <w:sz w:val="24"/>
                    <w:szCs w:val="20"/>
                  </w:rPr>
                  <w:t>☒</w:t>
                </w:r>
              </w:sdtContent>
            </w:sdt>
            <w:r w:rsidR="00BF26B0" w:rsidRPr="00326BA9">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Pr="00326BA9" w:rsidRDefault="00F6780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1"/>
                  <w14:checkedState w14:val="2612" w14:font="MS Gothic"/>
                  <w14:uncheckedState w14:val="2610" w14:font="MS Gothic"/>
                </w14:checkbox>
              </w:sdtPr>
              <w:sdtEndPr/>
              <w:sdtContent>
                <w:r w:rsidR="00326BA9">
                  <w:rPr>
                    <w:rFonts w:ascii="MS Gothic" w:eastAsia="MS Gothic" w:hAnsi="MS Gothic" w:cs="Times New Roman" w:hint="eastAsia"/>
                    <w:sz w:val="24"/>
                    <w:szCs w:val="20"/>
                  </w:rPr>
                  <w:t>☒</w:t>
                </w:r>
              </w:sdtContent>
            </w:sdt>
            <w:r w:rsidR="00BF26B0" w:rsidRPr="00326BA9">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Pr="00326BA9" w:rsidRDefault="00F6780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sidRPr="00326BA9">
                  <w:rPr>
                    <w:rFonts w:ascii="Segoe UI Symbol" w:eastAsia="MS Mincho" w:hAnsi="Segoe UI Symbol" w:cs="Segoe UI Symbol"/>
                    <w:sz w:val="24"/>
                    <w:szCs w:val="20"/>
                  </w:rPr>
                  <w:t>☐</w:t>
                </w:r>
              </w:sdtContent>
            </w:sdt>
            <w:r w:rsidR="00BF26B0" w:rsidRPr="00326BA9">
              <w:rPr>
                <w:rFonts w:ascii="Times New Roman" w:eastAsia="Times New Roman" w:hAnsi="Times New Roman" w:cs="Times New Roman"/>
                <w:sz w:val="24"/>
                <w:szCs w:val="20"/>
              </w:rPr>
              <w:t xml:space="preserve"> Trust Fund</w:t>
            </w:r>
          </w:p>
        </w:tc>
      </w:tr>
      <w:tr w:rsidR="00BF26B0" w:rsidRPr="00326BA9"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Pr="00326BA9" w:rsidRDefault="00BF26B0">
            <w:pPr>
              <w:spacing w:before="40" w:after="40" w:line="240" w:lineRule="auto"/>
              <w:rPr>
                <w:rFonts w:ascii="Times New Roman" w:eastAsia="Times New Roman" w:hAnsi="Times New Roman" w:cs="Times New Roman"/>
                <w:b/>
                <w:i/>
                <w:sz w:val="24"/>
                <w:szCs w:val="20"/>
              </w:rPr>
            </w:pPr>
            <w:r w:rsidRPr="00326BA9">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Pr="00326BA9" w:rsidRDefault="00F6780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1"/>
                  <w14:checkedState w14:val="2612" w14:font="MS Gothic"/>
                  <w14:uncheckedState w14:val="2610" w14:font="MS Gothic"/>
                </w14:checkbox>
              </w:sdtPr>
              <w:sdtEndPr/>
              <w:sdtContent>
                <w:r w:rsidR="00036452">
                  <w:rPr>
                    <w:rFonts w:ascii="MS Gothic" w:eastAsia="MS Gothic" w:hAnsi="MS Gothic" w:cs="Times New Roman" w:hint="eastAsia"/>
                    <w:sz w:val="24"/>
                    <w:szCs w:val="20"/>
                  </w:rPr>
                  <w:t>☒</w:t>
                </w:r>
              </w:sdtContent>
            </w:sdt>
            <w:r w:rsidR="00BF26B0" w:rsidRPr="00326BA9">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Pr="00326BA9" w:rsidRDefault="00F6780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DF67C3" w:rsidRPr="00326BA9">
                  <w:rPr>
                    <w:rFonts w:ascii="Segoe UI Symbol" w:eastAsia="MS Gothic" w:hAnsi="Segoe UI Symbol" w:cs="Segoe UI Symbol"/>
                    <w:sz w:val="24"/>
                    <w:szCs w:val="20"/>
                  </w:rPr>
                  <w:t>☐</w:t>
                </w:r>
              </w:sdtContent>
            </w:sdt>
            <w:r w:rsidR="00BF26B0" w:rsidRPr="00326BA9">
              <w:rPr>
                <w:rFonts w:ascii="Times New Roman" w:eastAsia="Times New Roman" w:hAnsi="Times New Roman" w:cs="Times New Roman"/>
                <w:sz w:val="24"/>
                <w:szCs w:val="20"/>
              </w:rPr>
              <w:t xml:space="preserve"> No</w:t>
            </w:r>
          </w:p>
        </w:tc>
      </w:tr>
    </w:tbl>
    <w:p w:rsidR="00BF26B0" w:rsidRPr="00326BA9"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Pr="00326BA9"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b/>
          <w:sz w:val="24"/>
          <w:szCs w:val="24"/>
        </w:rPr>
        <w:t>JDE Account Information</w:t>
      </w:r>
    </w:p>
    <w:p w:rsidR="00BC2C81" w:rsidRPr="00BC2C81" w:rsidRDefault="00BC2C81" w:rsidP="00BC2C81">
      <w:pPr>
        <w:spacing w:after="0" w:line="240" w:lineRule="auto"/>
        <w:rPr>
          <w:rFonts w:ascii="Times New Roman" w:eastAsia="Times New Roman" w:hAnsi="Times New Roman" w:cs="Times New Roman"/>
          <w:sz w:val="24"/>
          <w:szCs w:val="24"/>
        </w:rPr>
      </w:pPr>
      <w:r w:rsidRPr="00BC2C81">
        <w:rPr>
          <w:rFonts w:ascii="Times New Roman" w:eastAsia="Times New Roman" w:hAnsi="Times New Roman" w:cs="Times New Roman"/>
          <w:sz w:val="24"/>
          <w:szCs w:val="24"/>
        </w:rPr>
        <w:t xml:space="preserve">2019: </w:t>
      </w:r>
      <w:r w:rsidR="00C065D3" w:rsidRPr="00C065D3">
        <w:rPr>
          <w:rFonts w:ascii="Times New Roman" w:eastAsia="Times New Roman" w:hAnsi="Times New Roman" w:cs="Times New Roman"/>
          <w:color w:val="000000"/>
          <w:sz w:val="24"/>
          <w:szCs w:val="24"/>
        </w:rPr>
        <w:t>12633200</w:t>
      </w:r>
      <w:r w:rsidR="00C065D3">
        <w:rPr>
          <w:rFonts w:ascii="Times New Roman" w:eastAsia="Times New Roman" w:hAnsi="Times New Roman" w:cs="Times New Roman"/>
          <w:sz w:val="24"/>
          <w:szCs w:val="24"/>
        </w:rPr>
        <w:t>19</w:t>
      </w:r>
      <w:r w:rsidRPr="00BC2C81">
        <w:rPr>
          <w:rFonts w:ascii="Times New Roman" w:eastAsia="Times New Roman" w:hAnsi="Times New Roman" w:cs="Times New Roman"/>
          <w:sz w:val="24"/>
          <w:szCs w:val="24"/>
        </w:rPr>
        <w:t xml:space="preserve">.58101.00 CDBG ADMINISTRATION </w:t>
      </w:r>
      <w:r w:rsidRPr="00BC2C81">
        <w:rPr>
          <w:rFonts w:ascii="Times New Roman" w:eastAsia="Times New Roman" w:hAnsi="Times New Roman" w:cs="Times New Roman"/>
          <w:sz w:val="24"/>
          <w:szCs w:val="24"/>
        </w:rPr>
        <w:tab/>
      </w:r>
      <w:r w:rsidRPr="00BC2C81">
        <w:rPr>
          <w:rFonts w:ascii="Times New Roman" w:eastAsia="Times New Roman" w:hAnsi="Times New Roman" w:cs="Times New Roman"/>
          <w:sz w:val="24"/>
          <w:szCs w:val="24"/>
        </w:rPr>
        <w:tab/>
      </w:r>
      <w:r w:rsidRPr="00BC2C81">
        <w:rPr>
          <w:rFonts w:ascii="Times New Roman" w:eastAsia="Times New Roman" w:hAnsi="Times New Roman" w:cs="Times New Roman"/>
          <w:sz w:val="24"/>
          <w:szCs w:val="24"/>
        </w:rPr>
        <w:tab/>
      </w:r>
      <w:r w:rsidRPr="00BC2C81">
        <w:rPr>
          <w:rFonts w:ascii="Times New Roman" w:eastAsia="Times New Roman" w:hAnsi="Times New Roman" w:cs="Times New Roman"/>
          <w:sz w:val="24"/>
          <w:szCs w:val="24"/>
        </w:rPr>
        <w:tab/>
        <w:t>$ 105,000</w:t>
      </w:r>
    </w:p>
    <w:p w:rsidR="00BC2C81" w:rsidRPr="00BC2C81" w:rsidRDefault="00BC2C81" w:rsidP="00BC2C81">
      <w:pPr>
        <w:spacing w:after="0" w:line="240" w:lineRule="auto"/>
        <w:rPr>
          <w:rFonts w:ascii="Times New Roman" w:eastAsia="Times New Roman" w:hAnsi="Times New Roman" w:cs="Times New Roman"/>
          <w:sz w:val="24"/>
          <w:szCs w:val="24"/>
        </w:rPr>
      </w:pPr>
      <w:r w:rsidRPr="00BC2C81">
        <w:rPr>
          <w:rFonts w:ascii="Times New Roman" w:eastAsia="Times New Roman" w:hAnsi="Times New Roman" w:cs="Times New Roman"/>
          <w:sz w:val="24"/>
          <w:szCs w:val="24"/>
        </w:rPr>
        <w:t xml:space="preserve">2020: </w:t>
      </w:r>
      <w:r w:rsidR="00C065D3" w:rsidRPr="00C065D3">
        <w:rPr>
          <w:rFonts w:ascii="Times New Roman" w:eastAsia="Times New Roman" w:hAnsi="Times New Roman" w:cs="Times New Roman"/>
          <w:color w:val="000000"/>
          <w:sz w:val="24"/>
          <w:szCs w:val="24"/>
        </w:rPr>
        <w:t>12633200</w:t>
      </w:r>
      <w:r w:rsidR="00C065D3">
        <w:rPr>
          <w:rFonts w:ascii="Times New Roman" w:eastAsia="Times New Roman" w:hAnsi="Times New Roman" w:cs="Times New Roman"/>
          <w:sz w:val="24"/>
          <w:szCs w:val="24"/>
        </w:rPr>
        <w:t>20</w:t>
      </w:r>
      <w:r w:rsidRPr="00BC2C81">
        <w:rPr>
          <w:rFonts w:ascii="Times New Roman" w:eastAsia="Times New Roman" w:hAnsi="Times New Roman" w:cs="Times New Roman"/>
          <w:sz w:val="24"/>
          <w:szCs w:val="24"/>
        </w:rPr>
        <w:t xml:space="preserve">.58101.00 CDBG ADMINISTRATION </w:t>
      </w:r>
      <w:r w:rsidRPr="00BC2C81">
        <w:rPr>
          <w:rFonts w:ascii="Times New Roman" w:eastAsia="Times New Roman" w:hAnsi="Times New Roman" w:cs="Times New Roman"/>
          <w:sz w:val="24"/>
          <w:szCs w:val="24"/>
        </w:rPr>
        <w:tab/>
      </w:r>
      <w:r w:rsidRPr="00BC2C81">
        <w:rPr>
          <w:rFonts w:ascii="Times New Roman" w:eastAsia="Times New Roman" w:hAnsi="Times New Roman" w:cs="Times New Roman"/>
          <w:sz w:val="24"/>
          <w:szCs w:val="24"/>
        </w:rPr>
        <w:tab/>
      </w:r>
      <w:r w:rsidRPr="00BC2C81">
        <w:rPr>
          <w:rFonts w:ascii="Times New Roman" w:eastAsia="Times New Roman" w:hAnsi="Times New Roman" w:cs="Times New Roman"/>
          <w:sz w:val="24"/>
          <w:szCs w:val="24"/>
        </w:rPr>
        <w:tab/>
      </w:r>
      <w:r w:rsidRPr="00BC2C81">
        <w:rPr>
          <w:rFonts w:ascii="Times New Roman" w:eastAsia="Times New Roman" w:hAnsi="Times New Roman" w:cs="Times New Roman"/>
          <w:sz w:val="24"/>
          <w:szCs w:val="24"/>
        </w:rPr>
        <w:tab/>
        <w:t>$   43,000</w:t>
      </w:r>
    </w:p>
    <w:p w:rsidR="00BC2C81" w:rsidRPr="00BC2C81" w:rsidRDefault="00BC2C81" w:rsidP="00BC2C81">
      <w:pPr>
        <w:spacing w:after="0" w:line="240" w:lineRule="auto"/>
        <w:rPr>
          <w:rFonts w:ascii="Times New Roman" w:eastAsia="Times New Roman" w:hAnsi="Times New Roman" w:cs="Times New Roman"/>
          <w:sz w:val="24"/>
          <w:szCs w:val="24"/>
        </w:rPr>
      </w:pPr>
      <w:r w:rsidRPr="00BC2C81">
        <w:rPr>
          <w:rFonts w:ascii="Times New Roman" w:eastAsia="Times New Roman" w:hAnsi="Times New Roman" w:cs="Times New Roman"/>
          <w:sz w:val="24"/>
          <w:szCs w:val="24"/>
        </w:rPr>
        <w:t xml:space="preserve">2021: </w:t>
      </w:r>
      <w:r w:rsidR="00C065D3" w:rsidRPr="00C065D3">
        <w:rPr>
          <w:rFonts w:ascii="Times New Roman" w:eastAsia="Times New Roman" w:hAnsi="Times New Roman" w:cs="Times New Roman"/>
          <w:color w:val="000000"/>
          <w:sz w:val="24"/>
          <w:szCs w:val="24"/>
        </w:rPr>
        <w:t>12633200</w:t>
      </w:r>
      <w:r w:rsidR="00C065D3">
        <w:rPr>
          <w:rFonts w:ascii="Times New Roman" w:eastAsia="Times New Roman" w:hAnsi="Times New Roman" w:cs="Times New Roman"/>
          <w:sz w:val="24"/>
          <w:szCs w:val="24"/>
        </w:rPr>
        <w:t>21</w:t>
      </w:r>
      <w:r w:rsidRPr="00BC2C81">
        <w:rPr>
          <w:rFonts w:ascii="Times New Roman" w:eastAsia="Times New Roman" w:hAnsi="Times New Roman" w:cs="Times New Roman"/>
          <w:sz w:val="24"/>
          <w:szCs w:val="24"/>
        </w:rPr>
        <w:t xml:space="preserve">.58101.00 CDBG ADMINISTRATION </w:t>
      </w:r>
      <w:r w:rsidRPr="00BC2C81">
        <w:rPr>
          <w:rFonts w:ascii="Times New Roman" w:eastAsia="Times New Roman" w:hAnsi="Times New Roman" w:cs="Times New Roman"/>
          <w:sz w:val="24"/>
          <w:szCs w:val="24"/>
        </w:rPr>
        <w:tab/>
      </w:r>
      <w:r w:rsidRPr="00BC2C81">
        <w:rPr>
          <w:rFonts w:ascii="Times New Roman" w:eastAsia="Times New Roman" w:hAnsi="Times New Roman" w:cs="Times New Roman"/>
          <w:sz w:val="24"/>
          <w:szCs w:val="24"/>
        </w:rPr>
        <w:tab/>
      </w:r>
      <w:r w:rsidRPr="00BC2C81">
        <w:rPr>
          <w:rFonts w:ascii="Times New Roman" w:eastAsia="Times New Roman" w:hAnsi="Times New Roman" w:cs="Times New Roman"/>
          <w:sz w:val="24"/>
          <w:szCs w:val="24"/>
        </w:rPr>
        <w:tab/>
      </w:r>
      <w:r w:rsidRPr="00BC2C81">
        <w:rPr>
          <w:rFonts w:ascii="Times New Roman" w:eastAsia="Times New Roman" w:hAnsi="Times New Roman" w:cs="Times New Roman"/>
          <w:sz w:val="24"/>
          <w:szCs w:val="24"/>
        </w:rPr>
        <w:tab/>
        <w:t>$   43,000</w:t>
      </w:r>
    </w:p>
    <w:p w:rsidR="00BC2C81" w:rsidRPr="00BC2C81" w:rsidRDefault="00BC2C81" w:rsidP="00BC2C81">
      <w:pPr>
        <w:spacing w:after="0" w:line="240" w:lineRule="auto"/>
        <w:rPr>
          <w:rFonts w:ascii="Times New Roman" w:eastAsia="Times New Roman" w:hAnsi="Times New Roman" w:cs="Times New Roman"/>
          <w:sz w:val="24"/>
          <w:szCs w:val="24"/>
        </w:rPr>
      </w:pPr>
      <w:r w:rsidRPr="00BC2C81">
        <w:rPr>
          <w:rFonts w:ascii="Times New Roman" w:eastAsia="Times New Roman" w:hAnsi="Times New Roman" w:cs="Times New Roman"/>
          <w:sz w:val="24"/>
          <w:szCs w:val="24"/>
        </w:rPr>
        <w:t xml:space="preserve">2022: </w:t>
      </w:r>
      <w:r w:rsidR="00C065D3" w:rsidRPr="00C065D3">
        <w:rPr>
          <w:rFonts w:ascii="Times New Roman" w:eastAsia="Times New Roman" w:hAnsi="Times New Roman" w:cs="Times New Roman"/>
          <w:color w:val="000000"/>
          <w:sz w:val="24"/>
          <w:szCs w:val="24"/>
        </w:rPr>
        <w:t>12633200</w:t>
      </w:r>
      <w:r w:rsidR="00C065D3">
        <w:rPr>
          <w:rFonts w:ascii="Times New Roman" w:eastAsia="Times New Roman" w:hAnsi="Times New Roman" w:cs="Times New Roman"/>
          <w:sz w:val="24"/>
          <w:szCs w:val="24"/>
        </w:rPr>
        <w:t>22</w:t>
      </w:r>
      <w:r w:rsidRPr="00BC2C81">
        <w:rPr>
          <w:rFonts w:ascii="Times New Roman" w:eastAsia="Times New Roman" w:hAnsi="Times New Roman" w:cs="Times New Roman"/>
          <w:sz w:val="24"/>
          <w:szCs w:val="24"/>
        </w:rPr>
        <w:t>.58101.00 CDBG ADMINISTRATION (OPTIONAL)</w:t>
      </w:r>
      <w:r w:rsidRPr="00BC2C81">
        <w:rPr>
          <w:rFonts w:ascii="Times New Roman" w:eastAsia="Times New Roman" w:hAnsi="Times New Roman" w:cs="Times New Roman"/>
          <w:sz w:val="24"/>
          <w:szCs w:val="24"/>
        </w:rPr>
        <w:tab/>
      </w:r>
      <w:r w:rsidRPr="00BC2C81">
        <w:rPr>
          <w:rFonts w:ascii="Times New Roman" w:eastAsia="Times New Roman" w:hAnsi="Times New Roman" w:cs="Times New Roman"/>
          <w:sz w:val="24"/>
          <w:szCs w:val="24"/>
        </w:rPr>
        <w:tab/>
        <w:t>$   43,000</w:t>
      </w:r>
    </w:p>
    <w:p w:rsidR="00BC2C81" w:rsidRPr="00BC2C81" w:rsidRDefault="00BC2C81" w:rsidP="00BC2C81">
      <w:pPr>
        <w:spacing w:after="0" w:line="240" w:lineRule="auto"/>
        <w:rPr>
          <w:rFonts w:ascii="Times New Roman" w:eastAsia="Times New Roman" w:hAnsi="Times New Roman" w:cs="Times New Roman"/>
          <w:sz w:val="24"/>
          <w:szCs w:val="24"/>
        </w:rPr>
      </w:pPr>
      <w:r w:rsidRPr="00BC2C81">
        <w:rPr>
          <w:rFonts w:ascii="Times New Roman" w:eastAsia="Times New Roman" w:hAnsi="Times New Roman" w:cs="Times New Roman"/>
          <w:sz w:val="24"/>
          <w:szCs w:val="24"/>
        </w:rPr>
        <w:t xml:space="preserve">2023: </w:t>
      </w:r>
      <w:r w:rsidR="00C065D3" w:rsidRPr="00C065D3">
        <w:rPr>
          <w:rFonts w:ascii="Times New Roman" w:eastAsia="Times New Roman" w:hAnsi="Times New Roman" w:cs="Times New Roman"/>
          <w:color w:val="000000"/>
          <w:sz w:val="24"/>
          <w:szCs w:val="24"/>
        </w:rPr>
        <w:t>12633200</w:t>
      </w:r>
      <w:r w:rsidR="00C065D3">
        <w:rPr>
          <w:rFonts w:ascii="Times New Roman" w:eastAsia="Times New Roman" w:hAnsi="Times New Roman" w:cs="Times New Roman"/>
          <w:sz w:val="24"/>
          <w:szCs w:val="24"/>
        </w:rPr>
        <w:t>23</w:t>
      </w:r>
      <w:r w:rsidRPr="00BC2C81">
        <w:rPr>
          <w:rFonts w:ascii="Times New Roman" w:eastAsia="Times New Roman" w:hAnsi="Times New Roman" w:cs="Times New Roman"/>
          <w:sz w:val="24"/>
          <w:szCs w:val="24"/>
        </w:rPr>
        <w:t>.58101.00 CDBG ADMINISTRATION (OPTIONAL)</w:t>
      </w:r>
      <w:r w:rsidRPr="00BC2C81">
        <w:rPr>
          <w:rFonts w:ascii="Times New Roman" w:eastAsia="Times New Roman" w:hAnsi="Times New Roman" w:cs="Times New Roman"/>
          <w:sz w:val="24"/>
          <w:szCs w:val="24"/>
        </w:rPr>
        <w:tab/>
      </w:r>
      <w:r w:rsidRPr="00BC2C81">
        <w:rPr>
          <w:rFonts w:ascii="Times New Roman" w:eastAsia="Times New Roman" w:hAnsi="Times New Roman" w:cs="Times New Roman"/>
          <w:sz w:val="24"/>
          <w:szCs w:val="24"/>
        </w:rPr>
        <w:tab/>
        <w:t>$   43,000</w:t>
      </w:r>
    </w:p>
    <w:p w:rsidR="00BF26B0" w:rsidRPr="00326BA9"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Pr="00326BA9"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sidRPr="00326BA9">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4"/>
        </w:rPr>
        <w:id w:val="-2056617378"/>
        <w:text w:multiLine="1"/>
      </w:sdtPr>
      <w:sdtEndPr/>
      <w:sdtContent>
        <w:p w:rsidR="00BF26B0" w:rsidRPr="00326BA9" w:rsidRDefault="00A7099A" w:rsidP="00BF26B0">
          <w:pPr>
            <w:autoSpaceDE w:val="0"/>
            <w:autoSpaceDN w:val="0"/>
            <w:adjustRightInd w:val="0"/>
            <w:spacing w:after="0" w:line="240" w:lineRule="auto"/>
            <w:rPr>
              <w:rFonts w:ascii="Times New Roman" w:eastAsia="Times New Roman" w:hAnsi="Times New Roman" w:cs="Times New Roman"/>
              <w:b/>
              <w:sz w:val="24"/>
              <w:szCs w:val="24"/>
            </w:rPr>
          </w:pPr>
          <w:r w:rsidRPr="00326BA9">
            <w:rPr>
              <w:rFonts w:ascii="Times New Roman" w:eastAsia="Times New Roman" w:hAnsi="Times New Roman" w:cs="Times New Roman"/>
              <w:sz w:val="24"/>
              <w:szCs w:val="24"/>
            </w:rPr>
            <w:t>N/A</w:t>
          </w:r>
        </w:p>
      </w:sdtContent>
    </w:sdt>
    <w:p w:rsidR="00BF26B0" w:rsidRPr="00326BA9"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Pr="00326BA9"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BF26B0" w:rsidRPr="00326BA9" w:rsidRDefault="00CE6AB7" w:rsidP="00BF26B0">
          <w:pPr>
            <w:autoSpaceDE w:val="0"/>
            <w:autoSpaceDN w:val="0"/>
            <w:adjustRightInd w:val="0"/>
            <w:spacing w:after="0" w:line="240" w:lineRule="auto"/>
            <w:rPr>
              <w:rFonts w:ascii="Times New Roman" w:eastAsia="Times New Roman" w:hAnsi="Times New Roman" w:cs="Times New Roman"/>
              <w:sz w:val="24"/>
              <w:szCs w:val="20"/>
            </w:rPr>
          </w:pPr>
          <w:r w:rsidRPr="00326BA9">
            <w:rPr>
              <w:rFonts w:ascii="Times New Roman" w:eastAsia="Times New Roman" w:hAnsi="Times New Roman" w:cs="Times New Roman"/>
              <w:sz w:val="24"/>
              <w:szCs w:val="20"/>
            </w:rPr>
            <w:t>N/A</w:t>
          </w:r>
        </w:p>
      </w:sdtContent>
    </w:sdt>
    <w:p w:rsidR="00BF26B0" w:rsidRPr="00326BA9"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rsidR="00BF26B0" w:rsidRPr="00326BA9"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sidRPr="00326BA9">
        <w:rPr>
          <w:rFonts w:ascii="Times New Roman" w:eastAsia="Times New Roman" w:hAnsi="Times New Roman" w:cs="Times New Roman"/>
          <w:b/>
          <w:sz w:val="24"/>
          <w:szCs w:val="20"/>
        </w:rPr>
        <w:t>Attachments</w:t>
      </w:r>
    </w:p>
    <w:p w:rsidR="00036452" w:rsidRDefault="00036452"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Please see the attached table for further details on the budget.</w:t>
      </w:r>
    </w:p>
    <w:p w:rsidR="00036452" w:rsidRDefault="00036452" w:rsidP="00BF26B0">
      <w:pPr>
        <w:autoSpaceDE w:val="0"/>
        <w:autoSpaceDN w:val="0"/>
        <w:adjustRightInd w:val="0"/>
        <w:spacing w:after="0" w:line="240" w:lineRule="auto"/>
        <w:rPr>
          <w:rFonts w:ascii="Times New Roman" w:eastAsia="Times New Roman" w:hAnsi="Times New Roman" w:cs="Times New Roman"/>
          <w:sz w:val="24"/>
          <w:szCs w:val="20"/>
        </w:rPr>
      </w:pPr>
    </w:p>
    <w:p w:rsidR="008076FC" w:rsidRPr="00326BA9" w:rsidRDefault="00036452"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Please see the attached </w:t>
      </w:r>
      <w:r w:rsidR="008B36BB">
        <w:rPr>
          <w:rFonts w:ascii="Times New Roman" w:eastAsia="Times New Roman" w:hAnsi="Times New Roman" w:cs="Times New Roman"/>
          <w:sz w:val="24"/>
          <w:szCs w:val="20"/>
        </w:rPr>
        <w:t>award recommendation f</w:t>
      </w:r>
      <w:bookmarkStart w:id="0" w:name="_GoBack"/>
      <w:bookmarkEnd w:id="0"/>
      <w:r w:rsidR="008B36BB">
        <w:rPr>
          <w:rFonts w:ascii="Times New Roman" w:eastAsia="Times New Roman" w:hAnsi="Times New Roman" w:cs="Times New Roman"/>
          <w:sz w:val="24"/>
          <w:szCs w:val="20"/>
        </w:rPr>
        <w:t>orm.</w:t>
      </w:r>
    </w:p>
    <w:sectPr w:rsidR="008076FC" w:rsidRPr="00326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36452"/>
    <w:rsid w:val="000A79D1"/>
    <w:rsid w:val="00135DC9"/>
    <w:rsid w:val="002663EF"/>
    <w:rsid w:val="002717FC"/>
    <w:rsid w:val="00326BA9"/>
    <w:rsid w:val="003C65AF"/>
    <w:rsid w:val="00436F8A"/>
    <w:rsid w:val="00492CFE"/>
    <w:rsid w:val="004A7ED5"/>
    <w:rsid w:val="005B4E2D"/>
    <w:rsid w:val="005D22D4"/>
    <w:rsid w:val="006777BE"/>
    <w:rsid w:val="006E6818"/>
    <w:rsid w:val="006F31B0"/>
    <w:rsid w:val="00704F77"/>
    <w:rsid w:val="00746B23"/>
    <w:rsid w:val="007F22FF"/>
    <w:rsid w:val="008076FC"/>
    <w:rsid w:val="00892FE4"/>
    <w:rsid w:val="008B36BB"/>
    <w:rsid w:val="00972BB0"/>
    <w:rsid w:val="00995793"/>
    <w:rsid w:val="00A247F0"/>
    <w:rsid w:val="00A7099A"/>
    <w:rsid w:val="00AC52AD"/>
    <w:rsid w:val="00B66DA3"/>
    <w:rsid w:val="00B834E2"/>
    <w:rsid w:val="00BC2C81"/>
    <w:rsid w:val="00BE526E"/>
    <w:rsid w:val="00BF1BFC"/>
    <w:rsid w:val="00BF26B0"/>
    <w:rsid w:val="00C065D3"/>
    <w:rsid w:val="00C072C4"/>
    <w:rsid w:val="00CE6AB7"/>
    <w:rsid w:val="00D07646"/>
    <w:rsid w:val="00D777F1"/>
    <w:rsid w:val="00DF67C3"/>
    <w:rsid w:val="00E51017"/>
    <w:rsid w:val="00E658ED"/>
    <w:rsid w:val="00EB728D"/>
    <w:rsid w:val="00EC0049"/>
    <w:rsid w:val="00F22B77"/>
    <w:rsid w:val="00F32BA6"/>
    <w:rsid w:val="00F6780E"/>
    <w:rsid w:val="00FD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85E8"/>
  <w15:docId w15:val="{406E0581-1F66-476B-85B1-2133F7EE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character" w:customStyle="1" w:styleId="style1">
    <w:name w:val="style1"/>
    <w:basedOn w:val="DefaultParagraphFont"/>
    <w:rsid w:val="00A7099A"/>
  </w:style>
  <w:style w:type="table" w:styleId="TableGrid">
    <w:name w:val="Table Grid"/>
    <w:basedOn w:val="TableNormal"/>
    <w:uiPriority w:val="39"/>
    <w:rsid w:val="0026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6</cp:revision>
  <cp:lastPrinted>2019-02-01T21:47:00Z</cp:lastPrinted>
  <dcterms:created xsi:type="dcterms:W3CDTF">2019-02-11T17:21:00Z</dcterms:created>
  <dcterms:modified xsi:type="dcterms:W3CDTF">2019-02-27T17:18:00Z</dcterms:modified>
</cp:coreProperties>
</file>