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98" w:rsidRDefault="004E1998" w:rsidP="004E1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301</w:t>
      </w:r>
      <w:bookmarkStart w:id="0" w:name="_GoBack"/>
      <w:bookmarkEnd w:id="0"/>
    </w:p>
    <w:p w:rsidR="004E1998" w:rsidRDefault="004E1998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EB21F1" w:rsidRDefault="00EB21F1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CB5E62" w:rsidP="00CB5E6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Department of Public Works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CD5459" w:rsidP="00CD5459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Marcelle Newman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CD5459" w:rsidP="00CD5459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Marcelle Newman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23DB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25E09">
                  <w:rPr>
                    <w:rFonts w:ascii="MS Gothic" w:eastAsia="MS Gothic" w:hAnsi="Times New Roman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C23DB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CB5E62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Contract Authorization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1F1" w:rsidRDefault="00EB21F1" w:rsidP="00BF2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p w:rsidR="00825E09" w:rsidRPr="00CD5459" w:rsidRDefault="00825E09" w:rsidP="00CD5459">
      <w:pPr>
        <w:pStyle w:val="NormalWeb"/>
        <w:rPr>
          <w:color w:val="000000"/>
        </w:rPr>
      </w:pPr>
      <w:r w:rsidRPr="00CD5459">
        <w:rPr>
          <w:color w:val="000000"/>
        </w:rPr>
        <w:t xml:space="preserve">Public Works </w:t>
      </w:r>
      <w:r w:rsidR="00873C8F">
        <w:rPr>
          <w:color w:val="000000"/>
        </w:rPr>
        <w:t xml:space="preserve">is requesting to enter into an </w:t>
      </w:r>
      <w:r w:rsidR="00761679">
        <w:rPr>
          <w:color w:val="000000"/>
        </w:rPr>
        <w:t>agreement</w:t>
      </w:r>
      <w:r w:rsidRPr="00CD5459">
        <w:rPr>
          <w:color w:val="000000"/>
        </w:rPr>
        <w:t xml:space="preserve"> </w:t>
      </w:r>
      <w:r w:rsidR="004E0907" w:rsidRPr="004E0907">
        <w:rPr>
          <w:color w:val="000000"/>
        </w:rPr>
        <w:t>with Columbia Gas of Pennsylvania granting them (1) a temporary Right of Entry for the purpose of installing a regulator station in McKinley Park; and (2) a license to allow regulator station equipment to remain for a period of time in McKinley Park.</w:t>
      </w:r>
    </w:p>
    <w:p w:rsidR="00EB21F1" w:rsidRDefault="00EB21F1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CD545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="00CD54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25E0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23DB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D5459">
                  <w:rPr>
                    <w:rFonts w:ascii="Arial Unicode MS" w:eastAsia="Arial Unicode MS" w:hAnsi="Arial Unicode MS" w:cs="Arial Unicode MS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C23DB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D5459">
                  <w:rPr>
                    <w:rFonts w:ascii="Arial Unicode MS" w:eastAsia="Arial Unicode MS" w:hAnsi="Arial Unicode MS" w:cs="Arial Unicode MS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23DB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23DB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C23DB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C23DB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D5459">
                  <w:rPr>
                    <w:rFonts w:ascii="Arial Unicode MS" w:eastAsia="Arial Unicode MS" w:hAnsi="Arial Unicode MS" w:cs="Arial Unicode MS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C23DB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D5459">
                  <w:rPr>
                    <w:rFonts w:ascii="Arial Unicode MS" w:eastAsia="Arial Unicode MS" w:hAnsi="Arial Unicode MS" w:cs="Arial Unicode MS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C23DB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D5459">
                  <w:rPr>
                    <w:rFonts w:ascii="Arial Unicode MS" w:eastAsia="Arial Unicode MS" w:hAnsi="Arial Unicode MS" w:cs="Arial Unicode MS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CD5459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056617378"/>
        <w:text w:multiLine="1"/>
      </w:sdtPr>
      <w:sdtEndPr/>
      <w:sdtContent>
        <w:p w:rsidR="00BF26B0" w:rsidRDefault="00B21CBB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None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p w:rsidR="00BF26B0" w:rsidRDefault="00B21CB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None</w:t>
      </w:r>
    </w:p>
    <w:p w:rsidR="00F95EB7" w:rsidRDefault="00F95EB7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B21CBB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None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B0"/>
    <w:rsid w:val="0008539E"/>
    <w:rsid w:val="0013017E"/>
    <w:rsid w:val="003F2CFC"/>
    <w:rsid w:val="004E0907"/>
    <w:rsid w:val="004E1998"/>
    <w:rsid w:val="005755B0"/>
    <w:rsid w:val="00711C7F"/>
    <w:rsid w:val="00761679"/>
    <w:rsid w:val="008076FC"/>
    <w:rsid w:val="00825E09"/>
    <w:rsid w:val="00831571"/>
    <w:rsid w:val="00873C8F"/>
    <w:rsid w:val="00995793"/>
    <w:rsid w:val="00A24962"/>
    <w:rsid w:val="00B21CBB"/>
    <w:rsid w:val="00BC7D02"/>
    <w:rsid w:val="00BF26B0"/>
    <w:rsid w:val="00CB5E62"/>
    <w:rsid w:val="00CD5459"/>
    <w:rsid w:val="00CF04E2"/>
    <w:rsid w:val="00EA249E"/>
    <w:rsid w:val="00EB21F1"/>
    <w:rsid w:val="00F9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A410F-FB9A-442C-9A35-31D19222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035E71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Loper, Laurie</cp:lastModifiedBy>
  <cp:revision>3</cp:revision>
  <cp:lastPrinted>2018-02-20T16:13:00Z</cp:lastPrinted>
  <dcterms:created xsi:type="dcterms:W3CDTF">2018-03-27T17:10:00Z</dcterms:created>
  <dcterms:modified xsi:type="dcterms:W3CDTF">2018-03-27T17:11:00Z</dcterms:modified>
</cp:coreProperties>
</file>