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7B" w:rsidRDefault="009E057B" w:rsidP="009E05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w:t>
      </w:r>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7A6121" w:rsidP="007A612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Management &amp; Budget</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D10483" w:rsidP="00D10483">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David Hutchinson</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7A6121" w:rsidP="007A612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Jennifer Presutti</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9E057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9E057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0A79D1">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Capital Budget Amendment</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bookmarkStart w:id="0" w:name="_GoBack"/>
      <w:bookmarkEnd w:id="0"/>
    </w:p>
    <w:sdt>
      <w:sdtPr>
        <w:rPr>
          <w:rFonts w:ascii="Times New Roman" w:eastAsia="Times New Roman" w:hAnsi="Times New Roman" w:cs="Times New Roman"/>
          <w:sz w:val="24"/>
          <w:szCs w:val="20"/>
        </w:rPr>
        <w:id w:val="-1170251545"/>
        <w:text w:multiLine="1"/>
      </w:sdtPr>
      <w:sdtEndPr/>
      <w:sdtContent>
        <w:p w:rsidR="00BF26B0" w:rsidRDefault="001336D3" w:rsidP="000A79D1">
          <w:pPr>
            <w:spacing w:after="0" w:line="240" w:lineRule="auto"/>
            <w:rPr>
              <w:rFonts w:ascii="Times New Roman" w:eastAsia="Times New Roman" w:hAnsi="Times New Roman" w:cs="Times New Roman"/>
              <w:sz w:val="24"/>
              <w:szCs w:val="24"/>
            </w:rPr>
          </w:pPr>
          <w:r w:rsidRPr="00D10483">
            <w:rPr>
              <w:rFonts w:ascii="Times New Roman" w:eastAsia="Times New Roman" w:hAnsi="Times New Roman" w:cs="Times New Roman"/>
              <w:sz w:val="24"/>
              <w:szCs w:val="20"/>
            </w:rPr>
            <w:t xml:space="preserve">This </w:t>
          </w:r>
          <w:r w:rsidR="007A79FD">
            <w:rPr>
              <w:rFonts w:ascii="Times New Roman" w:eastAsia="Times New Roman" w:hAnsi="Times New Roman" w:cs="Times New Roman"/>
              <w:sz w:val="24"/>
              <w:szCs w:val="20"/>
            </w:rPr>
            <w:t>resolution amends</w:t>
          </w:r>
          <w:r w:rsidR="00C238E5">
            <w:rPr>
              <w:rFonts w:ascii="Times New Roman" w:eastAsia="Times New Roman" w:hAnsi="Times New Roman" w:cs="Times New Roman"/>
              <w:sz w:val="24"/>
              <w:szCs w:val="20"/>
            </w:rPr>
            <w:t xml:space="preserve"> resolution # </w:t>
          </w:r>
          <w:r w:rsidR="00A27B66">
            <w:rPr>
              <w:rFonts w:ascii="Times New Roman" w:eastAsia="Times New Roman" w:hAnsi="Times New Roman" w:cs="Times New Roman"/>
              <w:sz w:val="24"/>
              <w:szCs w:val="20"/>
            </w:rPr>
            <w:t>287</w:t>
          </w:r>
          <w:r w:rsidR="00C238E5">
            <w:rPr>
              <w:rFonts w:ascii="Times New Roman" w:eastAsia="Times New Roman" w:hAnsi="Times New Roman" w:cs="Times New Roman"/>
              <w:sz w:val="24"/>
              <w:szCs w:val="20"/>
            </w:rPr>
            <w:t xml:space="preserve">, effective </w:t>
          </w:r>
          <w:r w:rsidR="00A27B66">
            <w:rPr>
              <w:rFonts w:ascii="Times New Roman" w:eastAsia="Times New Roman" w:hAnsi="Times New Roman" w:cs="Times New Roman"/>
              <w:sz w:val="24"/>
              <w:szCs w:val="20"/>
            </w:rPr>
            <w:t>May 19, 2017</w:t>
          </w:r>
          <w:r w:rsidR="00C238E5">
            <w:rPr>
              <w:rFonts w:ascii="Times New Roman" w:eastAsia="Times New Roman" w:hAnsi="Times New Roman" w:cs="Times New Roman"/>
              <w:sz w:val="24"/>
              <w:szCs w:val="20"/>
            </w:rPr>
            <w:t xml:space="preserve"> so as to reprogram $</w:t>
          </w:r>
          <w:r w:rsidR="000C2B7D">
            <w:rPr>
              <w:rFonts w:ascii="Times New Roman" w:eastAsia="Times New Roman" w:hAnsi="Times New Roman" w:cs="Times New Roman"/>
              <w:sz w:val="24"/>
              <w:szCs w:val="20"/>
            </w:rPr>
            <w:t>157,608.30</w:t>
          </w:r>
          <w:r w:rsidR="00C238E5">
            <w:rPr>
              <w:rFonts w:ascii="Times New Roman" w:eastAsia="Times New Roman" w:hAnsi="Times New Roman" w:cs="Times New Roman"/>
              <w:sz w:val="24"/>
              <w:szCs w:val="20"/>
            </w:rPr>
            <w:t xml:space="preserve"> within the 201</w:t>
          </w:r>
          <w:r w:rsidR="00487450">
            <w:rPr>
              <w:rFonts w:ascii="Times New Roman" w:eastAsia="Times New Roman" w:hAnsi="Times New Roman" w:cs="Times New Roman"/>
              <w:sz w:val="24"/>
              <w:szCs w:val="20"/>
            </w:rPr>
            <w:t>1</w:t>
          </w:r>
          <w:r w:rsidR="00C238E5">
            <w:rPr>
              <w:rFonts w:ascii="Times New Roman" w:eastAsia="Times New Roman" w:hAnsi="Times New Roman" w:cs="Times New Roman"/>
              <w:sz w:val="24"/>
              <w:szCs w:val="20"/>
            </w:rPr>
            <w:t xml:space="preserve"> CDBG Budget from Slope Failure Remediation</w:t>
          </w:r>
          <w:r w:rsidR="00A27B66">
            <w:rPr>
              <w:rFonts w:ascii="Times New Roman" w:eastAsia="Times New Roman" w:hAnsi="Times New Roman" w:cs="Times New Roman"/>
              <w:sz w:val="24"/>
              <w:szCs w:val="20"/>
            </w:rPr>
            <w:t xml:space="preserve">, </w:t>
          </w:r>
          <w:proofErr w:type="spellStart"/>
          <w:r w:rsidR="00A27B66">
            <w:rPr>
              <w:rFonts w:ascii="Times New Roman" w:eastAsia="Times New Roman" w:hAnsi="Times New Roman" w:cs="Times New Roman"/>
              <w:sz w:val="24"/>
              <w:szCs w:val="20"/>
            </w:rPr>
            <w:t>Sinc</w:t>
          </w:r>
          <w:proofErr w:type="spellEnd"/>
          <w:r w:rsidR="00A27B66">
            <w:rPr>
              <w:rFonts w:ascii="Times New Roman" w:eastAsia="Times New Roman" w:hAnsi="Times New Roman" w:cs="Times New Roman"/>
              <w:sz w:val="24"/>
              <w:szCs w:val="20"/>
            </w:rPr>
            <w:t>-up Traffic Signal Improvement, Architectural Engineering, and Building Conditions Survey</w:t>
          </w:r>
          <w:r w:rsidR="00C238E5">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rPr>
            <w:t>transfer</w:t>
          </w:r>
          <w:r w:rsidR="00C238E5">
            <w:rPr>
              <w:rFonts w:ascii="Times New Roman" w:eastAsia="Times New Roman" w:hAnsi="Times New Roman" w:cs="Times New Roman"/>
              <w:sz w:val="24"/>
              <w:szCs w:val="20"/>
            </w:rPr>
            <w:t xml:space="preserve"> these funds to City Planning </w:t>
          </w:r>
          <w:r w:rsidR="00365637">
            <w:rPr>
              <w:rFonts w:ascii="Times New Roman" w:eastAsia="Times New Roman" w:hAnsi="Times New Roman" w:cs="Times New Roman"/>
              <w:sz w:val="24"/>
              <w:szCs w:val="20"/>
            </w:rPr>
            <w:t>–</w:t>
          </w:r>
          <w:r w:rsidR="00C238E5">
            <w:rPr>
              <w:rFonts w:ascii="Times New Roman" w:eastAsia="Times New Roman" w:hAnsi="Times New Roman" w:cs="Times New Roman"/>
              <w:sz w:val="24"/>
              <w:szCs w:val="20"/>
            </w:rPr>
            <w:t xml:space="preserve"> Personnel</w:t>
          </w:r>
          <w:r w:rsidR="00365637">
            <w:rPr>
              <w:rFonts w:ascii="Times New Roman" w:eastAsia="Times New Roman" w:hAnsi="Times New Roman" w:cs="Times New Roman"/>
              <w:sz w:val="24"/>
              <w:szCs w:val="20"/>
            </w:rPr>
            <w:t xml:space="preserve"> for Indirect Costs</w:t>
          </w:r>
          <w:r w:rsidRPr="00D1048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br/>
            <w:t xml:space="preserve">HUD reviews program balances for CDBG recipients every year on January 31st.  Recipients who have remaining funds and program income greater than 1.5 times the amount of their current allocation are at risk of a decrease in CDBG funds </w:t>
          </w:r>
          <w:r w:rsidR="00C238E5">
            <w:rPr>
              <w:rFonts w:ascii="Times New Roman" w:eastAsia="Times New Roman" w:hAnsi="Times New Roman" w:cs="Times New Roman"/>
              <w:sz w:val="24"/>
              <w:szCs w:val="20"/>
            </w:rPr>
            <w:t xml:space="preserve">in future </w:t>
          </w:r>
          <w:r>
            <w:rPr>
              <w:rFonts w:ascii="Times New Roman" w:eastAsia="Times New Roman" w:hAnsi="Times New Roman" w:cs="Times New Roman"/>
              <w:sz w:val="24"/>
              <w:szCs w:val="20"/>
            </w:rPr>
            <w:t>year</w:t>
          </w:r>
          <w:r w:rsidR="00C238E5">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In an effort to get the City’s allocation below the 1.5x cap, OMB has worked with City Planning’s CDBG office to identify slow-moving projects for possible re-allocation to projects more likely to spend funds before the </w:t>
          </w:r>
          <w:r w:rsidR="00C238E5">
            <w:rPr>
              <w:rFonts w:ascii="Times New Roman" w:eastAsia="Times New Roman" w:hAnsi="Times New Roman" w:cs="Times New Roman"/>
              <w:sz w:val="24"/>
              <w:szCs w:val="20"/>
            </w:rPr>
            <w:t>January 31, 2018</w:t>
          </w:r>
          <w:r>
            <w:rPr>
              <w:rFonts w:ascii="Times New Roman" w:eastAsia="Times New Roman" w:hAnsi="Times New Roman" w:cs="Times New Roman"/>
              <w:sz w:val="24"/>
              <w:szCs w:val="20"/>
            </w:rPr>
            <w:t xml:space="preserve"> deadline.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36563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2B7D">
              <w:rPr>
                <w:rFonts w:ascii="Times New Roman" w:eastAsia="Times New Roman" w:hAnsi="Times New Roman" w:cs="Times New Roman"/>
                <w:sz w:val="24"/>
                <w:szCs w:val="24"/>
              </w:rPr>
              <w:t>157,608</w:t>
            </w:r>
            <w:r w:rsidR="00365637">
              <w:rPr>
                <w:rFonts w:ascii="Times New Roman" w:eastAsia="Times New Roman" w:hAnsi="Times New Roman" w:cs="Times New Roman"/>
                <w:sz w:val="24"/>
                <w:szCs w:val="24"/>
              </w:rPr>
              <w:t>.30</w:t>
            </w:r>
            <w:r w:rsidR="001336D3">
              <w:rPr>
                <w:rFonts w:ascii="Times New Roman" w:eastAsia="Times New Roman" w:hAnsi="Times New Roman" w:cs="Times New Roman"/>
                <w:sz w:val="24"/>
                <w:szCs w:val="24"/>
              </w:rPr>
              <w:t xml:space="preserve"> transfer between projects, $0 net</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9E057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9E057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9E057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9E057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9E057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9E057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9E057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C238E5">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9E057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C238E5">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1336D3" w:rsidRPr="00365637" w:rsidRDefault="00C238E5" w:rsidP="00365637">
      <w:pPr>
        <w:pStyle w:val="NoSpacing"/>
        <w:rPr>
          <w:rFonts w:ascii="Times New Roman" w:hAnsi="Times New Roman" w:cs="Times New Roman"/>
          <w:sz w:val="24"/>
          <w:szCs w:val="24"/>
        </w:rPr>
      </w:pPr>
      <w:r w:rsidRPr="00365637">
        <w:rPr>
          <w:rFonts w:ascii="Times New Roman" w:hAnsi="Times New Roman" w:cs="Times New Roman"/>
          <w:sz w:val="24"/>
          <w:szCs w:val="24"/>
        </w:rPr>
        <w:t>From:</w:t>
      </w:r>
      <w:r w:rsidR="00365637" w:rsidRPr="00365637">
        <w:rPr>
          <w:rFonts w:ascii="Times New Roman" w:hAnsi="Times New Roman" w:cs="Times New Roman"/>
          <w:sz w:val="24"/>
          <w:szCs w:val="24"/>
        </w:rPr>
        <w:tab/>
        <w:t xml:space="preserve">1167428110 </w:t>
      </w:r>
      <w:r w:rsidR="00365637">
        <w:rPr>
          <w:rFonts w:ascii="Times New Roman" w:hAnsi="Times New Roman" w:cs="Times New Roman"/>
          <w:sz w:val="24"/>
          <w:szCs w:val="24"/>
        </w:rPr>
        <w:t xml:space="preserve">- </w:t>
      </w:r>
      <w:r w:rsidR="00365637" w:rsidRPr="00365637">
        <w:rPr>
          <w:rFonts w:ascii="Times New Roman" w:hAnsi="Times New Roman" w:cs="Times New Roman"/>
          <w:sz w:val="24"/>
          <w:szCs w:val="24"/>
        </w:rPr>
        <w:t>($30,000.00</w:t>
      </w:r>
      <w:r w:rsidR="00365637">
        <w:rPr>
          <w:rFonts w:ascii="Times New Roman" w:hAnsi="Times New Roman" w:cs="Times New Roman"/>
          <w:sz w:val="24"/>
          <w:szCs w:val="24"/>
        </w:rPr>
        <w:t>)</w:t>
      </w:r>
    </w:p>
    <w:p w:rsidR="00365637" w:rsidRDefault="00365637" w:rsidP="00365637">
      <w:pPr>
        <w:pStyle w:val="NoSpacing"/>
        <w:rPr>
          <w:rFonts w:ascii="Times New Roman" w:hAnsi="Times New Roman" w:cs="Times New Roman"/>
          <w:sz w:val="24"/>
          <w:szCs w:val="24"/>
        </w:rPr>
      </w:pPr>
      <w:r w:rsidRPr="00365637">
        <w:rPr>
          <w:rFonts w:ascii="Times New Roman" w:hAnsi="Times New Roman" w:cs="Times New Roman"/>
          <w:sz w:val="24"/>
          <w:szCs w:val="24"/>
        </w:rPr>
        <w:tab/>
      </w:r>
      <w:r w:rsidR="000C2B7D">
        <w:rPr>
          <w:rFonts w:ascii="Times New Roman" w:hAnsi="Times New Roman" w:cs="Times New Roman"/>
          <w:sz w:val="24"/>
          <w:szCs w:val="24"/>
        </w:rPr>
        <w:t>4039103110 – ($45,680</w:t>
      </w:r>
      <w:r>
        <w:rPr>
          <w:rFonts w:ascii="Times New Roman" w:hAnsi="Times New Roman" w:cs="Times New Roman"/>
          <w:sz w:val="24"/>
          <w:szCs w:val="24"/>
        </w:rPr>
        <w:t>.93)</w:t>
      </w:r>
    </w:p>
    <w:p w:rsidR="00365637" w:rsidRDefault="00365637" w:rsidP="00365637">
      <w:pPr>
        <w:pStyle w:val="NoSpacing"/>
        <w:rPr>
          <w:rFonts w:ascii="Times New Roman" w:hAnsi="Times New Roman" w:cs="Times New Roman"/>
          <w:sz w:val="24"/>
          <w:szCs w:val="24"/>
        </w:rPr>
      </w:pPr>
      <w:r>
        <w:rPr>
          <w:rFonts w:ascii="Times New Roman" w:hAnsi="Times New Roman" w:cs="Times New Roman"/>
          <w:sz w:val="24"/>
          <w:szCs w:val="24"/>
        </w:rPr>
        <w:tab/>
        <w:t>4067425110 – ($75,000.00)</w:t>
      </w:r>
    </w:p>
    <w:p w:rsidR="00365637" w:rsidRPr="00365637" w:rsidRDefault="00365637" w:rsidP="00365637">
      <w:pPr>
        <w:pStyle w:val="NoSpacing"/>
        <w:rPr>
          <w:rFonts w:ascii="Times New Roman" w:hAnsi="Times New Roman" w:cs="Times New Roman"/>
          <w:sz w:val="24"/>
          <w:szCs w:val="24"/>
        </w:rPr>
      </w:pPr>
      <w:r>
        <w:rPr>
          <w:rFonts w:ascii="Times New Roman" w:hAnsi="Times New Roman" w:cs="Times New Roman"/>
          <w:sz w:val="24"/>
          <w:szCs w:val="24"/>
        </w:rPr>
        <w:tab/>
        <w:t>4467399110 – ($6,927.37)</w:t>
      </w:r>
    </w:p>
    <w:p w:rsidR="00365637" w:rsidRPr="00365637" w:rsidRDefault="00365637" w:rsidP="00365637">
      <w:pPr>
        <w:pStyle w:val="NoSpacing"/>
        <w:rPr>
          <w:rFonts w:ascii="Times New Roman" w:hAnsi="Times New Roman" w:cs="Times New Roman"/>
          <w:sz w:val="24"/>
          <w:szCs w:val="24"/>
        </w:rPr>
      </w:pPr>
    </w:p>
    <w:p w:rsidR="00C238E5" w:rsidRDefault="00C238E5" w:rsidP="00365637">
      <w:pPr>
        <w:pStyle w:val="NoSpacing"/>
        <w:rPr>
          <w:rFonts w:ascii="Times New Roman" w:hAnsi="Times New Roman" w:cs="Times New Roman"/>
          <w:sz w:val="24"/>
          <w:szCs w:val="24"/>
        </w:rPr>
      </w:pPr>
      <w:r w:rsidRPr="00365637">
        <w:rPr>
          <w:rFonts w:ascii="Times New Roman" w:hAnsi="Times New Roman" w:cs="Times New Roman"/>
          <w:sz w:val="24"/>
          <w:szCs w:val="24"/>
        </w:rPr>
        <w:t>TO:</w:t>
      </w:r>
      <w:r w:rsidR="00365637">
        <w:rPr>
          <w:rFonts w:ascii="Times New Roman" w:hAnsi="Times New Roman" w:cs="Times New Roman"/>
          <w:sz w:val="24"/>
          <w:szCs w:val="24"/>
        </w:rPr>
        <w:tab/>
      </w:r>
      <w:r w:rsidRPr="00365637">
        <w:rPr>
          <w:rFonts w:ascii="Times New Roman" w:hAnsi="Times New Roman" w:cs="Times New Roman"/>
          <w:sz w:val="24"/>
          <w:szCs w:val="24"/>
        </w:rPr>
        <w:t>11500001</w:t>
      </w:r>
      <w:r w:rsidR="00365637">
        <w:rPr>
          <w:rFonts w:ascii="Times New Roman" w:hAnsi="Times New Roman" w:cs="Times New Roman"/>
          <w:sz w:val="24"/>
          <w:szCs w:val="24"/>
        </w:rPr>
        <w:t>1</w:t>
      </w:r>
      <w:r w:rsidRPr="00365637">
        <w:rPr>
          <w:rFonts w:ascii="Times New Roman" w:hAnsi="Times New Roman" w:cs="Times New Roman"/>
          <w:sz w:val="24"/>
          <w:szCs w:val="24"/>
        </w:rPr>
        <w:t>0 - +$</w:t>
      </w:r>
      <w:r w:rsidR="000C2B7D">
        <w:rPr>
          <w:rFonts w:ascii="Times New Roman" w:hAnsi="Times New Roman" w:cs="Times New Roman"/>
          <w:sz w:val="24"/>
          <w:szCs w:val="24"/>
        </w:rPr>
        <w:t>157,608</w:t>
      </w:r>
      <w:r w:rsidR="001A07DC">
        <w:rPr>
          <w:rFonts w:ascii="Times New Roman" w:hAnsi="Times New Roman" w:cs="Times New Roman"/>
          <w:sz w:val="24"/>
          <w:szCs w:val="24"/>
        </w:rPr>
        <w:t>.30</w:t>
      </w:r>
    </w:p>
    <w:p w:rsidR="00365637" w:rsidRPr="00365637" w:rsidRDefault="00365637" w:rsidP="00365637">
      <w:pPr>
        <w:pStyle w:val="NoSpacing"/>
        <w:rPr>
          <w:rFonts w:ascii="Times New Roman" w:hAnsi="Times New Roman" w:cs="Times New Roman"/>
          <w:sz w:val="24"/>
          <w:szCs w:val="24"/>
        </w:rPr>
      </w:pPr>
    </w:p>
    <w:p w:rsidR="00BF26B0" w:rsidRPr="00365637" w:rsidRDefault="00BF26B0" w:rsidP="00365637">
      <w:pPr>
        <w:pStyle w:val="NoSpacing"/>
        <w:rPr>
          <w:rFonts w:ascii="Times New Roman" w:hAnsi="Times New Roman" w:cs="Times New Roman"/>
          <w:b/>
          <w:sz w:val="24"/>
          <w:szCs w:val="24"/>
        </w:rPr>
      </w:pPr>
      <w:r w:rsidRPr="00365637">
        <w:rPr>
          <w:rFonts w:ascii="Times New Roman" w:hAnsi="Times New Roman" w:cs="Times New Roman"/>
          <w:b/>
          <w:sz w:val="24"/>
          <w:szCs w:val="24"/>
        </w:rPr>
        <w:t>Additional Costs</w:t>
      </w:r>
    </w:p>
    <w:sdt>
      <w:sdtPr>
        <w:rPr>
          <w:rFonts w:ascii="Times New Roman" w:hAnsi="Times New Roman" w:cs="Times New Roman"/>
          <w:sz w:val="24"/>
          <w:szCs w:val="24"/>
        </w:rPr>
        <w:id w:val="-2056617378"/>
        <w:text w:multiLine="1"/>
      </w:sdtPr>
      <w:sdtEndPr/>
      <w:sdtContent>
        <w:p w:rsidR="00BF26B0" w:rsidRPr="00365637" w:rsidRDefault="00A7099A" w:rsidP="00365637">
          <w:pPr>
            <w:pStyle w:val="NoSpacing"/>
            <w:rPr>
              <w:rFonts w:ascii="Times New Roman" w:hAnsi="Times New Roman" w:cs="Times New Roman"/>
              <w:b/>
              <w:sz w:val="24"/>
              <w:szCs w:val="24"/>
            </w:rPr>
          </w:pPr>
          <w:r w:rsidRPr="00365637">
            <w:rPr>
              <w:rFonts w:ascii="Times New Roman" w:hAnsi="Times New Roman" w:cs="Times New Roman"/>
              <w:sz w:val="24"/>
              <w:szCs w:val="24"/>
            </w:rPr>
            <w:t>N/A</w:t>
          </w:r>
        </w:p>
      </w:sdtContent>
    </w:sdt>
    <w:p w:rsidR="00BF26B0" w:rsidRPr="00365637" w:rsidRDefault="00BF26B0" w:rsidP="00365637">
      <w:pPr>
        <w:pStyle w:val="NoSpacing"/>
        <w:rPr>
          <w:rFonts w:ascii="Times New Roman" w:hAnsi="Times New Roman" w:cs="Times New Roman"/>
          <w:b/>
          <w:sz w:val="24"/>
          <w:szCs w:val="24"/>
          <w:u w:val="single"/>
        </w:rPr>
      </w:pPr>
    </w:p>
    <w:p w:rsidR="00BF26B0" w:rsidRPr="00365637" w:rsidRDefault="00BF26B0" w:rsidP="00365637">
      <w:pPr>
        <w:pStyle w:val="NoSpacing"/>
        <w:rPr>
          <w:rFonts w:ascii="Times New Roman" w:hAnsi="Times New Roman" w:cs="Times New Roman"/>
          <w:sz w:val="24"/>
          <w:szCs w:val="24"/>
        </w:rPr>
      </w:pPr>
      <w:r w:rsidRPr="00365637">
        <w:rPr>
          <w:rFonts w:ascii="Times New Roman" w:hAnsi="Times New Roman" w:cs="Times New Roman"/>
          <w:b/>
          <w:sz w:val="24"/>
          <w:szCs w:val="24"/>
        </w:rPr>
        <w:t>Impact on City Revenue</w:t>
      </w:r>
    </w:p>
    <w:sdt>
      <w:sdtPr>
        <w:rPr>
          <w:rFonts w:ascii="Times New Roman" w:hAnsi="Times New Roman" w:cs="Times New Roman"/>
          <w:sz w:val="24"/>
          <w:szCs w:val="24"/>
        </w:rPr>
        <w:id w:val="-1654900980"/>
        <w:text w:multiLine="1"/>
      </w:sdtPr>
      <w:sdtEndPr/>
      <w:sdtContent>
        <w:p w:rsidR="00BF26B0" w:rsidRPr="00365637" w:rsidRDefault="00CE6AB7" w:rsidP="00365637">
          <w:pPr>
            <w:pStyle w:val="NoSpacing"/>
            <w:rPr>
              <w:rFonts w:ascii="Times New Roman" w:hAnsi="Times New Roman" w:cs="Times New Roman"/>
              <w:sz w:val="24"/>
              <w:szCs w:val="24"/>
            </w:rPr>
          </w:pPr>
          <w:r w:rsidRPr="00365637">
            <w:rPr>
              <w:rFonts w:ascii="Times New Roman" w:hAnsi="Times New Roman" w:cs="Times New Roman"/>
              <w:sz w:val="24"/>
              <w:szCs w:val="24"/>
            </w:rPr>
            <w:t>N/A</w:t>
          </w:r>
        </w:p>
      </w:sdtContent>
    </w:sdt>
    <w:p w:rsidR="00BF26B0" w:rsidRPr="00365637" w:rsidRDefault="00BF26B0" w:rsidP="00365637">
      <w:pPr>
        <w:pStyle w:val="NoSpacing"/>
        <w:rPr>
          <w:rFonts w:ascii="Times New Roman" w:hAnsi="Times New Roman" w:cs="Times New Roman"/>
          <w:sz w:val="24"/>
          <w:szCs w:val="24"/>
        </w:rPr>
      </w:pPr>
    </w:p>
    <w:p w:rsidR="008076FC" w:rsidRPr="00365637" w:rsidRDefault="00BF26B0" w:rsidP="00365637">
      <w:pPr>
        <w:pStyle w:val="NoSpacing"/>
        <w:rPr>
          <w:rFonts w:ascii="Times New Roman" w:hAnsi="Times New Roman" w:cs="Times New Roman"/>
          <w:b/>
          <w:sz w:val="24"/>
          <w:szCs w:val="24"/>
        </w:rPr>
      </w:pPr>
      <w:r w:rsidRPr="00365637">
        <w:rPr>
          <w:rFonts w:ascii="Times New Roman" w:hAnsi="Times New Roman" w:cs="Times New Roman"/>
          <w:b/>
          <w:sz w:val="24"/>
          <w:szCs w:val="24"/>
        </w:rPr>
        <w:t>Attachments</w:t>
      </w:r>
    </w:p>
    <w:p w:rsidR="001336D3" w:rsidRPr="00365637" w:rsidRDefault="00C238E5" w:rsidP="00365637">
      <w:pPr>
        <w:pStyle w:val="NoSpacing"/>
        <w:rPr>
          <w:rFonts w:ascii="Times New Roman" w:hAnsi="Times New Roman" w:cs="Times New Roman"/>
          <w:sz w:val="24"/>
          <w:szCs w:val="24"/>
        </w:rPr>
      </w:pPr>
      <w:r w:rsidRPr="00365637">
        <w:rPr>
          <w:rFonts w:ascii="Times New Roman" w:hAnsi="Times New Roman" w:cs="Times New Roman"/>
          <w:sz w:val="24"/>
          <w:szCs w:val="24"/>
        </w:rPr>
        <w:t>N/A</w:t>
      </w:r>
    </w:p>
    <w:sectPr w:rsidR="001336D3" w:rsidRPr="0036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A79D1"/>
    <w:rsid w:val="000C2B7D"/>
    <w:rsid w:val="001336D3"/>
    <w:rsid w:val="001A07DC"/>
    <w:rsid w:val="00275E6F"/>
    <w:rsid w:val="002D31ED"/>
    <w:rsid w:val="00365637"/>
    <w:rsid w:val="003F6CA2"/>
    <w:rsid w:val="00487450"/>
    <w:rsid w:val="00492CFE"/>
    <w:rsid w:val="00512D17"/>
    <w:rsid w:val="006777BE"/>
    <w:rsid w:val="006F31B0"/>
    <w:rsid w:val="00704F77"/>
    <w:rsid w:val="00746B23"/>
    <w:rsid w:val="00774DE2"/>
    <w:rsid w:val="007A6121"/>
    <w:rsid w:val="007A79FD"/>
    <w:rsid w:val="007F22FF"/>
    <w:rsid w:val="008076FC"/>
    <w:rsid w:val="008C0F24"/>
    <w:rsid w:val="008D2A1D"/>
    <w:rsid w:val="009679FF"/>
    <w:rsid w:val="00995793"/>
    <w:rsid w:val="0099775B"/>
    <w:rsid w:val="009E057B"/>
    <w:rsid w:val="00A27B66"/>
    <w:rsid w:val="00A7099A"/>
    <w:rsid w:val="00AB15DB"/>
    <w:rsid w:val="00B701C8"/>
    <w:rsid w:val="00BE526E"/>
    <w:rsid w:val="00BF26B0"/>
    <w:rsid w:val="00C072C4"/>
    <w:rsid w:val="00C238E5"/>
    <w:rsid w:val="00CE6AB7"/>
    <w:rsid w:val="00D10483"/>
    <w:rsid w:val="00D5732F"/>
    <w:rsid w:val="00D711FF"/>
    <w:rsid w:val="00E416F9"/>
    <w:rsid w:val="00F03C2E"/>
    <w:rsid w:val="00F1272B"/>
    <w:rsid w:val="00F7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35DF1-D3AD-427C-86AA-7B43AA8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customStyle="1" w:styleId="style1">
    <w:name w:val="style1"/>
    <w:basedOn w:val="DefaultParagraphFont"/>
    <w:rsid w:val="00A7099A"/>
  </w:style>
  <w:style w:type="paragraph" w:styleId="NoSpacing">
    <w:name w:val="No Spacing"/>
    <w:uiPriority w:val="1"/>
    <w:qFormat/>
    <w:rsid w:val="00365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2259-8C3C-4ED4-9B47-609CCD09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3</cp:revision>
  <cp:lastPrinted>2017-11-22T15:42:00Z</cp:lastPrinted>
  <dcterms:created xsi:type="dcterms:W3CDTF">2017-11-28T14:51:00Z</dcterms:created>
  <dcterms:modified xsi:type="dcterms:W3CDTF">2017-11-28T19:25:00Z</dcterms:modified>
</cp:coreProperties>
</file>