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8F" w:rsidRDefault="003C0CDE" w:rsidP="00C6718F">
      <w:pPr>
        <w:spacing w:after="0" w:line="240" w:lineRule="auto"/>
        <w:rPr>
          <w:rFonts w:ascii="Times New Roman" w:eastAsia="Times New Roman" w:hAnsi="Times New Roman" w:cs="Times New Roman"/>
          <w:b/>
          <w:sz w:val="20"/>
        </w:rPr>
      </w:pPr>
      <w:bookmarkStart w:id="0" w:name="_GoBack"/>
      <w:bookmarkEnd w:id="0"/>
      <w:r>
        <w:rPr>
          <w:rFonts w:ascii="Times New Roman" w:eastAsia="Times New Roman" w:hAnsi="Times New Roman" w:cs="Times New Roman"/>
          <w:b/>
          <w:sz w:val="20"/>
        </w:rPr>
        <w:t>5</w:t>
      </w:r>
      <w:r w:rsidR="00C6718F">
        <w:rPr>
          <w:rFonts w:ascii="Times New Roman" w:eastAsia="Times New Roman" w:hAnsi="Times New Roman" w:cs="Times New Roman"/>
          <w:b/>
          <w:sz w:val="20"/>
        </w:rPr>
        <w:t>02</w:t>
      </w:r>
    </w:p>
    <w:p w:rsidR="00BF26B0" w:rsidRPr="008C10C4" w:rsidRDefault="0062234F" w:rsidP="00BF26B0">
      <w:pPr>
        <w:spacing w:after="0" w:line="240" w:lineRule="auto"/>
        <w:jc w:val="center"/>
        <w:rPr>
          <w:rFonts w:ascii="Times New Roman" w:eastAsia="Times New Roman" w:hAnsi="Times New Roman" w:cs="Times New Roman"/>
          <w:b/>
          <w:sz w:val="20"/>
        </w:rPr>
      </w:pPr>
      <w:r w:rsidRPr="008C10C4">
        <w:rPr>
          <w:rFonts w:ascii="Times New Roman" w:eastAsia="Times New Roman" w:hAnsi="Times New Roman" w:cs="Times New Roman"/>
          <w:b/>
          <w:sz w:val="20"/>
        </w:rPr>
        <w:t>The</w:t>
      </w:r>
      <w:r w:rsidR="003815BA" w:rsidRPr="008C10C4">
        <w:rPr>
          <w:rFonts w:ascii="Times New Roman" w:eastAsia="Times New Roman" w:hAnsi="Times New Roman" w:cs="Times New Roman"/>
          <w:b/>
          <w:sz w:val="20"/>
        </w:rPr>
        <w:t xml:space="preserve"> </w:t>
      </w:r>
      <w:r w:rsidR="00BF26B0" w:rsidRPr="008C10C4">
        <w:rPr>
          <w:rFonts w:ascii="Times New Roman" w:eastAsia="Times New Roman" w:hAnsi="Times New Roman" w:cs="Times New Roman"/>
          <w:b/>
          <w:sz w:val="20"/>
        </w:rPr>
        <w:t>Fiscal Impact Statement</w:t>
      </w:r>
    </w:p>
    <w:p w:rsidR="00BF26B0" w:rsidRPr="008C10C4" w:rsidRDefault="00BF26B0" w:rsidP="00BF26B0">
      <w:pPr>
        <w:spacing w:after="0" w:line="240" w:lineRule="auto"/>
        <w:rPr>
          <w:rFonts w:ascii="Times New Roman" w:eastAsia="Times New Roman" w:hAnsi="Times New Roman" w:cs="Times New Roman"/>
          <w:sz w:val="20"/>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8C10C4"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8C10C4" w:rsidRDefault="00BF26B0">
            <w:pPr>
              <w:spacing w:before="40" w:after="40" w:line="240" w:lineRule="auto"/>
              <w:rPr>
                <w:rFonts w:ascii="Times New Roman" w:eastAsia="Times New Roman" w:hAnsi="Times New Roman" w:cs="Times New Roman"/>
                <w:b/>
                <w:i/>
                <w:sz w:val="20"/>
              </w:rPr>
            </w:pPr>
            <w:r w:rsidRPr="008C10C4">
              <w:rPr>
                <w:rFonts w:ascii="Times New Roman" w:eastAsia="Times New Roman" w:hAnsi="Times New Roman" w:cs="Times New Roman"/>
                <w:b/>
                <w:i/>
                <w:sz w:val="20"/>
              </w:rPr>
              <w:t>Department</w:t>
            </w:r>
          </w:p>
        </w:tc>
        <w:sdt>
          <w:sdtPr>
            <w:rPr>
              <w:rFonts w:ascii="Times New Roman" w:eastAsia="Times New Roman" w:hAnsi="Times New Roman" w:cs="Times New Roman"/>
              <w:sz w:val="20"/>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Pr="008C10C4" w:rsidRDefault="008476DE" w:rsidP="00EF77E8">
                <w:pPr>
                  <w:spacing w:before="40" w:after="40" w:line="240" w:lineRule="auto"/>
                  <w:rPr>
                    <w:rFonts w:ascii="Times New Roman" w:eastAsia="Times New Roman" w:hAnsi="Times New Roman" w:cs="Times New Roman"/>
                    <w:sz w:val="20"/>
                  </w:rPr>
                </w:pPr>
                <w:r w:rsidRPr="008C10C4">
                  <w:rPr>
                    <w:rFonts w:ascii="Times New Roman" w:eastAsia="Times New Roman" w:hAnsi="Times New Roman" w:cs="Times New Roman"/>
                    <w:sz w:val="20"/>
                  </w:rPr>
                  <w:t>Public Safety Administration</w:t>
                </w:r>
              </w:p>
            </w:tc>
          </w:sdtContent>
        </w:sdt>
      </w:tr>
      <w:tr w:rsidR="00BF26B0" w:rsidRPr="008C10C4"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8C10C4" w:rsidRDefault="00BF26B0">
            <w:pPr>
              <w:spacing w:before="40" w:after="40" w:line="240" w:lineRule="auto"/>
              <w:rPr>
                <w:rFonts w:ascii="Times New Roman" w:eastAsia="Times New Roman" w:hAnsi="Times New Roman" w:cs="Times New Roman"/>
                <w:b/>
                <w:i/>
                <w:sz w:val="20"/>
              </w:rPr>
            </w:pPr>
            <w:r w:rsidRPr="008C10C4">
              <w:rPr>
                <w:rFonts w:ascii="Times New Roman" w:eastAsia="Times New Roman" w:hAnsi="Times New Roman" w:cs="Times New Roman"/>
                <w:b/>
                <w:i/>
                <w:sz w:val="20"/>
              </w:rPr>
              <w:t>Preparer</w:t>
            </w:r>
          </w:p>
        </w:tc>
        <w:sdt>
          <w:sdtPr>
            <w:rPr>
              <w:rFonts w:ascii="Times New Roman" w:eastAsia="Times New Roman" w:hAnsi="Times New Roman" w:cs="Times New Roman"/>
              <w:sz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8C10C4" w:rsidRDefault="009F73D4" w:rsidP="009F73D4">
                <w:pPr>
                  <w:spacing w:before="40" w:after="40" w:line="240" w:lineRule="auto"/>
                  <w:rPr>
                    <w:rFonts w:ascii="Times New Roman" w:eastAsia="Times New Roman" w:hAnsi="Times New Roman" w:cs="Times New Roman"/>
                    <w:sz w:val="20"/>
                  </w:rPr>
                </w:pPr>
                <w:r w:rsidRPr="008C10C4">
                  <w:rPr>
                    <w:rFonts w:ascii="Times New Roman" w:eastAsia="Times New Roman" w:hAnsi="Times New Roman" w:cs="Times New Roman"/>
                    <w:sz w:val="20"/>
                  </w:rPr>
                  <w:t>Claire Mastroberardino</w:t>
                </w:r>
              </w:p>
            </w:tc>
          </w:sdtContent>
        </w:sdt>
      </w:tr>
      <w:tr w:rsidR="00BF26B0" w:rsidRPr="008C10C4"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8C10C4" w:rsidRDefault="00BF26B0">
            <w:pPr>
              <w:spacing w:before="40" w:after="40" w:line="240" w:lineRule="auto"/>
              <w:rPr>
                <w:rFonts w:ascii="Times New Roman" w:eastAsia="Times New Roman" w:hAnsi="Times New Roman" w:cs="Times New Roman"/>
                <w:b/>
                <w:i/>
                <w:sz w:val="20"/>
              </w:rPr>
            </w:pPr>
            <w:r w:rsidRPr="008C10C4">
              <w:rPr>
                <w:rFonts w:ascii="Times New Roman" w:eastAsia="Times New Roman" w:hAnsi="Times New Roman" w:cs="Times New Roman"/>
                <w:b/>
                <w:i/>
                <w:sz w:val="20"/>
              </w:rPr>
              <w:t>Contact</w:t>
            </w:r>
          </w:p>
        </w:tc>
        <w:sdt>
          <w:sdtPr>
            <w:rPr>
              <w:rFonts w:ascii="Times New Roman" w:eastAsia="Times New Roman" w:hAnsi="Times New Roman" w:cs="Times New Roman"/>
              <w:sz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8C10C4" w:rsidRDefault="002E0901" w:rsidP="002E0901">
                <w:pPr>
                  <w:spacing w:before="40" w:after="40" w:line="240" w:lineRule="auto"/>
                  <w:rPr>
                    <w:rFonts w:ascii="Times New Roman" w:eastAsia="Times New Roman" w:hAnsi="Times New Roman" w:cs="Times New Roman"/>
                    <w:sz w:val="20"/>
                  </w:rPr>
                </w:pPr>
                <w:r w:rsidRPr="008C10C4">
                  <w:rPr>
                    <w:rFonts w:ascii="Times New Roman" w:eastAsia="Times New Roman" w:hAnsi="Times New Roman" w:cs="Times New Roman"/>
                    <w:sz w:val="20"/>
                  </w:rPr>
                  <w:t>Wendell Hissrich, Linda Barone, Dan Shak</w:t>
                </w:r>
              </w:p>
            </w:tc>
          </w:sdtContent>
        </w:sdt>
      </w:tr>
      <w:tr w:rsidR="00BF26B0" w:rsidRPr="008C10C4"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8C10C4" w:rsidRDefault="00BF26B0">
            <w:pPr>
              <w:spacing w:before="40" w:after="40" w:line="240" w:lineRule="auto"/>
              <w:rPr>
                <w:rFonts w:ascii="Times New Roman" w:eastAsia="Times New Roman" w:hAnsi="Times New Roman" w:cs="Times New Roman"/>
                <w:b/>
                <w:i/>
                <w:sz w:val="20"/>
              </w:rPr>
            </w:pPr>
            <w:r w:rsidRPr="008C10C4">
              <w:rPr>
                <w:rFonts w:ascii="Times New Roman" w:eastAsia="Times New Roman" w:hAnsi="Times New Roman" w:cs="Times New Roman"/>
                <w:b/>
                <w:i/>
                <w:sz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1591741690"/>
                <w14:checkbox>
                  <w14:checked w14:val="1"/>
                  <w14:checkedState w14:val="2612" w14:font="MS Gothic"/>
                  <w14:uncheckedState w14:val="2610" w14:font="MS Gothic"/>
                </w14:checkbox>
              </w:sdtPr>
              <w:sdtEndPr/>
              <w:sdtContent>
                <w:r w:rsidR="008476DE" w:rsidRPr="008C10C4">
                  <w:rPr>
                    <w:rFonts w:ascii="Segoe UI Symbol" w:eastAsia="MS Gothic" w:hAnsi="Segoe UI Symbol" w:cs="Segoe UI Symbol"/>
                    <w:sz w:val="20"/>
                  </w:rPr>
                  <w:t>☒</w:t>
                </w:r>
              </w:sdtContent>
            </w:sdt>
            <w:r w:rsidR="00BF26B0" w:rsidRPr="008C10C4">
              <w:rPr>
                <w:rFonts w:ascii="Times New Roman" w:eastAsia="Times New Roman" w:hAnsi="Times New Roman" w:cs="Times New Roman"/>
                <w:sz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1993221702"/>
                <w14:checkbox>
                  <w14:checked w14:val="0"/>
                  <w14:checkedState w14:val="2612" w14:font="MS Gothic"/>
                  <w14:uncheckedState w14:val="2610" w14:font="MS Gothic"/>
                </w14:checkbox>
              </w:sdtPr>
              <w:sdtEndPr/>
              <w:sdtContent>
                <w:r w:rsidR="00BF26B0" w:rsidRPr="008C10C4">
                  <w:rPr>
                    <w:rFonts w:ascii="Segoe UI Symbol" w:eastAsia="MS Mincho" w:hAnsi="Segoe UI Symbol" w:cs="Segoe UI Symbol"/>
                    <w:sz w:val="20"/>
                  </w:rPr>
                  <w:t>☐</w:t>
                </w:r>
              </w:sdtContent>
            </w:sdt>
            <w:r w:rsidR="00BF26B0" w:rsidRPr="008C10C4">
              <w:rPr>
                <w:rFonts w:ascii="Times New Roman" w:eastAsia="Times New Roman" w:hAnsi="Times New Roman" w:cs="Times New Roman"/>
                <w:sz w:val="20"/>
              </w:rPr>
              <w:t xml:space="preserve"> Executive Order</w:t>
            </w:r>
          </w:p>
        </w:tc>
      </w:tr>
      <w:tr w:rsidR="00BF26B0" w:rsidRPr="008C10C4"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8C10C4" w:rsidRDefault="00BF26B0">
            <w:pPr>
              <w:spacing w:before="40" w:after="40" w:line="240" w:lineRule="auto"/>
              <w:rPr>
                <w:rFonts w:ascii="Times New Roman" w:eastAsia="Times New Roman" w:hAnsi="Times New Roman" w:cs="Times New Roman"/>
                <w:b/>
                <w:i/>
                <w:sz w:val="20"/>
              </w:rPr>
            </w:pPr>
            <w:r w:rsidRPr="008C10C4">
              <w:rPr>
                <w:rFonts w:ascii="Times New Roman" w:eastAsia="Times New Roman" w:hAnsi="Times New Roman" w:cs="Times New Roman"/>
                <w:b/>
                <w:i/>
                <w:sz w:val="20"/>
              </w:rPr>
              <w:t>Type of Legislation</w:t>
            </w:r>
          </w:p>
        </w:tc>
        <w:sdt>
          <w:sdtPr>
            <w:rPr>
              <w:rFonts w:ascii="Times New Roman" w:eastAsia="Times New Roman" w:hAnsi="Times New Roman" w:cs="Times New Roman"/>
              <w:sz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8C10C4" w:rsidRDefault="00CD3F22">
                <w:pPr>
                  <w:spacing w:before="40" w:after="40" w:line="240" w:lineRule="auto"/>
                  <w:rPr>
                    <w:rFonts w:ascii="Times New Roman" w:eastAsia="Times New Roman" w:hAnsi="Times New Roman" w:cs="Times New Roman"/>
                    <w:sz w:val="20"/>
                  </w:rPr>
                </w:pPr>
                <w:r w:rsidRPr="008C10C4">
                  <w:rPr>
                    <w:rFonts w:ascii="Times New Roman" w:eastAsia="Times New Roman" w:hAnsi="Times New Roman" w:cs="Times New Roman"/>
                    <w:sz w:val="20"/>
                  </w:rPr>
                  <w:t>Contract Authorization</w:t>
                </w:r>
              </w:p>
            </w:tc>
          </w:sdtContent>
        </w:sdt>
      </w:tr>
    </w:tbl>
    <w:p w:rsidR="00BF26B0" w:rsidRPr="008C10C4" w:rsidRDefault="00BF26B0" w:rsidP="00BF26B0">
      <w:pPr>
        <w:autoSpaceDE w:val="0"/>
        <w:autoSpaceDN w:val="0"/>
        <w:adjustRightInd w:val="0"/>
        <w:spacing w:after="0" w:line="240" w:lineRule="auto"/>
        <w:rPr>
          <w:rFonts w:ascii="Times New Roman" w:eastAsia="Times New Roman" w:hAnsi="Times New Roman" w:cs="Times New Roman"/>
          <w:sz w:val="20"/>
        </w:rPr>
      </w:pPr>
    </w:p>
    <w:p w:rsidR="00BF26B0" w:rsidRPr="008C10C4" w:rsidRDefault="00BF26B0" w:rsidP="00BF26B0">
      <w:pPr>
        <w:spacing w:after="0" w:line="240" w:lineRule="auto"/>
        <w:rPr>
          <w:rFonts w:ascii="Times New Roman" w:eastAsia="Times New Roman" w:hAnsi="Times New Roman" w:cs="Times New Roman"/>
          <w:sz w:val="20"/>
        </w:rPr>
      </w:pPr>
      <w:r w:rsidRPr="008C10C4">
        <w:rPr>
          <w:rFonts w:ascii="Times New Roman" w:eastAsia="Times New Roman" w:hAnsi="Times New Roman" w:cs="Times New Roman"/>
          <w:b/>
          <w:sz w:val="20"/>
        </w:rPr>
        <w:t>Description of Initiative</w:t>
      </w:r>
    </w:p>
    <w:p w:rsidR="002A3A26" w:rsidRPr="008C10C4" w:rsidRDefault="002A3A26" w:rsidP="008476DE">
      <w:pPr>
        <w:spacing w:after="0" w:line="240" w:lineRule="auto"/>
        <w:rPr>
          <w:rFonts w:ascii="Times New Roman" w:hAnsi="Times New Roman" w:cs="Times New Roman"/>
          <w:sz w:val="20"/>
        </w:rPr>
      </w:pPr>
      <w:r w:rsidRPr="008C10C4">
        <w:rPr>
          <w:rFonts w:ascii="Times New Roman" w:hAnsi="Times New Roman" w:cs="Times New Roman"/>
          <w:sz w:val="20"/>
        </w:rPr>
        <w:t>Authorizing the Mayor and Director of the Department of Public Safety to enter on behalf of the City of Pittsburgh into a three-year professional services agreement or agreements with Johnson Controls for security camera integration and support services.</w:t>
      </w:r>
    </w:p>
    <w:p w:rsidR="002A3A26" w:rsidRPr="008C10C4" w:rsidRDefault="002A3A26" w:rsidP="008476DE">
      <w:pPr>
        <w:spacing w:after="0" w:line="240" w:lineRule="auto"/>
        <w:rPr>
          <w:rFonts w:ascii="Times New Roman" w:hAnsi="Times New Roman" w:cs="Times New Roman"/>
          <w:sz w:val="20"/>
        </w:rPr>
      </w:pPr>
    </w:p>
    <w:p w:rsidR="008C10C4" w:rsidRPr="008C10C4" w:rsidRDefault="002A3A26" w:rsidP="008C10C4">
      <w:pPr>
        <w:spacing w:after="0" w:line="240" w:lineRule="auto"/>
        <w:rPr>
          <w:rFonts w:ascii="Times New Roman" w:hAnsi="Times New Roman" w:cs="Times New Roman"/>
          <w:sz w:val="20"/>
        </w:rPr>
      </w:pPr>
      <w:r w:rsidRPr="008C10C4">
        <w:rPr>
          <w:rFonts w:ascii="Times New Roman" w:hAnsi="Times New Roman" w:cs="Times New Roman"/>
          <w:sz w:val="20"/>
        </w:rPr>
        <w:t xml:space="preserve">Public Safety took over managing the project in October 2016 and requires a contracted vendor to maintain the system. Hitachi </w:t>
      </w:r>
      <w:r w:rsidR="002E0901" w:rsidRPr="008C10C4">
        <w:rPr>
          <w:rFonts w:ascii="Times New Roman" w:hAnsi="Times New Roman" w:cs="Times New Roman"/>
          <w:sz w:val="20"/>
        </w:rPr>
        <w:t xml:space="preserve">was the prior vendor.  </w:t>
      </w:r>
      <w:r w:rsidR="008C10C4" w:rsidRPr="008C10C4">
        <w:rPr>
          <w:rFonts w:ascii="Times New Roman" w:hAnsi="Times New Roman" w:cs="Times New Roman"/>
          <w:sz w:val="20"/>
        </w:rPr>
        <w:t>There are at present 205 cameras that are out of support from the manufacturer or will be by the end of 2018, cannot be repaired should they fail, and need to be replaced immediately.  Funds are being redirected from other projects within the Public Safety Administration operating budget to cover replacement of approximately 115 of the most critical cameras. Should Public Safety Administration not receive the capital funding requested; however, the ability to continue replacing the remaining cameras, as well as the aging infrastructure, and expand the system into other districts becomes non-tenable.</w:t>
      </w:r>
    </w:p>
    <w:p w:rsidR="00BF26B0" w:rsidRPr="008C10C4" w:rsidRDefault="00BF26B0" w:rsidP="00BF26B0">
      <w:pPr>
        <w:autoSpaceDE w:val="0"/>
        <w:autoSpaceDN w:val="0"/>
        <w:adjustRightInd w:val="0"/>
        <w:spacing w:after="0" w:line="240" w:lineRule="auto"/>
        <w:rPr>
          <w:rFonts w:ascii="Times New Roman" w:eastAsia="Times New Roman" w:hAnsi="Times New Roman" w:cs="Times New Roman"/>
          <w:sz w:val="20"/>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8C10C4"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8C10C4" w:rsidRDefault="00BF26B0">
            <w:pPr>
              <w:spacing w:before="40" w:after="40" w:line="240" w:lineRule="auto"/>
              <w:rPr>
                <w:rFonts w:ascii="Times New Roman" w:eastAsia="Times New Roman" w:hAnsi="Times New Roman" w:cs="Times New Roman"/>
                <w:b/>
                <w:i/>
                <w:sz w:val="20"/>
              </w:rPr>
            </w:pPr>
            <w:r w:rsidRPr="008C10C4">
              <w:rPr>
                <w:rFonts w:ascii="Times New Roman" w:eastAsia="Times New Roman" w:hAnsi="Times New Roman" w:cs="Times New Roman"/>
                <w:b/>
                <w:i/>
                <w:sz w:val="20"/>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Pr="008C10C4" w:rsidRDefault="002E0901" w:rsidP="00A907CA">
            <w:pPr>
              <w:spacing w:before="40" w:after="40" w:line="240" w:lineRule="auto"/>
              <w:rPr>
                <w:rFonts w:ascii="Times New Roman" w:eastAsia="Times New Roman" w:hAnsi="Times New Roman" w:cs="Times New Roman"/>
                <w:sz w:val="20"/>
              </w:rPr>
            </w:pPr>
            <w:r w:rsidRPr="008C10C4">
              <w:rPr>
                <w:rFonts w:ascii="Times New Roman" w:hAnsi="Times New Roman" w:cs="Times New Roman"/>
                <w:sz w:val="20"/>
              </w:rPr>
              <w:t>$5,049,024 (including any future capital funding per below)</w:t>
            </w:r>
          </w:p>
        </w:tc>
      </w:tr>
      <w:tr w:rsidR="00BF26B0" w:rsidRPr="008C10C4"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8C10C4" w:rsidRDefault="00BF26B0">
            <w:pPr>
              <w:spacing w:before="40" w:after="40" w:line="240" w:lineRule="auto"/>
              <w:rPr>
                <w:rFonts w:ascii="Times New Roman" w:eastAsia="Times New Roman" w:hAnsi="Times New Roman" w:cs="Times New Roman"/>
                <w:sz w:val="20"/>
              </w:rPr>
            </w:pPr>
            <w:r w:rsidRPr="008C10C4">
              <w:rPr>
                <w:rFonts w:ascii="Times New Roman" w:eastAsia="Times New Roman" w:hAnsi="Times New Roman" w:cs="Times New Roman"/>
                <w:b/>
                <w:i/>
                <w:sz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1170859718"/>
                <w14:checkbox>
                  <w14:checked w14:val="0"/>
                  <w14:checkedState w14:val="2612" w14:font="MS Gothic"/>
                  <w14:uncheckedState w14:val="2610" w14:font="MS Gothic"/>
                </w14:checkbox>
              </w:sdtPr>
              <w:sdtEndPr/>
              <w:sdtContent>
                <w:r w:rsidR="002E0901" w:rsidRPr="008C10C4">
                  <w:rPr>
                    <w:rFonts w:ascii="Segoe UI Symbol" w:eastAsia="MS Gothic" w:hAnsi="Segoe UI Symbol" w:cs="Segoe UI Symbol"/>
                    <w:sz w:val="20"/>
                  </w:rPr>
                  <w:t>☐</w:t>
                </w:r>
              </w:sdtContent>
            </w:sdt>
            <w:r w:rsidR="00BF26B0" w:rsidRPr="008C10C4">
              <w:rPr>
                <w:rFonts w:ascii="Times New Roman" w:eastAsia="Times New Roman" w:hAnsi="Times New Roman" w:cs="Times New Roman"/>
                <w:sz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1668281117"/>
                <w14:checkbox>
                  <w14:checked w14:val="1"/>
                  <w14:checkedState w14:val="2612" w14:font="MS Gothic"/>
                  <w14:uncheckedState w14:val="2610" w14:font="MS Gothic"/>
                </w14:checkbox>
              </w:sdtPr>
              <w:sdtEndPr/>
              <w:sdtContent>
                <w:r w:rsidR="002E0901" w:rsidRPr="008C10C4">
                  <w:rPr>
                    <w:rFonts w:ascii="Segoe UI Symbol" w:eastAsia="MS Gothic" w:hAnsi="Segoe UI Symbol" w:cs="Segoe UI Symbol"/>
                    <w:sz w:val="20"/>
                  </w:rPr>
                  <w:t>☒</w:t>
                </w:r>
              </w:sdtContent>
            </w:sdt>
            <w:r w:rsidR="00BF26B0" w:rsidRPr="008C10C4">
              <w:rPr>
                <w:rFonts w:ascii="Times New Roman" w:eastAsia="Times New Roman" w:hAnsi="Times New Roman" w:cs="Times New Roman"/>
                <w:sz w:val="20"/>
              </w:rPr>
              <w:t xml:space="preserve"> Multi-Year</w:t>
            </w:r>
          </w:p>
        </w:tc>
      </w:tr>
      <w:tr w:rsidR="00BF26B0" w:rsidRPr="008C10C4"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8C10C4" w:rsidRDefault="00BF26B0">
            <w:pPr>
              <w:spacing w:before="40" w:after="40" w:line="240" w:lineRule="auto"/>
              <w:rPr>
                <w:rFonts w:ascii="Times New Roman" w:eastAsia="Times New Roman" w:hAnsi="Times New Roman" w:cs="Times New Roman"/>
                <w:b/>
                <w:i/>
                <w:sz w:val="20"/>
              </w:rPr>
            </w:pPr>
            <w:r w:rsidRPr="008C10C4">
              <w:rPr>
                <w:rFonts w:ascii="Times New Roman" w:eastAsia="Times New Roman" w:hAnsi="Times New Roman" w:cs="Times New Roman"/>
                <w:b/>
                <w:i/>
                <w:sz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1821101349"/>
                <w14:checkbox>
                  <w14:checked w14:val="1"/>
                  <w14:checkedState w14:val="2612" w14:font="MS Gothic"/>
                  <w14:uncheckedState w14:val="2610" w14:font="MS Gothic"/>
                </w14:checkbox>
              </w:sdtPr>
              <w:sdtEndPr/>
              <w:sdtContent>
                <w:r w:rsidR="002E0901" w:rsidRPr="008C10C4">
                  <w:rPr>
                    <w:rFonts w:ascii="Segoe UI Symbol" w:eastAsia="MS Gothic" w:hAnsi="Segoe UI Symbol" w:cs="Segoe UI Symbol"/>
                    <w:sz w:val="20"/>
                  </w:rPr>
                  <w:t>☒</w:t>
                </w:r>
              </w:sdtContent>
            </w:sdt>
            <w:r w:rsidR="00BF26B0" w:rsidRPr="008C10C4">
              <w:rPr>
                <w:rFonts w:ascii="Times New Roman" w:eastAsia="Times New Roman" w:hAnsi="Times New Roman" w:cs="Times New Roman"/>
                <w:sz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1193883284"/>
                <w14:checkbox>
                  <w14:checked w14:val="1"/>
                  <w14:checkedState w14:val="2612" w14:font="MS Gothic"/>
                  <w14:uncheckedState w14:val="2610" w14:font="MS Gothic"/>
                </w14:checkbox>
              </w:sdtPr>
              <w:sdtEndPr/>
              <w:sdtContent>
                <w:r w:rsidR="002E0901" w:rsidRPr="008C10C4">
                  <w:rPr>
                    <w:rFonts w:ascii="Segoe UI Symbol" w:eastAsia="MS Gothic" w:hAnsi="Segoe UI Symbol" w:cs="Segoe UI Symbol"/>
                    <w:sz w:val="20"/>
                  </w:rPr>
                  <w:t>☒</w:t>
                </w:r>
              </w:sdtContent>
            </w:sdt>
            <w:r w:rsidR="00BF26B0" w:rsidRPr="008C10C4">
              <w:rPr>
                <w:rFonts w:ascii="Times New Roman" w:eastAsia="Times New Roman" w:hAnsi="Times New Roman" w:cs="Times New Roman"/>
                <w:sz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418446291"/>
                <w14:checkbox>
                  <w14:checked w14:val="0"/>
                  <w14:checkedState w14:val="2612" w14:font="MS Gothic"/>
                  <w14:uncheckedState w14:val="2610" w14:font="MS Gothic"/>
                </w14:checkbox>
              </w:sdtPr>
              <w:sdtEndPr/>
              <w:sdtContent>
                <w:r w:rsidR="002E0901" w:rsidRPr="008C10C4">
                  <w:rPr>
                    <w:rFonts w:ascii="Segoe UI Symbol" w:eastAsia="MS Gothic" w:hAnsi="Segoe UI Symbol" w:cs="Segoe UI Symbol"/>
                    <w:sz w:val="20"/>
                  </w:rPr>
                  <w:t>☐</w:t>
                </w:r>
              </w:sdtContent>
            </w:sdt>
            <w:r w:rsidR="00BF26B0" w:rsidRPr="008C10C4">
              <w:rPr>
                <w:rFonts w:ascii="Times New Roman" w:eastAsia="Times New Roman" w:hAnsi="Times New Roman" w:cs="Times New Roman"/>
                <w:sz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1339360718"/>
                <w14:checkbox>
                  <w14:checked w14:val="0"/>
                  <w14:checkedState w14:val="2612" w14:font="MS Gothic"/>
                  <w14:uncheckedState w14:val="2610" w14:font="MS Gothic"/>
                </w14:checkbox>
              </w:sdtPr>
              <w:sdtEndPr/>
              <w:sdtContent>
                <w:r w:rsidR="00CD3F22" w:rsidRPr="008C10C4">
                  <w:rPr>
                    <w:rFonts w:ascii="Segoe UI Symbol" w:eastAsia="MS Gothic" w:hAnsi="Segoe UI Symbol" w:cs="Segoe UI Symbol"/>
                    <w:sz w:val="20"/>
                  </w:rPr>
                  <w:t>☐</w:t>
                </w:r>
              </w:sdtContent>
            </w:sdt>
            <w:r w:rsidR="00BF26B0" w:rsidRPr="008C10C4">
              <w:rPr>
                <w:rFonts w:ascii="Times New Roman" w:eastAsia="Times New Roman" w:hAnsi="Times New Roman" w:cs="Times New Roman"/>
                <w:sz w:val="20"/>
              </w:rPr>
              <w:t xml:space="preserve"> Trust Fund</w:t>
            </w:r>
          </w:p>
        </w:tc>
      </w:tr>
      <w:tr w:rsidR="00BF26B0" w:rsidRPr="008C10C4"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8C10C4" w:rsidRDefault="00BF26B0">
            <w:pPr>
              <w:spacing w:before="40" w:after="40" w:line="240" w:lineRule="auto"/>
              <w:rPr>
                <w:rFonts w:ascii="Times New Roman" w:eastAsia="Times New Roman" w:hAnsi="Times New Roman" w:cs="Times New Roman"/>
                <w:b/>
                <w:i/>
                <w:sz w:val="20"/>
              </w:rPr>
            </w:pPr>
            <w:r w:rsidRPr="008C10C4">
              <w:rPr>
                <w:rFonts w:ascii="Times New Roman" w:eastAsia="Times New Roman" w:hAnsi="Times New Roman" w:cs="Times New Roman"/>
                <w:b/>
                <w:i/>
                <w:sz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1784879181"/>
                <w14:checkbox>
                  <w14:checked w14:val="1"/>
                  <w14:checkedState w14:val="2612" w14:font="MS Gothic"/>
                  <w14:uncheckedState w14:val="2610" w14:font="MS Gothic"/>
                </w14:checkbox>
              </w:sdtPr>
              <w:sdtEndPr/>
              <w:sdtContent>
                <w:r w:rsidR="00F44B8E" w:rsidRPr="008C10C4">
                  <w:rPr>
                    <w:rFonts w:ascii="Segoe UI Symbol" w:eastAsia="MS Gothic" w:hAnsi="Segoe UI Symbol" w:cs="Segoe UI Symbol"/>
                    <w:sz w:val="20"/>
                  </w:rPr>
                  <w:t>☒</w:t>
                </w:r>
              </w:sdtContent>
            </w:sdt>
            <w:r w:rsidR="00BF26B0" w:rsidRPr="008C10C4">
              <w:rPr>
                <w:rFonts w:ascii="Times New Roman" w:eastAsia="Times New Roman" w:hAnsi="Times New Roman" w:cs="Times New Roman"/>
                <w:sz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8C10C4" w:rsidRDefault="00735843">
            <w:pPr>
              <w:spacing w:before="40" w:after="40" w:line="240" w:lineRule="auto"/>
              <w:rPr>
                <w:rFonts w:ascii="Times New Roman" w:eastAsia="Times New Roman" w:hAnsi="Times New Roman" w:cs="Times New Roman"/>
                <w:sz w:val="20"/>
              </w:rPr>
            </w:pPr>
            <w:sdt>
              <w:sdtPr>
                <w:rPr>
                  <w:rFonts w:ascii="Times New Roman" w:eastAsia="Times New Roman" w:hAnsi="Times New Roman" w:cs="Times New Roman"/>
                  <w:sz w:val="20"/>
                </w:rPr>
                <w:id w:val="1692567418"/>
                <w14:checkbox>
                  <w14:checked w14:val="0"/>
                  <w14:checkedState w14:val="2612" w14:font="MS Gothic"/>
                  <w14:uncheckedState w14:val="2610" w14:font="MS Gothic"/>
                </w14:checkbox>
              </w:sdtPr>
              <w:sdtEndPr/>
              <w:sdtContent>
                <w:r w:rsidR="00BF26B0" w:rsidRPr="008C10C4">
                  <w:rPr>
                    <w:rFonts w:ascii="Segoe UI Symbol" w:eastAsia="MS Mincho" w:hAnsi="Segoe UI Symbol" w:cs="Segoe UI Symbol"/>
                    <w:sz w:val="20"/>
                  </w:rPr>
                  <w:t>☐</w:t>
                </w:r>
              </w:sdtContent>
            </w:sdt>
            <w:r w:rsidR="00BF26B0" w:rsidRPr="008C10C4">
              <w:rPr>
                <w:rFonts w:ascii="Times New Roman" w:eastAsia="Times New Roman" w:hAnsi="Times New Roman" w:cs="Times New Roman"/>
                <w:sz w:val="20"/>
              </w:rPr>
              <w:t xml:space="preserve"> No</w:t>
            </w:r>
          </w:p>
        </w:tc>
      </w:tr>
    </w:tbl>
    <w:p w:rsidR="00BF26B0" w:rsidRPr="008C10C4" w:rsidRDefault="00BF26B0" w:rsidP="00BF26B0">
      <w:pPr>
        <w:autoSpaceDE w:val="0"/>
        <w:autoSpaceDN w:val="0"/>
        <w:adjustRightInd w:val="0"/>
        <w:spacing w:after="0" w:line="240" w:lineRule="auto"/>
        <w:rPr>
          <w:rFonts w:ascii="Times New Roman" w:eastAsia="Times New Roman" w:hAnsi="Times New Roman" w:cs="Times New Roman"/>
          <w:sz w:val="20"/>
        </w:rPr>
      </w:pPr>
    </w:p>
    <w:p w:rsidR="00BF26B0" w:rsidRPr="008C10C4" w:rsidRDefault="00BF26B0" w:rsidP="00BF26B0">
      <w:pPr>
        <w:autoSpaceDE w:val="0"/>
        <w:autoSpaceDN w:val="0"/>
        <w:adjustRightInd w:val="0"/>
        <w:spacing w:after="0" w:line="240" w:lineRule="auto"/>
        <w:rPr>
          <w:rFonts w:ascii="Times New Roman" w:eastAsia="Times New Roman" w:hAnsi="Times New Roman" w:cs="Times New Roman"/>
          <w:b/>
          <w:sz w:val="20"/>
        </w:rPr>
      </w:pPr>
      <w:r w:rsidRPr="008C10C4">
        <w:rPr>
          <w:rFonts w:ascii="Times New Roman" w:eastAsia="Times New Roman" w:hAnsi="Times New Roman" w:cs="Times New Roman"/>
          <w:b/>
          <w:sz w:val="20"/>
        </w:rPr>
        <w:t>JDE Account Information</w:t>
      </w:r>
    </w:p>
    <w:p w:rsidR="002A3A26" w:rsidRPr="008C10C4" w:rsidRDefault="002A3A26" w:rsidP="00BF26B0">
      <w:pPr>
        <w:autoSpaceDE w:val="0"/>
        <w:autoSpaceDN w:val="0"/>
        <w:adjustRightInd w:val="0"/>
        <w:spacing w:after="0" w:line="240" w:lineRule="auto"/>
        <w:rPr>
          <w:rFonts w:ascii="Times New Roman" w:eastAsia="Times New Roman" w:hAnsi="Times New Roman" w:cs="Times New Roman"/>
          <w:sz w:val="20"/>
        </w:rPr>
      </w:pPr>
    </w:p>
    <w:p w:rsidR="002E0901" w:rsidRPr="008C10C4" w:rsidRDefault="002E0901" w:rsidP="002E0901">
      <w:pPr>
        <w:contextualSpacing/>
        <w:rPr>
          <w:rFonts w:ascii="Times New Roman" w:hAnsi="Times New Roman" w:cs="Times New Roman"/>
          <w:b/>
          <w:sz w:val="20"/>
          <w:u w:val="single"/>
        </w:rPr>
      </w:pPr>
      <w:r w:rsidRPr="008C10C4">
        <w:rPr>
          <w:rFonts w:ascii="Times New Roman" w:hAnsi="Times New Roman" w:cs="Times New Roman"/>
          <w:b/>
          <w:sz w:val="20"/>
          <w:u w:val="single"/>
        </w:rPr>
        <w:t>2017</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sz w:val="20"/>
        </w:rPr>
        <w:t xml:space="preserve">210000.53529.2017 </w:t>
      </w:r>
      <w:r w:rsidRPr="008C10C4">
        <w:rPr>
          <w:rFonts w:ascii="Times New Roman" w:hAnsi="Times New Roman" w:cs="Times New Roman"/>
          <w:sz w:val="20"/>
        </w:rPr>
        <w:tab/>
      </w:r>
      <w:r w:rsidRPr="008C10C4">
        <w:rPr>
          <w:rFonts w:ascii="Times New Roman" w:hAnsi="Times New Roman" w:cs="Times New Roman"/>
          <w:sz w:val="20"/>
        </w:rPr>
        <w:tab/>
      </w:r>
      <w:r w:rsidRPr="008C10C4">
        <w:rPr>
          <w:rFonts w:ascii="Times New Roman" w:hAnsi="Times New Roman" w:cs="Times New Roman"/>
          <w:sz w:val="20"/>
        </w:rPr>
        <w:tab/>
        <w:t>$60,252 (professional services)</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sz w:val="20"/>
        </w:rPr>
        <w:t>210000.53529.2017</w:t>
      </w:r>
      <w:r w:rsidRPr="008C10C4">
        <w:rPr>
          <w:rFonts w:ascii="Times New Roman" w:hAnsi="Times New Roman" w:cs="Times New Roman"/>
          <w:sz w:val="20"/>
        </w:rPr>
        <w:tab/>
      </w:r>
      <w:r w:rsidRPr="008C10C4">
        <w:rPr>
          <w:rFonts w:ascii="Times New Roman" w:hAnsi="Times New Roman" w:cs="Times New Roman"/>
          <w:sz w:val="20"/>
        </w:rPr>
        <w:tab/>
      </w:r>
      <w:r w:rsidRPr="008C10C4">
        <w:rPr>
          <w:rFonts w:ascii="Times New Roman" w:hAnsi="Times New Roman" w:cs="Times New Roman"/>
          <w:sz w:val="20"/>
        </w:rPr>
        <w:tab/>
        <w:t>$23,000 (software license)</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sz w:val="20"/>
        </w:rPr>
        <w:t xml:space="preserve">210000.57501.2017 </w:t>
      </w:r>
      <w:r w:rsidRPr="008C10C4">
        <w:rPr>
          <w:rFonts w:ascii="Times New Roman" w:hAnsi="Times New Roman" w:cs="Times New Roman"/>
          <w:sz w:val="20"/>
        </w:rPr>
        <w:tab/>
      </w:r>
      <w:r w:rsidRPr="008C10C4">
        <w:rPr>
          <w:rFonts w:ascii="Times New Roman" w:hAnsi="Times New Roman" w:cs="Times New Roman"/>
          <w:sz w:val="20"/>
        </w:rPr>
        <w:tab/>
      </w:r>
      <w:r w:rsidRPr="008C10C4">
        <w:rPr>
          <w:rFonts w:ascii="Times New Roman" w:hAnsi="Times New Roman" w:cs="Times New Roman"/>
          <w:sz w:val="20"/>
        </w:rPr>
        <w:tab/>
        <w:t>$400,000 (equipment &amp; supplies)</w:t>
      </w:r>
    </w:p>
    <w:p w:rsidR="002E0901" w:rsidRPr="008C10C4" w:rsidRDefault="002E0901" w:rsidP="002E0901">
      <w:pPr>
        <w:contextualSpacing/>
        <w:rPr>
          <w:rFonts w:ascii="Times New Roman" w:hAnsi="Times New Roman" w:cs="Times New Roman"/>
          <w:b/>
          <w:sz w:val="20"/>
          <w:u w:val="single"/>
        </w:rPr>
      </w:pPr>
      <w:r w:rsidRPr="008C10C4">
        <w:rPr>
          <w:rFonts w:ascii="Times New Roman" w:hAnsi="Times New Roman" w:cs="Times New Roman"/>
          <w:b/>
          <w:sz w:val="20"/>
          <w:u w:val="single"/>
        </w:rPr>
        <w:t>2018</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sz w:val="20"/>
        </w:rPr>
        <w:t xml:space="preserve">210000.53529.2018 </w:t>
      </w:r>
      <w:r w:rsidRPr="008C10C4">
        <w:rPr>
          <w:rFonts w:ascii="Times New Roman" w:hAnsi="Times New Roman" w:cs="Times New Roman"/>
          <w:sz w:val="20"/>
        </w:rPr>
        <w:tab/>
      </w:r>
      <w:r w:rsidRPr="008C10C4">
        <w:rPr>
          <w:rFonts w:ascii="Times New Roman" w:hAnsi="Times New Roman" w:cs="Times New Roman"/>
          <w:sz w:val="20"/>
        </w:rPr>
        <w:tab/>
      </w:r>
      <w:r w:rsidRPr="008C10C4">
        <w:rPr>
          <w:rFonts w:ascii="Times New Roman" w:hAnsi="Times New Roman" w:cs="Times New Roman"/>
          <w:sz w:val="20"/>
        </w:rPr>
        <w:tab/>
        <w:t>$241,008 (professional services)</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sz w:val="20"/>
        </w:rPr>
        <w:t xml:space="preserve">210000.53529.2018 </w:t>
      </w:r>
      <w:r w:rsidRPr="008C10C4">
        <w:rPr>
          <w:rFonts w:ascii="Times New Roman" w:hAnsi="Times New Roman" w:cs="Times New Roman"/>
          <w:sz w:val="20"/>
        </w:rPr>
        <w:tab/>
      </w:r>
      <w:r w:rsidRPr="008C10C4">
        <w:rPr>
          <w:rFonts w:ascii="Times New Roman" w:hAnsi="Times New Roman" w:cs="Times New Roman"/>
          <w:sz w:val="20"/>
        </w:rPr>
        <w:tab/>
      </w:r>
      <w:r w:rsidRPr="008C10C4">
        <w:rPr>
          <w:rFonts w:ascii="Times New Roman" w:hAnsi="Times New Roman" w:cs="Times New Roman"/>
          <w:sz w:val="20"/>
        </w:rPr>
        <w:tab/>
        <w:t>$103,000 (software license and upgrades)</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i/>
          <w:sz w:val="20"/>
        </w:rPr>
        <w:t>Future Capital funding</w:t>
      </w:r>
      <w:r w:rsidRPr="008C10C4">
        <w:rPr>
          <w:rFonts w:ascii="Times New Roman" w:hAnsi="Times New Roman" w:cs="Times New Roman"/>
          <w:sz w:val="20"/>
        </w:rPr>
        <w:t>:</w:t>
      </w:r>
      <w:r w:rsidRPr="008C10C4">
        <w:rPr>
          <w:rFonts w:ascii="Times New Roman" w:hAnsi="Times New Roman" w:cs="Times New Roman"/>
          <w:sz w:val="20"/>
        </w:rPr>
        <w:tab/>
      </w:r>
      <w:r w:rsidRPr="008C10C4">
        <w:rPr>
          <w:rFonts w:ascii="Times New Roman" w:hAnsi="Times New Roman" w:cs="Times New Roman"/>
          <w:sz w:val="20"/>
        </w:rPr>
        <w:tab/>
      </w:r>
      <w:r w:rsidRPr="008C10C4">
        <w:rPr>
          <w:rFonts w:ascii="Times New Roman" w:hAnsi="Times New Roman" w:cs="Times New Roman"/>
          <w:sz w:val="20"/>
        </w:rPr>
        <w:tab/>
        <w:t>$2,250,000 (equipment &amp; supplies)</w:t>
      </w:r>
    </w:p>
    <w:p w:rsidR="002E0901" w:rsidRPr="008C10C4" w:rsidRDefault="002E0901" w:rsidP="002E0901">
      <w:pPr>
        <w:contextualSpacing/>
        <w:rPr>
          <w:rFonts w:ascii="Times New Roman" w:hAnsi="Times New Roman" w:cs="Times New Roman"/>
          <w:b/>
          <w:sz w:val="20"/>
          <w:u w:val="single"/>
        </w:rPr>
      </w:pPr>
      <w:r w:rsidRPr="008C10C4">
        <w:rPr>
          <w:rFonts w:ascii="Times New Roman" w:hAnsi="Times New Roman" w:cs="Times New Roman"/>
          <w:b/>
          <w:sz w:val="20"/>
          <w:u w:val="single"/>
        </w:rPr>
        <w:t>2019</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sz w:val="20"/>
        </w:rPr>
        <w:t>210000.53529.2019</w:t>
      </w:r>
      <w:r w:rsidRPr="008C10C4">
        <w:rPr>
          <w:rFonts w:ascii="Times New Roman" w:hAnsi="Times New Roman" w:cs="Times New Roman"/>
          <w:sz w:val="20"/>
        </w:rPr>
        <w:tab/>
      </w:r>
      <w:r w:rsidRPr="008C10C4">
        <w:rPr>
          <w:rFonts w:ascii="Times New Roman" w:hAnsi="Times New Roman" w:cs="Times New Roman"/>
          <w:sz w:val="20"/>
        </w:rPr>
        <w:tab/>
        <w:t xml:space="preserve"> </w:t>
      </w:r>
      <w:r w:rsidRPr="008C10C4">
        <w:rPr>
          <w:rFonts w:ascii="Times New Roman" w:hAnsi="Times New Roman" w:cs="Times New Roman"/>
          <w:sz w:val="20"/>
        </w:rPr>
        <w:tab/>
        <w:t>$241,008 (professional services)</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i/>
          <w:sz w:val="20"/>
        </w:rPr>
        <w:t>Future Capital funding</w:t>
      </w:r>
      <w:r w:rsidRPr="008C10C4">
        <w:rPr>
          <w:rFonts w:ascii="Times New Roman" w:hAnsi="Times New Roman" w:cs="Times New Roman"/>
          <w:sz w:val="20"/>
        </w:rPr>
        <w:t xml:space="preserve">: </w:t>
      </w:r>
      <w:r w:rsidRPr="008C10C4">
        <w:rPr>
          <w:rFonts w:ascii="Times New Roman" w:hAnsi="Times New Roman" w:cs="Times New Roman"/>
          <w:sz w:val="20"/>
        </w:rPr>
        <w:tab/>
      </w:r>
      <w:r w:rsidRPr="008C10C4">
        <w:rPr>
          <w:rFonts w:ascii="Times New Roman" w:hAnsi="Times New Roman" w:cs="Times New Roman"/>
          <w:sz w:val="20"/>
        </w:rPr>
        <w:tab/>
      </w:r>
      <w:r w:rsidRPr="008C10C4">
        <w:rPr>
          <w:rFonts w:ascii="Times New Roman" w:hAnsi="Times New Roman" w:cs="Times New Roman"/>
          <w:sz w:val="20"/>
        </w:rPr>
        <w:tab/>
        <w:t>$1,100,000 (equipment &amp; supplies)</w:t>
      </w:r>
    </w:p>
    <w:p w:rsidR="002E0901" w:rsidRPr="008C10C4" w:rsidRDefault="002E0901" w:rsidP="002E0901">
      <w:pPr>
        <w:contextualSpacing/>
        <w:rPr>
          <w:rFonts w:ascii="Times New Roman" w:hAnsi="Times New Roman" w:cs="Times New Roman"/>
          <w:b/>
          <w:sz w:val="20"/>
          <w:u w:val="single"/>
        </w:rPr>
      </w:pPr>
      <w:r w:rsidRPr="008C10C4">
        <w:rPr>
          <w:rFonts w:ascii="Times New Roman" w:hAnsi="Times New Roman" w:cs="Times New Roman"/>
          <w:b/>
          <w:sz w:val="20"/>
          <w:u w:val="single"/>
        </w:rPr>
        <w:t>2020</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sz w:val="20"/>
        </w:rPr>
        <w:t xml:space="preserve">210000.53529.2020 </w:t>
      </w:r>
      <w:r w:rsidRPr="008C10C4">
        <w:rPr>
          <w:rFonts w:ascii="Times New Roman" w:hAnsi="Times New Roman" w:cs="Times New Roman"/>
          <w:sz w:val="20"/>
        </w:rPr>
        <w:tab/>
      </w:r>
      <w:r w:rsidRPr="008C10C4">
        <w:rPr>
          <w:rFonts w:ascii="Times New Roman" w:hAnsi="Times New Roman" w:cs="Times New Roman"/>
          <w:sz w:val="20"/>
        </w:rPr>
        <w:tab/>
      </w:r>
      <w:r w:rsidRPr="008C10C4">
        <w:rPr>
          <w:rFonts w:ascii="Times New Roman" w:hAnsi="Times New Roman" w:cs="Times New Roman"/>
          <w:sz w:val="20"/>
        </w:rPr>
        <w:tab/>
        <w:t>$180,756 (professional services)</w:t>
      </w:r>
    </w:p>
    <w:p w:rsidR="002E0901" w:rsidRPr="008C10C4" w:rsidRDefault="002E0901" w:rsidP="002E0901">
      <w:pPr>
        <w:contextualSpacing/>
        <w:rPr>
          <w:rFonts w:ascii="Times New Roman" w:hAnsi="Times New Roman" w:cs="Times New Roman"/>
          <w:sz w:val="20"/>
        </w:rPr>
      </w:pPr>
      <w:r w:rsidRPr="008C10C4">
        <w:rPr>
          <w:rFonts w:ascii="Times New Roman" w:hAnsi="Times New Roman" w:cs="Times New Roman"/>
          <w:i/>
          <w:sz w:val="20"/>
        </w:rPr>
        <w:t>Future Capital funding</w:t>
      </w:r>
      <w:r w:rsidRPr="008C10C4">
        <w:rPr>
          <w:rFonts w:ascii="Times New Roman" w:hAnsi="Times New Roman" w:cs="Times New Roman"/>
          <w:sz w:val="20"/>
        </w:rPr>
        <w:t>:</w:t>
      </w:r>
      <w:r w:rsidRPr="008C10C4">
        <w:rPr>
          <w:rFonts w:ascii="Times New Roman" w:hAnsi="Times New Roman" w:cs="Times New Roman"/>
          <w:sz w:val="20"/>
        </w:rPr>
        <w:tab/>
      </w:r>
      <w:r w:rsidRPr="008C10C4">
        <w:rPr>
          <w:rFonts w:ascii="Times New Roman" w:hAnsi="Times New Roman" w:cs="Times New Roman"/>
          <w:i/>
          <w:sz w:val="20"/>
        </w:rPr>
        <w:t xml:space="preserve">  </w:t>
      </w:r>
      <w:r w:rsidRPr="008C10C4">
        <w:rPr>
          <w:rFonts w:ascii="Times New Roman" w:hAnsi="Times New Roman" w:cs="Times New Roman"/>
          <w:i/>
          <w:sz w:val="20"/>
        </w:rPr>
        <w:tab/>
      </w:r>
      <w:r w:rsidRPr="008C10C4">
        <w:rPr>
          <w:rFonts w:ascii="Times New Roman" w:hAnsi="Times New Roman" w:cs="Times New Roman"/>
          <w:i/>
          <w:sz w:val="20"/>
        </w:rPr>
        <w:tab/>
      </w:r>
      <w:r w:rsidRPr="008C10C4">
        <w:rPr>
          <w:rFonts w:ascii="Times New Roman" w:hAnsi="Times New Roman" w:cs="Times New Roman"/>
          <w:sz w:val="20"/>
        </w:rPr>
        <w:t>$450,000</w:t>
      </w:r>
      <w:r w:rsidRPr="008C10C4">
        <w:rPr>
          <w:rFonts w:ascii="Times New Roman" w:hAnsi="Times New Roman" w:cs="Times New Roman"/>
          <w:i/>
          <w:sz w:val="20"/>
        </w:rPr>
        <w:t xml:space="preserve"> </w:t>
      </w:r>
      <w:r w:rsidRPr="008C10C4">
        <w:rPr>
          <w:rFonts w:ascii="Times New Roman" w:hAnsi="Times New Roman" w:cs="Times New Roman"/>
          <w:sz w:val="20"/>
        </w:rPr>
        <w:t>(equipment &amp; supplies)</w:t>
      </w:r>
    </w:p>
    <w:p w:rsidR="002E0901" w:rsidRPr="008C10C4" w:rsidRDefault="002E0901" w:rsidP="00BF26B0">
      <w:pPr>
        <w:autoSpaceDE w:val="0"/>
        <w:autoSpaceDN w:val="0"/>
        <w:adjustRightInd w:val="0"/>
        <w:spacing w:after="0" w:line="240" w:lineRule="auto"/>
        <w:rPr>
          <w:rFonts w:ascii="Times New Roman" w:eastAsia="Times New Roman" w:hAnsi="Times New Roman" w:cs="Times New Roman"/>
          <w:b/>
          <w:sz w:val="20"/>
        </w:rPr>
      </w:pPr>
    </w:p>
    <w:p w:rsidR="00BF26B0" w:rsidRPr="008C10C4" w:rsidRDefault="00BF26B0" w:rsidP="00BF26B0">
      <w:pPr>
        <w:autoSpaceDE w:val="0"/>
        <w:autoSpaceDN w:val="0"/>
        <w:adjustRightInd w:val="0"/>
        <w:spacing w:after="0" w:line="240" w:lineRule="auto"/>
        <w:rPr>
          <w:rFonts w:ascii="Times New Roman" w:eastAsia="Times New Roman" w:hAnsi="Times New Roman" w:cs="Times New Roman"/>
          <w:b/>
          <w:sz w:val="20"/>
        </w:rPr>
      </w:pPr>
      <w:r w:rsidRPr="008C10C4">
        <w:rPr>
          <w:rFonts w:ascii="Times New Roman" w:eastAsia="Times New Roman" w:hAnsi="Times New Roman" w:cs="Times New Roman"/>
          <w:b/>
          <w:sz w:val="20"/>
        </w:rPr>
        <w:t>Additional Costs</w:t>
      </w:r>
    </w:p>
    <w:sdt>
      <w:sdtPr>
        <w:rPr>
          <w:rFonts w:ascii="Times New Roman" w:eastAsia="Times New Roman" w:hAnsi="Times New Roman" w:cs="Times New Roman"/>
          <w:sz w:val="20"/>
        </w:rPr>
        <w:id w:val="-2056617378"/>
        <w:text w:multiLine="1"/>
      </w:sdtPr>
      <w:sdtEndPr/>
      <w:sdtContent>
        <w:p w:rsidR="00BF26B0" w:rsidRPr="008C10C4" w:rsidRDefault="00DD35F7" w:rsidP="00BF26B0">
          <w:pPr>
            <w:autoSpaceDE w:val="0"/>
            <w:autoSpaceDN w:val="0"/>
            <w:adjustRightInd w:val="0"/>
            <w:spacing w:after="0" w:line="240" w:lineRule="auto"/>
            <w:rPr>
              <w:rFonts w:ascii="Times New Roman" w:eastAsia="Times New Roman" w:hAnsi="Times New Roman" w:cs="Times New Roman"/>
              <w:b/>
              <w:sz w:val="20"/>
            </w:rPr>
          </w:pPr>
          <w:r w:rsidRPr="008C10C4">
            <w:rPr>
              <w:rFonts w:ascii="Times New Roman" w:eastAsia="Times New Roman" w:hAnsi="Times New Roman" w:cs="Times New Roman"/>
              <w:sz w:val="20"/>
            </w:rPr>
            <w:t>None</w:t>
          </w:r>
        </w:p>
      </w:sdtContent>
    </w:sdt>
    <w:p w:rsidR="00BF26B0" w:rsidRPr="008C10C4" w:rsidRDefault="00BF26B0" w:rsidP="00BF26B0">
      <w:pPr>
        <w:autoSpaceDE w:val="0"/>
        <w:autoSpaceDN w:val="0"/>
        <w:adjustRightInd w:val="0"/>
        <w:spacing w:after="0" w:line="240" w:lineRule="auto"/>
        <w:rPr>
          <w:rFonts w:ascii="Times New Roman" w:eastAsia="Times New Roman" w:hAnsi="Times New Roman" w:cs="Times New Roman"/>
          <w:sz w:val="20"/>
        </w:rPr>
      </w:pPr>
      <w:r w:rsidRPr="008C10C4">
        <w:rPr>
          <w:rFonts w:ascii="Times New Roman" w:eastAsia="Times New Roman" w:hAnsi="Times New Roman" w:cs="Times New Roman"/>
          <w:b/>
          <w:sz w:val="20"/>
        </w:rPr>
        <w:t>Impact on City Revenue</w:t>
      </w:r>
    </w:p>
    <w:p w:rsidR="00BF26B0" w:rsidRPr="008C10C4" w:rsidRDefault="002E0901" w:rsidP="00BF26B0">
      <w:pPr>
        <w:autoSpaceDE w:val="0"/>
        <w:autoSpaceDN w:val="0"/>
        <w:adjustRightInd w:val="0"/>
        <w:spacing w:after="0" w:line="240" w:lineRule="auto"/>
        <w:rPr>
          <w:rFonts w:ascii="Times New Roman" w:eastAsia="Times New Roman" w:hAnsi="Times New Roman" w:cs="Times New Roman"/>
          <w:sz w:val="20"/>
        </w:rPr>
      </w:pPr>
      <w:r w:rsidRPr="008C10C4">
        <w:rPr>
          <w:rFonts w:ascii="Times New Roman" w:eastAsia="Times New Roman" w:hAnsi="Times New Roman" w:cs="Times New Roman"/>
          <w:sz w:val="20"/>
        </w:rPr>
        <w:t>None</w:t>
      </w:r>
    </w:p>
    <w:p w:rsidR="00BF26B0" w:rsidRPr="008C10C4" w:rsidRDefault="00BF26B0" w:rsidP="00BF26B0">
      <w:pPr>
        <w:autoSpaceDE w:val="0"/>
        <w:autoSpaceDN w:val="0"/>
        <w:adjustRightInd w:val="0"/>
        <w:spacing w:after="0" w:line="240" w:lineRule="auto"/>
        <w:rPr>
          <w:rFonts w:ascii="Times New Roman" w:eastAsia="Times New Roman" w:hAnsi="Times New Roman" w:cs="Times New Roman"/>
          <w:b/>
          <w:sz w:val="20"/>
        </w:rPr>
      </w:pPr>
      <w:r w:rsidRPr="008C10C4">
        <w:rPr>
          <w:rFonts w:ascii="Times New Roman" w:eastAsia="Times New Roman" w:hAnsi="Times New Roman" w:cs="Times New Roman"/>
          <w:b/>
          <w:sz w:val="20"/>
        </w:rPr>
        <w:t>Attachments</w:t>
      </w:r>
    </w:p>
    <w:p w:rsidR="008076FC" w:rsidRPr="008C10C4" w:rsidRDefault="00BF26B0" w:rsidP="00BF26B0">
      <w:pPr>
        <w:autoSpaceDE w:val="0"/>
        <w:autoSpaceDN w:val="0"/>
        <w:adjustRightInd w:val="0"/>
        <w:spacing w:after="0" w:line="240" w:lineRule="auto"/>
        <w:rPr>
          <w:rFonts w:ascii="Times New Roman" w:eastAsia="Times New Roman" w:hAnsi="Times New Roman" w:cs="Times New Roman"/>
          <w:sz w:val="20"/>
        </w:rPr>
      </w:pPr>
      <w:r w:rsidRPr="008C10C4">
        <w:rPr>
          <w:rFonts w:ascii="Times New Roman" w:eastAsia="Times New Roman" w:hAnsi="Times New Roman" w:cs="Times New Roman"/>
          <w:sz w:val="20"/>
        </w:rPr>
        <w:t>If required, include any additional attachments and/or exhibits</w:t>
      </w:r>
    </w:p>
    <w:sectPr w:rsidR="008076FC" w:rsidRPr="008C10C4" w:rsidSect="00C6718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370D3"/>
    <w:multiLevelType w:val="hybridMultilevel"/>
    <w:tmpl w:val="1CCE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164158"/>
    <w:rsid w:val="001C77E8"/>
    <w:rsid w:val="001D590D"/>
    <w:rsid w:val="002A3A26"/>
    <w:rsid w:val="002E0901"/>
    <w:rsid w:val="00377F98"/>
    <w:rsid w:val="003815BA"/>
    <w:rsid w:val="003832B6"/>
    <w:rsid w:val="003C0CDE"/>
    <w:rsid w:val="004E3169"/>
    <w:rsid w:val="005A15BA"/>
    <w:rsid w:val="005C3295"/>
    <w:rsid w:val="0062234F"/>
    <w:rsid w:val="00690672"/>
    <w:rsid w:val="007017CC"/>
    <w:rsid w:val="00735843"/>
    <w:rsid w:val="007B5A22"/>
    <w:rsid w:val="008059DF"/>
    <w:rsid w:val="008076FC"/>
    <w:rsid w:val="008101C2"/>
    <w:rsid w:val="008476DE"/>
    <w:rsid w:val="008C10C4"/>
    <w:rsid w:val="0090032B"/>
    <w:rsid w:val="00903DA6"/>
    <w:rsid w:val="00995793"/>
    <w:rsid w:val="009C1045"/>
    <w:rsid w:val="009D0DDB"/>
    <w:rsid w:val="009F73D4"/>
    <w:rsid w:val="00A10792"/>
    <w:rsid w:val="00A907CA"/>
    <w:rsid w:val="00AD53F5"/>
    <w:rsid w:val="00BE4FD8"/>
    <w:rsid w:val="00BF26B0"/>
    <w:rsid w:val="00C63D8D"/>
    <w:rsid w:val="00C6718F"/>
    <w:rsid w:val="00C827DD"/>
    <w:rsid w:val="00CD3F22"/>
    <w:rsid w:val="00DD35F7"/>
    <w:rsid w:val="00E105B6"/>
    <w:rsid w:val="00EF77E8"/>
    <w:rsid w:val="00F4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90B4E-6EC4-4567-AA61-2582EC8B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EF77E8"/>
  </w:style>
  <w:style w:type="character" w:customStyle="1" w:styleId="style1">
    <w:name w:val="style1"/>
    <w:basedOn w:val="DefaultParagraphFont"/>
    <w:rsid w:val="00CD3F22"/>
  </w:style>
  <w:style w:type="paragraph" w:styleId="ListParagraph">
    <w:name w:val="List Paragraph"/>
    <w:basedOn w:val="Normal"/>
    <w:uiPriority w:val="34"/>
    <w:qFormat/>
    <w:rsid w:val="005C3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7069">
      <w:bodyDiv w:val="1"/>
      <w:marLeft w:val="0"/>
      <w:marRight w:val="0"/>
      <w:marTop w:val="0"/>
      <w:marBottom w:val="0"/>
      <w:divBdr>
        <w:top w:val="none" w:sz="0" w:space="0" w:color="auto"/>
        <w:left w:val="none" w:sz="0" w:space="0" w:color="auto"/>
        <w:bottom w:val="none" w:sz="0" w:space="0" w:color="auto"/>
        <w:right w:val="none" w:sz="0" w:space="0" w:color="auto"/>
      </w:divBdr>
    </w:div>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A17CF2"/>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4</cp:revision>
  <cp:lastPrinted>2017-06-28T20:52:00Z</cp:lastPrinted>
  <dcterms:created xsi:type="dcterms:W3CDTF">2017-08-30T17:39:00Z</dcterms:created>
  <dcterms:modified xsi:type="dcterms:W3CDTF">2017-09-01T15:34:00Z</dcterms:modified>
</cp:coreProperties>
</file>