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29A" w:rsidRDefault="00DE129A" w:rsidP="00DE129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504</w:t>
      </w:r>
      <w:bookmarkStart w:id="0" w:name="_GoBack"/>
      <w:bookmarkEnd w:id="0"/>
    </w:p>
    <w:p w:rsidR="00BF26B0" w:rsidRDefault="00BF26B0" w:rsidP="00BF26B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Fiscal Impact Statement</w:t>
      </w:r>
    </w:p>
    <w:p w:rsidR="00BF26B0" w:rsidRDefault="00BF26B0" w:rsidP="00BF26B0">
      <w:pPr>
        <w:spacing w:after="0" w:line="240" w:lineRule="auto"/>
        <w:rPr>
          <w:rFonts w:ascii="Times New Roman" w:eastAsia="Times New Roman" w:hAnsi="Times New Roman" w:cs="Times New Roman"/>
          <w:sz w:val="24"/>
          <w:szCs w:val="24"/>
        </w:rPr>
      </w:pPr>
    </w:p>
    <w:tbl>
      <w:tblPr>
        <w:tblW w:w="9636"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82"/>
        <w:gridCol w:w="3692"/>
        <w:gridCol w:w="3062"/>
      </w:tblGrid>
      <w:tr w:rsidR="00BF26B0" w:rsidTr="00BF26B0">
        <w:trPr>
          <w:trHeight w:val="315"/>
        </w:trPr>
        <w:tc>
          <w:tcPr>
            <w:tcW w:w="2880" w:type="dxa"/>
            <w:tcBorders>
              <w:top w:val="single" w:sz="12"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Department</w:t>
            </w:r>
          </w:p>
        </w:tc>
        <w:sdt>
          <w:sdtPr>
            <w:rPr>
              <w:rFonts w:ascii="Times New Roman" w:eastAsia="Times New Roman" w:hAnsi="Times New Roman" w:cs="Times New Roman"/>
              <w:sz w:val="24"/>
              <w:szCs w:val="24"/>
            </w:rPr>
            <w:id w:val="-1071575015"/>
            <w:placeholder>
              <w:docPart w:val="AFD07E085493402EAFDE429D1F45BDBA"/>
            </w:placeholder>
            <w:text/>
          </w:sdtPr>
          <w:sdtEndPr/>
          <w:sdtContent>
            <w:tc>
              <w:tcPr>
                <w:tcW w:w="6750" w:type="dxa"/>
                <w:gridSpan w:val="2"/>
                <w:tcBorders>
                  <w:top w:val="single" w:sz="12" w:space="0" w:color="auto"/>
                  <w:left w:val="single" w:sz="6" w:space="0" w:color="auto"/>
                  <w:bottom w:val="single" w:sz="6" w:space="0" w:color="auto"/>
                  <w:right w:val="single" w:sz="12" w:space="0" w:color="auto"/>
                </w:tcBorders>
                <w:vAlign w:val="center"/>
                <w:hideMark/>
              </w:tcPr>
              <w:p w:rsidR="00BF26B0" w:rsidRDefault="00124438" w:rsidP="00124438">
                <w:pP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Urban Redevelopment Authority of Pittsburgh -</w:t>
                </w:r>
                <w:r w:rsidR="005D794D">
                  <w:rPr>
                    <w:rFonts w:ascii="Times New Roman" w:eastAsia="Times New Roman" w:hAnsi="Times New Roman" w:cs="Times New Roman"/>
                    <w:sz w:val="24"/>
                    <w:szCs w:val="24"/>
                  </w:rPr>
                  <w:t xml:space="preserve"> Economic Development</w:t>
                </w:r>
                <w:r>
                  <w:rPr>
                    <w:rFonts w:ascii="Times New Roman" w:eastAsia="Times New Roman" w:hAnsi="Times New Roman" w:cs="Times New Roman"/>
                    <w:sz w:val="24"/>
                    <w:szCs w:val="24"/>
                  </w:rPr>
                  <w:t xml:space="preserve"> Department</w:t>
                </w:r>
              </w:p>
            </w:tc>
          </w:sdtContent>
        </w:sdt>
      </w:tr>
      <w:tr w:rsidR="00BF26B0" w:rsidTr="00BF26B0">
        <w:trPr>
          <w:trHeight w:val="255"/>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Preparer</w:t>
            </w:r>
          </w:p>
        </w:tc>
        <w:sdt>
          <w:sdtPr>
            <w:rPr>
              <w:rFonts w:ascii="Times New Roman" w:eastAsia="Times New Roman" w:hAnsi="Times New Roman" w:cs="Times New Roman"/>
              <w:sz w:val="24"/>
              <w:szCs w:val="20"/>
            </w:rPr>
            <w:id w:val="-1766921206"/>
            <w:placeholder>
              <w:docPart w:val="E48EA75348E342AC88C7173CCF1514B9"/>
            </w:placeholder>
            <w:text/>
          </w:sdtPr>
          <w:sdtEndPr/>
          <w:sdtContent>
            <w:tc>
              <w:tcPr>
                <w:tcW w:w="6750" w:type="dxa"/>
                <w:gridSpan w:val="2"/>
                <w:tcBorders>
                  <w:top w:val="single" w:sz="6" w:space="0" w:color="auto"/>
                  <w:left w:val="single" w:sz="6" w:space="0" w:color="auto"/>
                  <w:bottom w:val="single" w:sz="6" w:space="0" w:color="auto"/>
                  <w:right w:val="single" w:sz="12" w:space="0" w:color="auto"/>
                </w:tcBorders>
                <w:vAlign w:val="center"/>
                <w:hideMark/>
              </w:tcPr>
              <w:p w:rsidR="00BF26B0" w:rsidRDefault="00FE43AA" w:rsidP="00FE43AA">
                <w:pPr>
                  <w:spacing w:before="40" w:after="4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0"/>
                  </w:rPr>
                  <w:t xml:space="preserve">Nicholas </w:t>
                </w:r>
                <w:proofErr w:type="spellStart"/>
                <w:r>
                  <w:rPr>
                    <w:rFonts w:ascii="Times New Roman" w:eastAsia="Times New Roman" w:hAnsi="Times New Roman" w:cs="Times New Roman"/>
                    <w:sz w:val="24"/>
                    <w:szCs w:val="20"/>
                  </w:rPr>
                  <w:t>Fedorek</w:t>
                </w:r>
                <w:proofErr w:type="spellEnd"/>
                <w:r>
                  <w:rPr>
                    <w:rFonts w:ascii="Times New Roman" w:eastAsia="Times New Roman" w:hAnsi="Times New Roman" w:cs="Times New Roman"/>
                    <w:sz w:val="24"/>
                    <w:szCs w:val="20"/>
                  </w:rPr>
                  <w:t>, 412-255-6616</w:t>
                </w:r>
              </w:p>
            </w:tc>
          </w:sdtContent>
        </w:sdt>
      </w:tr>
      <w:tr w:rsidR="00BF26B0" w:rsidTr="00BF26B0">
        <w:trPr>
          <w:trHeight w:val="165"/>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Contact</w:t>
            </w:r>
          </w:p>
        </w:tc>
        <w:sdt>
          <w:sdtPr>
            <w:rPr>
              <w:rFonts w:ascii="Times New Roman" w:eastAsia="Times New Roman" w:hAnsi="Times New Roman" w:cs="Times New Roman"/>
              <w:sz w:val="24"/>
              <w:szCs w:val="20"/>
            </w:rPr>
            <w:id w:val="80352481"/>
            <w:placeholder>
              <w:docPart w:val="FE28A23FCA194B75B6AB1E72FE2F58C3"/>
            </w:placeholder>
            <w:text/>
          </w:sdtPr>
          <w:sdtEndPr/>
          <w:sdtContent>
            <w:tc>
              <w:tcPr>
                <w:tcW w:w="6750" w:type="dxa"/>
                <w:gridSpan w:val="2"/>
                <w:tcBorders>
                  <w:top w:val="single" w:sz="6" w:space="0" w:color="auto"/>
                  <w:left w:val="single" w:sz="6" w:space="0" w:color="auto"/>
                  <w:bottom w:val="single" w:sz="6" w:space="0" w:color="auto"/>
                  <w:right w:val="single" w:sz="12" w:space="0" w:color="auto"/>
                </w:tcBorders>
                <w:vAlign w:val="center"/>
                <w:hideMark/>
              </w:tcPr>
              <w:p w:rsidR="00BF26B0" w:rsidRDefault="00FE43AA" w:rsidP="00FE43AA">
                <w:pPr>
                  <w:spacing w:before="40" w:after="4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4"/>
                    <w:szCs w:val="20"/>
                  </w:rPr>
                  <w:t>Susheela</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Nemani</w:t>
                </w:r>
                <w:proofErr w:type="spellEnd"/>
                <w:r>
                  <w:rPr>
                    <w:rFonts w:ascii="Times New Roman" w:eastAsia="Times New Roman" w:hAnsi="Times New Roman" w:cs="Times New Roman"/>
                    <w:sz w:val="24"/>
                    <w:szCs w:val="20"/>
                  </w:rPr>
                  <w:t>-Stanger, 412-255-6612</w:t>
                </w:r>
              </w:p>
            </w:tc>
          </w:sdtContent>
        </w:sdt>
      </w:tr>
      <w:tr w:rsidR="00BF26B0" w:rsidTr="00BF26B0">
        <w:trPr>
          <w:trHeight w:val="147"/>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Type of Initiative</w:t>
            </w:r>
          </w:p>
        </w:tc>
        <w:tc>
          <w:tcPr>
            <w:tcW w:w="3690" w:type="dxa"/>
            <w:tcBorders>
              <w:top w:val="single" w:sz="6" w:space="0" w:color="auto"/>
              <w:left w:val="single" w:sz="6" w:space="0" w:color="auto"/>
              <w:bottom w:val="single" w:sz="6" w:space="0" w:color="auto"/>
              <w:right w:val="single" w:sz="6" w:space="0" w:color="auto"/>
            </w:tcBorders>
            <w:vAlign w:val="center"/>
            <w:hideMark/>
          </w:tcPr>
          <w:p w:rsidR="00BF26B0" w:rsidRDefault="00DE129A">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591741690"/>
                <w14:checkbox>
                  <w14:checked w14:val="1"/>
                  <w14:checkedState w14:val="2612" w14:font="MS Gothic"/>
                  <w14:uncheckedState w14:val="2610" w14:font="MS Gothic"/>
                </w14:checkbox>
              </w:sdtPr>
              <w:sdtEndPr/>
              <w:sdtContent>
                <w:r w:rsidR="005D794D">
                  <w:rPr>
                    <w:rFonts w:ascii="MS Gothic" w:eastAsia="MS Gothic" w:hAnsi="MS Gothic" w:cs="Times New Roman" w:hint="eastAsia"/>
                    <w:sz w:val="24"/>
                    <w:szCs w:val="20"/>
                  </w:rPr>
                  <w:t>☒</w:t>
                </w:r>
              </w:sdtContent>
            </w:sdt>
            <w:r w:rsidR="00BF26B0">
              <w:rPr>
                <w:rFonts w:ascii="Times New Roman" w:eastAsia="Times New Roman" w:hAnsi="Times New Roman" w:cs="Times New Roman"/>
                <w:sz w:val="24"/>
                <w:szCs w:val="20"/>
              </w:rPr>
              <w:t xml:space="preserve"> Legislation</w:t>
            </w:r>
          </w:p>
        </w:tc>
        <w:tc>
          <w:tcPr>
            <w:tcW w:w="3060" w:type="dxa"/>
            <w:tcBorders>
              <w:top w:val="single" w:sz="6" w:space="0" w:color="auto"/>
              <w:left w:val="single" w:sz="6" w:space="0" w:color="auto"/>
              <w:bottom w:val="single" w:sz="6" w:space="0" w:color="auto"/>
              <w:right w:val="single" w:sz="12" w:space="0" w:color="auto"/>
            </w:tcBorders>
            <w:vAlign w:val="center"/>
            <w:hideMark/>
          </w:tcPr>
          <w:p w:rsidR="00BF26B0" w:rsidRDefault="00DE129A">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993221702"/>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Executive Order</w:t>
            </w:r>
          </w:p>
        </w:tc>
      </w:tr>
      <w:tr w:rsidR="00BF26B0" w:rsidTr="00BF26B0">
        <w:trPr>
          <w:trHeight w:val="300"/>
        </w:trPr>
        <w:tc>
          <w:tcPr>
            <w:tcW w:w="2880" w:type="dxa"/>
            <w:tcBorders>
              <w:top w:val="single" w:sz="6" w:space="0" w:color="auto"/>
              <w:left w:val="single" w:sz="12" w:space="0" w:color="auto"/>
              <w:bottom w:val="single" w:sz="12"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4"/>
                <w:szCs w:val="20"/>
              </w:rPr>
              <w:t>Type of Legislation</w:t>
            </w:r>
          </w:p>
        </w:tc>
        <w:sdt>
          <w:sdtPr>
            <w:rPr>
              <w:rFonts w:ascii="Times New Roman" w:eastAsia="Times New Roman" w:hAnsi="Times New Roman" w:cs="Times New Roman"/>
              <w:sz w:val="24"/>
              <w:szCs w:val="20"/>
            </w:rPr>
            <w:id w:val="175549166"/>
            <w:dropDownList>
              <w:listItem w:value="Choose an item."/>
              <w:listItem w:displayText="Ordinance" w:value="Ordinance"/>
              <w:listItem w:displayText="Contract Authorization" w:value="Contract Authorization"/>
              <w:listItem w:displayText="Capital Budget Amendment" w:value="Capital Budget Amendment"/>
              <w:listItem w:displayText="Capital Encumbrance" w:value="Capital Encumbrance"/>
              <w:listItem w:displayText="Proclamation" w:value="Proclamation"/>
              <w:listItem w:displayText="Other" w:value="Other"/>
            </w:dropDownList>
          </w:sdtPr>
          <w:sdtEndPr/>
          <w:sdtContent>
            <w:tc>
              <w:tcPr>
                <w:tcW w:w="6750" w:type="dxa"/>
                <w:gridSpan w:val="2"/>
                <w:tcBorders>
                  <w:top w:val="single" w:sz="6" w:space="0" w:color="auto"/>
                  <w:left w:val="single" w:sz="6" w:space="0" w:color="auto"/>
                  <w:bottom w:val="single" w:sz="12" w:space="0" w:color="auto"/>
                  <w:right w:val="single" w:sz="12" w:space="0" w:color="auto"/>
                </w:tcBorders>
                <w:vAlign w:val="center"/>
                <w:hideMark/>
              </w:tcPr>
              <w:p w:rsidR="00BF26B0" w:rsidRDefault="00124438">
                <w:pPr>
                  <w:spacing w:before="40" w:after="4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Other</w:t>
                </w:r>
              </w:p>
            </w:tc>
          </w:sdtContent>
        </w:sdt>
      </w:tr>
    </w:tbl>
    <w:p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4"/>
        </w:rPr>
      </w:pPr>
    </w:p>
    <w:p w:rsidR="00BF26B0" w:rsidRDefault="00BF26B0" w:rsidP="00BF26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Description of Initiative</w:t>
      </w:r>
    </w:p>
    <w:sdt>
      <w:sdtPr>
        <w:rPr>
          <w:rFonts w:ascii="Times New Roman" w:eastAsia="Times New Roman" w:hAnsi="Times New Roman" w:cs="Times New Roman"/>
          <w:sz w:val="24"/>
          <w:szCs w:val="24"/>
        </w:rPr>
        <w:id w:val="-1170251545"/>
        <w:text w:multiLine="1"/>
      </w:sdtPr>
      <w:sdtEndPr/>
      <w:sdtContent>
        <w:p w:rsidR="00BF26B0" w:rsidRDefault="00DD7FA9" w:rsidP="005D794D">
          <w:pPr>
            <w:spacing w:after="0" w:line="240" w:lineRule="auto"/>
            <w:rPr>
              <w:rFonts w:ascii="Times New Roman" w:eastAsia="Times New Roman" w:hAnsi="Times New Roman" w:cs="Times New Roman"/>
              <w:sz w:val="24"/>
              <w:szCs w:val="24"/>
            </w:rPr>
          </w:pPr>
          <w:r w:rsidRPr="00DD7FA9">
            <w:rPr>
              <w:rFonts w:ascii="Times New Roman" w:eastAsia="Times New Roman" w:hAnsi="Times New Roman" w:cs="Times New Roman"/>
              <w:sz w:val="24"/>
              <w:szCs w:val="24"/>
            </w:rPr>
            <w:t>The Urban Redevelopment Authority has been authorized to submit a $1,000,000 State RACP application on behalf of Bridgeway Development Corporation for a portion of the cost to renovate 7800 Susquehanna Street.  This 150,000 sq. ft. building will be available for affordable rental space to be used for manufacturing uses in Homewood.  Overall project costs are estimated at $12.7 Million.</w:t>
          </w:r>
          <w:r w:rsidRPr="00DD7FA9">
            <w:rPr>
              <w:rFonts w:ascii="Times New Roman" w:eastAsia="Times New Roman" w:hAnsi="Times New Roman" w:cs="Times New Roman"/>
              <w:sz w:val="24"/>
              <w:szCs w:val="24"/>
            </w:rPr>
            <w:br/>
          </w:r>
          <w:r w:rsidRPr="00DD7FA9">
            <w:rPr>
              <w:rFonts w:ascii="Times New Roman" w:eastAsia="Times New Roman" w:hAnsi="Times New Roman" w:cs="Times New Roman"/>
              <w:sz w:val="24"/>
              <w:szCs w:val="24"/>
            </w:rPr>
            <w:br/>
            <w:t>The proposed resolution authorizes a cooperation agreement with the Urban Redevelopment Authority of Pittsburgh in connection with the URA’s application to be filed with the Pennsylvania Office of the Budget Office for a Redevelopment Assistance Capital Program grant.</w:t>
          </w:r>
        </w:p>
      </w:sdtContent>
    </w:sdt>
    <w:p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4"/>
        </w:rPr>
      </w:pPr>
    </w:p>
    <w:tbl>
      <w:tblPr>
        <w:tblW w:w="9636"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82"/>
        <w:gridCol w:w="1726"/>
        <w:gridCol w:w="1676"/>
        <w:gridCol w:w="1676"/>
        <w:gridCol w:w="1676"/>
      </w:tblGrid>
      <w:tr w:rsidR="00BF26B0" w:rsidTr="00BF26B0">
        <w:trPr>
          <w:trHeight w:val="308"/>
        </w:trPr>
        <w:tc>
          <w:tcPr>
            <w:tcW w:w="2880" w:type="dxa"/>
            <w:tcBorders>
              <w:top w:val="single" w:sz="12"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Total Cost</w:t>
            </w:r>
          </w:p>
        </w:tc>
        <w:tc>
          <w:tcPr>
            <w:tcW w:w="6750" w:type="dxa"/>
            <w:gridSpan w:val="4"/>
            <w:tcBorders>
              <w:top w:val="single" w:sz="12" w:space="0" w:color="auto"/>
              <w:left w:val="single" w:sz="6" w:space="0" w:color="auto"/>
              <w:bottom w:val="single" w:sz="6" w:space="0" w:color="auto"/>
              <w:right w:val="single" w:sz="12" w:space="0" w:color="auto"/>
            </w:tcBorders>
            <w:vAlign w:val="center"/>
            <w:hideMark/>
          </w:tcPr>
          <w:p w:rsidR="00BF26B0" w:rsidRDefault="00BF26B0" w:rsidP="007D3335">
            <w:pP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694436405"/>
                <w:text/>
              </w:sdtPr>
              <w:sdtEndPr/>
              <w:sdtContent>
                <w:r w:rsidR="00C9327E">
                  <w:rPr>
                    <w:rFonts w:ascii="Times New Roman" w:eastAsia="Times New Roman" w:hAnsi="Times New Roman" w:cs="Times New Roman"/>
                    <w:sz w:val="24"/>
                    <w:szCs w:val="24"/>
                  </w:rPr>
                  <w:t>1,0</w:t>
                </w:r>
                <w:r w:rsidR="007D3335">
                  <w:rPr>
                    <w:rFonts w:ascii="Times New Roman" w:eastAsia="Times New Roman" w:hAnsi="Times New Roman" w:cs="Times New Roman"/>
                    <w:sz w:val="24"/>
                    <w:szCs w:val="24"/>
                  </w:rPr>
                  <w:t>00,000</w:t>
                </w:r>
              </w:sdtContent>
            </w:sdt>
          </w:p>
        </w:tc>
      </w:tr>
      <w:tr w:rsidR="00BF26B0" w:rsidTr="00BF26B0">
        <w:trPr>
          <w:trHeight w:val="293"/>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szCs w:val="20"/>
              </w:rPr>
            </w:pPr>
            <w:r>
              <w:rPr>
                <w:rFonts w:ascii="Times New Roman" w:eastAsia="Times New Roman" w:hAnsi="Times New Roman" w:cs="Times New Roman"/>
                <w:b/>
                <w:i/>
                <w:sz w:val="24"/>
                <w:szCs w:val="20"/>
              </w:rPr>
              <w:t>Frequency of Expenditure</w:t>
            </w:r>
          </w:p>
        </w:tc>
        <w:tc>
          <w:tcPr>
            <w:tcW w:w="3400" w:type="dxa"/>
            <w:gridSpan w:val="2"/>
            <w:tcBorders>
              <w:top w:val="single" w:sz="6" w:space="0" w:color="auto"/>
              <w:left w:val="single" w:sz="6" w:space="0" w:color="auto"/>
              <w:bottom w:val="single" w:sz="6" w:space="0" w:color="auto"/>
              <w:right w:val="single" w:sz="6" w:space="0" w:color="auto"/>
            </w:tcBorders>
            <w:vAlign w:val="center"/>
            <w:hideMark/>
          </w:tcPr>
          <w:p w:rsidR="00BF26B0" w:rsidRDefault="00DE129A">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170859718"/>
                <w14:checkbox>
                  <w14:checked w14:val="1"/>
                  <w14:checkedState w14:val="2612" w14:font="MS Gothic"/>
                  <w14:uncheckedState w14:val="2610" w14:font="MS Gothic"/>
                </w14:checkbox>
              </w:sdtPr>
              <w:sdtEndPr/>
              <w:sdtContent>
                <w:r w:rsidR="00291D7D">
                  <w:rPr>
                    <w:rFonts w:ascii="MS Gothic" w:eastAsia="MS Gothic" w:hAnsi="MS Gothic" w:cs="Times New Roman" w:hint="eastAsia"/>
                    <w:sz w:val="24"/>
                    <w:szCs w:val="20"/>
                  </w:rPr>
                  <w:t>☒</w:t>
                </w:r>
              </w:sdtContent>
            </w:sdt>
            <w:r w:rsidR="00BF26B0">
              <w:rPr>
                <w:rFonts w:ascii="Times New Roman" w:eastAsia="Times New Roman" w:hAnsi="Times New Roman" w:cs="Times New Roman"/>
                <w:sz w:val="24"/>
                <w:szCs w:val="20"/>
              </w:rPr>
              <w:t xml:space="preserve"> One-Time</w:t>
            </w:r>
          </w:p>
        </w:tc>
        <w:tc>
          <w:tcPr>
            <w:tcW w:w="3350" w:type="dxa"/>
            <w:gridSpan w:val="2"/>
            <w:tcBorders>
              <w:top w:val="single" w:sz="6" w:space="0" w:color="auto"/>
              <w:left w:val="single" w:sz="6" w:space="0" w:color="auto"/>
              <w:bottom w:val="single" w:sz="6" w:space="0" w:color="auto"/>
              <w:right w:val="single" w:sz="12" w:space="0" w:color="auto"/>
            </w:tcBorders>
            <w:vAlign w:val="center"/>
            <w:hideMark/>
          </w:tcPr>
          <w:p w:rsidR="00BF26B0" w:rsidRDefault="00DE129A">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668281117"/>
                <w14:checkbox>
                  <w14:checked w14:val="0"/>
                  <w14:checkedState w14:val="2612" w14:font="MS Gothic"/>
                  <w14:uncheckedState w14:val="2610" w14:font="MS Gothic"/>
                </w14:checkbox>
              </w:sdtPr>
              <w:sdtEndPr/>
              <w:sdtContent>
                <w:r w:rsidR="00BF26B0">
                  <w:rPr>
                    <w:rFonts w:ascii="MS Gothic" w:eastAsia="MS Gothic" w:hAnsi="MS Gothic" w:cs="Times New Roman" w:hint="eastAsia"/>
                    <w:sz w:val="24"/>
                    <w:szCs w:val="20"/>
                  </w:rPr>
                  <w:t>☐</w:t>
                </w:r>
              </w:sdtContent>
            </w:sdt>
            <w:r w:rsidR="00BF26B0">
              <w:rPr>
                <w:rFonts w:ascii="Times New Roman" w:eastAsia="Times New Roman" w:hAnsi="Times New Roman" w:cs="Times New Roman"/>
                <w:sz w:val="24"/>
                <w:szCs w:val="20"/>
              </w:rPr>
              <w:t xml:space="preserve"> Multi-Year</w:t>
            </w:r>
          </w:p>
        </w:tc>
      </w:tr>
      <w:tr w:rsidR="00BF26B0" w:rsidTr="00BF26B0">
        <w:trPr>
          <w:trHeight w:val="293"/>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Funding Source</w:t>
            </w:r>
          </w:p>
        </w:tc>
        <w:tc>
          <w:tcPr>
            <w:tcW w:w="1725" w:type="dxa"/>
            <w:tcBorders>
              <w:top w:val="single" w:sz="6" w:space="0" w:color="auto"/>
              <w:left w:val="single" w:sz="6" w:space="0" w:color="auto"/>
              <w:bottom w:val="single" w:sz="6" w:space="0" w:color="auto"/>
              <w:right w:val="single" w:sz="6" w:space="0" w:color="auto"/>
            </w:tcBorders>
            <w:vAlign w:val="center"/>
            <w:hideMark/>
          </w:tcPr>
          <w:p w:rsidR="00BF26B0" w:rsidRDefault="00DE129A">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821101349"/>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Operating</w:t>
            </w:r>
          </w:p>
        </w:tc>
        <w:tc>
          <w:tcPr>
            <w:tcW w:w="1675" w:type="dxa"/>
            <w:tcBorders>
              <w:top w:val="single" w:sz="6" w:space="0" w:color="auto"/>
              <w:left w:val="single" w:sz="6" w:space="0" w:color="auto"/>
              <w:bottom w:val="single" w:sz="6" w:space="0" w:color="auto"/>
              <w:right w:val="single" w:sz="6" w:space="0" w:color="auto"/>
            </w:tcBorders>
            <w:vAlign w:val="center"/>
            <w:hideMark/>
          </w:tcPr>
          <w:p w:rsidR="00BF26B0" w:rsidRDefault="00DE129A">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193883284"/>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Capital</w:t>
            </w:r>
          </w:p>
        </w:tc>
        <w:tc>
          <w:tcPr>
            <w:tcW w:w="1675" w:type="dxa"/>
            <w:tcBorders>
              <w:top w:val="single" w:sz="6" w:space="0" w:color="auto"/>
              <w:left w:val="single" w:sz="6" w:space="0" w:color="auto"/>
              <w:bottom w:val="single" w:sz="6" w:space="0" w:color="auto"/>
              <w:right w:val="single" w:sz="6" w:space="0" w:color="auto"/>
            </w:tcBorders>
            <w:vAlign w:val="center"/>
            <w:hideMark/>
          </w:tcPr>
          <w:p w:rsidR="00BF26B0" w:rsidRDefault="00DE129A">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418446291"/>
                <w14:checkbox>
                  <w14:checked w14:val="1"/>
                  <w14:checkedState w14:val="2612" w14:font="MS Gothic"/>
                  <w14:uncheckedState w14:val="2610" w14:font="MS Gothic"/>
                </w14:checkbox>
              </w:sdtPr>
              <w:sdtEndPr/>
              <w:sdtContent>
                <w:r w:rsidR="00291D7D">
                  <w:rPr>
                    <w:rFonts w:ascii="MS Gothic" w:eastAsia="MS Gothic" w:hAnsi="MS Gothic" w:cs="Times New Roman" w:hint="eastAsia"/>
                    <w:sz w:val="24"/>
                    <w:szCs w:val="20"/>
                  </w:rPr>
                  <w:t>☒</w:t>
                </w:r>
              </w:sdtContent>
            </w:sdt>
            <w:r w:rsidR="00BF26B0">
              <w:rPr>
                <w:rFonts w:ascii="Times New Roman" w:eastAsia="Times New Roman" w:hAnsi="Times New Roman" w:cs="Times New Roman"/>
                <w:sz w:val="24"/>
                <w:szCs w:val="20"/>
              </w:rPr>
              <w:t xml:space="preserve"> Grant</w:t>
            </w:r>
          </w:p>
        </w:tc>
        <w:tc>
          <w:tcPr>
            <w:tcW w:w="1675" w:type="dxa"/>
            <w:tcBorders>
              <w:top w:val="single" w:sz="6" w:space="0" w:color="auto"/>
              <w:left w:val="single" w:sz="6" w:space="0" w:color="auto"/>
              <w:bottom w:val="single" w:sz="6" w:space="0" w:color="auto"/>
              <w:right w:val="single" w:sz="12" w:space="0" w:color="auto"/>
            </w:tcBorders>
            <w:vAlign w:val="center"/>
            <w:hideMark/>
          </w:tcPr>
          <w:p w:rsidR="00BF26B0" w:rsidRDefault="00DE129A">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339360718"/>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Trust Fund</w:t>
            </w:r>
          </w:p>
        </w:tc>
      </w:tr>
      <w:tr w:rsidR="00BF26B0" w:rsidTr="00BF26B0">
        <w:trPr>
          <w:trHeight w:val="293"/>
        </w:trPr>
        <w:tc>
          <w:tcPr>
            <w:tcW w:w="2880" w:type="dxa"/>
            <w:tcBorders>
              <w:top w:val="single" w:sz="6" w:space="0" w:color="auto"/>
              <w:left w:val="single" w:sz="12" w:space="0" w:color="auto"/>
              <w:bottom w:val="single" w:sz="12"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Is this item budgeted?</w:t>
            </w:r>
          </w:p>
        </w:tc>
        <w:tc>
          <w:tcPr>
            <w:tcW w:w="3400" w:type="dxa"/>
            <w:gridSpan w:val="2"/>
            <w:tcBorders>
              <w:top w:val="single" w:sz="6" w:space="0" w:color="auto"/>
              <w:left w:val="single" w:sz="6" w:space="0" w:color="auto"/>
              <w:bottom w:val="single" w:sz="12" w:space="0" w:color="auto"/>
              <w:right w:val="single" w:sz="6" w:space="0" w:color="auto"/>
            </w:tcBorders>
            <w:vAlign w:val="center"/>
            <w:hideMark/>
          </w:tcPr>
          <w:p w:rsidR="00BF26B0" w:rsidRDefault="00DE129A">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784879181"/>
                <w14:checkbox>
                  <w14:checked w14:val="1"/>
                  <w14:checkedState w14:val="2612" w14:font="MS Gothic"/>
                  <w14:uncheckedState w14:val="2610" w14:font="MS Gothic"/>
                </w14:checkbox>
              </w:sdtPr>
              <w:sdtEndPr/>
              <w:sdtContent>
                <w:r w:rsidR="00947682">
                  <w:rPr>
                    <w:rFonts w:ascii="MS Gothic" w:eastAsia="MS Gothic" w:hAnsi="MS Gothic" w:cs="Times New Roman" w:hint="eastAsia"/>
                    <w:sz w:val="24"/>
                    <w:szCs w:val="20"/>
                  </w:rPr>
                  <w:t>☒</w:t>
                </w:r>
              </w:sdtContent>
            </w:sdt>
            <w:r w:rsidR="00BF26B0">
              <w:rPr>
                <w:rFonts w:ascii="Times New Roman" w:eastAsia="Times New Roman" w:hAnsi="Times New Roman" w:cs="Times New Roman"/>
                <w:sz w:val="24"/>
                <w:szCs w:val="20"/>
              </w:rPr>
              <w:t xml:space="preserve"> Yes</w:t>
            </w:r>
          </w:p>
        </w:tc>
        <w:tc>
          <w:tcPr>
            <w:tcW w:w="3350" w:type="dxa"/>
            <w:gridSpan w:val="2"/>
            <w:tcBorders>
              <w:top w:val="single" w:sz="6" w:space="0" w:color="auto"/>
              <w:left w:val="single" w:sz="6" w:space="0" w:color="auto"/>
              <w:bottom w:val="single" w:sz="12" w:space="0" w:color="auto"/>
              <w:right w:val="single" w:sz="12" w:space="0" w:color="auto"/>
            </w:tcBorders>
            <w:vAlign w:val="center"/>
            <w:hideMark/>
          </w:tcPr>
          <w:p w:rsidR="00BF26B0" w:rsidRDefault="00DE129A">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692567418"/>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No</w:t>
            </w:r>
          </w:p>
        </w:tc>
      </w:tr>
    </w:tbl>
    <w:p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4"/>
        </w:rPr>
      </w:pPr>
    </w:p>
    <w:p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JDE Account Information</w:t>
      </w:r>
    </w:p>
    <w:sdt>
      <w:sdtPr>
        <w:rPr>
          <w:rFonts w:ascii="Times New Roman" w:eastAsia="Times New Roman" w:hAnsi="Times New Roman" w:cs="Times New Roman"/>
          <w:sz w:val="24"/>
          <w:szCs w:val="20"/>
        </w:rPr>
        <w:id w:val="191579297"/>
        <w:text w:multiLine="1"/>
      </w:sdtPr>
      <w:sdtEndPr/>
      <w:sdtContent>
        <w:p w:rsidR="007D3335" w:rsidRDefault="007D3335" w:rsidP="007D3335">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0"/>
            </w:rPr>
            <w:t>Not Applicable</w:t>
          </w:r>
        </w:p>
      </w:sdtContent>
    </w:sdt>
    <w:p w:rsidR="00BF26B0" w:rsidRDefault="00BF26B0" w:rsidP="00BF26B0">
      <w:pPr>
        <w:autoSpaceDE w:val="0"/>
        <w:autoSpaceDN w:val="0"/>
        <w:adjustRightInd w:val="0"/>
        <w:spacing w:after="0" w:line="240" w:lineRule="auto"/>
        <w:rPr>
          <w:rFonts w:ascii="Times New Roman" w:eastAsia="Times New Roman" w:hAnsi="Times New Roman" w:cs="Times New Roman"/>
          <w:b/>
          <w:sz w:val="24"/>
          <w:szCs w:val="24"/>
          <w:u w:val="single"/>
        </w:rPr>
      </w:pPr>
    </w:p>
    <w:p w:rsidR="00BF26B0" w:rsidRDefault="00BF26B0" w:rsidP="00BF26B0">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Additional Costs</w:t>
      </w:r>
    </w:p>
    <w:sdt>
      <w:sdtPr>
        <w:rPr>
          <w:rFonts w:ascii="Times New Roman" w:eastAsia="Times New Roman" w:hAnsi="Times New Roman" w:cs="Times New Roman"/>
          <w:sz w:val="24"/>
          <w:szCs w:val="20"/>
        </w:rPr>
        <w:id w:val="-2056617378"/>
        <w:text w:multiLine="1"/>
      </w:sdtPr>
      <w:sdtEndPr/>
      <w:sdtContent>
        <w:p w:rsidR="00BF26B0" w:rsidRDefault="00947682" w:rsidP="00BF26B0">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0"/>
            </w:rPr>
            <w:t>Not Applicable</w:t>
          </w:r>
        </w:p>
      </w:sdtContent>
    </w:sdt>
    <w:p w:rsidR="00BF26B0" w:rsidRDefault="00BF26B0" w:rsidP="00BF26B0">
      <w:pPr>
        <w:autoSpaceDE w:val="0"/>
        <w:autoSpaceDN w:val="0"/>
        <w:adjustRightInd w:val="0"/>
        <w:spacing w:after="0" w:line="240" w:lineRule="auto"/>
        <w:rPr>
          <w:rFonts w:ascii="Times New Roman" w:eastAsia="Times New Roman" w:hAnsi="Times New Roman" w:cs="Times New Roman"/>
          <w:b/>
          <w:sz w:val="24"/>
          <w:szCs w:val="24"/>
          <w:u w:val="single"/>
        </w:rPr>
      </w:pPr>
    </w:p>
    <w:p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Impact on City Revenue</w:t>
      </w:r>
    </w:p>
    <w:sdt>
      <w:sdtPr>
        <w:rPr>
          <w:rFonts w:ascii="Times New Roman" w:eastAsia="Times New Roman" w:hAnsi="Times New Roman" w:cs="Times New Roman"/>
          <w:sz w:val="24"/>
          <w:szCs w:val="20"/>
        </w:rPr>
        <w:id w:val="-1654900980"/>
        <w:text w:multiLine="1"/>
      </w:sdtPr>
      <w:sdtEndPr/>
      <w:sdtContent>
        <w:p w:rsidR="00BF26B0" w:rsidRDefault="00947682" w:rsidP="00BF26B0">
          <w:pPr>
            <w:autoSpaceDE w:val="0"/>
            <w:autoSpaceDN w:val="0"/>
            <w:adjustRightInd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No direct impact.</w:t>
          </w:r>
        </w:p>
      </w:sdtContent>
    </w:sdt>
    <w:p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0"/>
        </w:rPr>
      </w:pPr>
    </w:p>
    <w:p w:rsidR="00BF26B0" w:rsidRDefault="00BF26B0" w:rsidP="00BF26B0">
      <w:pPr>
        <w:autoSpaceDE w:val="0"/>
        <w:autoSpaceDN w:val="0"/>
        <w:adjustRightInd w:val="0"/>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Attachments</w:t>
      </w:r>
    </w:p>
    <w:p w:rsidR="008076FC" w:rsidRPr="00BF26B0" w:rsidRDefault="00124438" w:rsidP="00BF26B0">
      <w:pPr>
        <w:autoSpaceDE w:val="0"/>
        <w:autoSpaceDN w:val="0"/>
        <w:adjustRightInd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No attachments</w:t>
      </w:r>
    </w:p>
    <w:sectPr w:rsidR="008076FC" w:rsidRPr="00BF26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6B0"/>
    <w:rsid w:val="00024073"/>
    <w:rsid w:val="00124438"/>
    <w:rsid w:val="00171901"/>
    <w:rsid w:val="001A59D6"/>
    <w:rsid w:val="00291D7D"/>
    <w:rsid w:val="0032056C"/>
    <w:rsid w:val="005D794D"/>
    <w:rsid w:val="007701A8"/>
    <w:rsid w:val="007D3335"/>
    <w:rsid w:val="008076FC"/>
    <w:rsid w:val="00947682"/>
    <w:rsid w:val="00995793"/>
    <w:rsid w:val="00BF26B0"/>
    <w:rsid w:val="00C9327E"/>
    <w:rsid w:val="00CC3D38"/>
    <w:rsid w:val="00DD7FA9"/>
    <w:rsid w:val="00DE0589"/>
    <w:rsid w:val="00DE129A"/>
    <w:rsid w:val="00FE4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2534EB-EABC-469B-86EE-E493EC0C9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6B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6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83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D07E085493402EAFDE429D1F45BDBA"/>
        <w:category>
          <w:name w:val="General"/>
          <w:gallery w:val="placeholder"/>
        </w:category>
        <w:types>
          <w:type w:val="bbPlcHdr"/>
        </w:types>
        <w:behaviors>
          <w:behavior w:val="content"/>
        </w:behaviors>
        <w:guid w:val="{55C9ED58-C0E8-4D56-AB69-B23B3E176599}"/>
      </w:docPartPr>
      <w:docPartBody>
        <w:p w:rsidR="00FA39B1" w:rsidRDefault="00FE2EDE" w:rsidP="00FE2EDE">
          <w:pPr>
            <w:pStyle w:val="AFD07E085493402EAFDE429D1F45BDBA"/>
          </w:pPr>
          <w:r>
            <w:rPr>
              <w:color w:val="808080" w:themeColor="background1" w:themeShade="80"/>
            </w:rPr>
            <w:t>Insert department name.</w:t>
          </w:r>
        </w:p>
      </w:docPartBody>
    </w:docPart>
    <w:docPart>
      <w:docPartPr>
        <w:name w:val="E48EA75348E342AC88C7173CCF1514B9"/>
        <w:category>
          <w:name w:val="General"/>
          <w:gallery w:val="placeholder"/>
        </w:category>
        <w:types>
          <w:type w:val="bbPlcHdr"/>
        </w:types>
        <w:behaviors>
          <w:behavior w:val="content"/>
        </w:behaviors>
        <w:guid w:val="{BD72B743-51D4-40FE-9262-30B3FA88B842}"/>
      </w:docPartPr>
      <w:docPartBody>
        <w:p w:rsidR="00FA39B1" w:rsidRDefault="00FE2EDE" w:rsidP="00FE2EDE">
          <w:pPr>
            <w:pStyle w:val="E48EA75348E342AC88C7173CCF1514B9"/>
          </w:pPr>
          <w:r>
            <w:rPr>
              <w:rStyle w:val="PlaceholderText"/>
              <w:color w:val="808080" w:themeColor="background1" w:themeShade="80"/>
            </w:rPr>
            <w:t>Who submitted this analysis?</w:t>
          </w:r>
        </w:p>
      </w:docPartBody>
    </w:docPart>
    <w:docPart>
      <w:docPartPr>
        <w:name w:val="FE28A23FCA194B75B6AB1E72FE2F58C3"/>
        <w:category>
          <w:name w:val="General"/>
          <w:gallery w:val="placeholder"/>
        </w:category>
        <w:types>
          <w:type w:val="bbPlcHdr"/>
        </w:types>
        <w:behaviors>
          <w:behavior w:val="content"/>
        </w:behaviors>
        <w:guid w:val="{6E40C995-36F9-4831-A59C-C94684864372}"/>
      </w:docPartPr>
      <w:docPartBody>
        <w:p w:rsidR="00FA39B1" w:rsidRDefault="00FE2EDE" w:rsidP="00FE2EDE">
          <w:pPr>
            <w:pStyle w:val="FE28A23FCA194B75B6AB1E72FE2F58C3"/>
          </w:pPr>
          <w:r>
            <w:rPr>
              <w:rStyle w:val="style1"/>
              <w:color w:val="808080" w:themeColor="background1" w:themeShade="80"/>
            </w:rPr>
            <w:t>Who will appear in front of Council?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EDE"/>
    <w:rsid w:val="00FA39B1"/>
    <w:rsid w:val="00FE2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D07E085493402EAFDE429D1F45BDBA">
    <w:name w:val="AFD07E085493402EAFDE429D1F45BDBA"/>
    <w:rsid w:val="00FE2EDE"/>
  </w:style>
  <w:style w:type="character" w:styleId="PlaceholderText">
    <w:name w:val="Placeholder Text"/>
    <w:basedOn w:val="DefaultParagraphFont"/>
    <w:uiPriority w:val="99"/>
    <w:semiHidden/>
    <w:rsid w:val="00FE2EDE"/>
  </w:style>
  <w:style w:type="paragraph" w:customStyle="1" w:styleId="E48EA75348E342AC88C7173CCF1514B9">
    <w:name w:val="E48EA75348E342AC88C7173CCF1514B9"/>
    <w:rsid w:val="00FE2EDE"/>
  </w:style>
  <w:style w:type="character" w:customStyle="1" w:styleId="style1">
    <w:name w:val="style1"/>
    <w:basedOn w:val="DefaultParagraphFont"/>
    <w:rsid w:val="00FE2EDE"/>
  </w:style>
  <w:style w:type="paragraph" w:customStyle="1" w:styleId="FE28A23FCA194B75B6AB1E72FE2F58C3">
    <w:name w:val="FE28A23FCA194B75B6AB1E72FE2F58C3"/>
    <w:rsid w:val="00FE2E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City of Pittsburgh</Company>
  <LinksUpToDate>false</LinksUpToDate>
  <CharactersWithSpaces>1320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Ashbaugh, Sam</dc:creator>
  <cp:lastModifiedBy>Loper, Laurie</cp:lastModifiedBy>
  <cp:revision>3</cp:revision>
  <cp:lastPrinted>2016-10-21T17:14:00Z</cp:lastPrinted>
  <dcterms:created xsi:type="dcterms:W3CDTF">2017-01-25T15:53:00Z</dcterms:created>
  <dcterms:modified xsi:type="dcterms:W3CDTF">2017-02-01T16:38:00Z</dcterms:modified>
</cp:coreProperties>
</file>