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4C" w:rsidRPr="00CE061F" w:rsidRDefault="0040794C" w:rsidP="00CE061F">
      <w:pPr>
        <w:spacing w:line="240" w:lineRule="auto"/>
        <w:rPr>
          <w:rFonts w:ascii="Times New Roman" w:hAnsi="Times New Roman"/>
          <w:sz w:val="24"/>
          <w:szCs w:val="24"/>
        </w:rPr>
      </w:pPr>
      <w:r w:rsidRPr="00CE061F">
        <w:rPr>
          <w:rFonts w:ascii="Times New Roman" w:hAnsi="Times New Roman"/>
          <w:sz w:val="24"/>
          <w:szCs w:val="24"/>
        </w:rPr>
        <w:t xml:space="preserve">Resolution authorizing the Director of the Department of City Planning to design and host a Priority Communities Initiatives Conference and enter into agreement or agreements with necessary professionals and take other actions as necessary to accomplish the same.  Cost not to exceed five thousand dollars ($5,000).  </w:t>
      </w:r>
    </w:p>
    <w:p w:rsidR="0040794C" w:rsidRDefault="0040794C" w:rsidP="00CE061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0794C" w:rsidRDefault="0040794C" w:rsidP="00CE061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0794C" w:rsidRDefault="0040794C" w:rsidP="00CE061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0794C" w:rsidRDefault="0040794C" w:rsidP="00CE061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0794C" w:rsidRDefault="0040794C" w:rsidP="00CE061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0794C" w:rsidRDefault="0040794C" w:rsidP="00CE061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0794C" w:rsidRDefault="0040794C" w:rsidP="00CE06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E83F03">
        <w:rPr>
          <w:rFonts w:ascii="Times New Roman" w:hAnsi="Times New Roman"/>
          <w:b/>
          <w:sz w:val="24"/>
          <w:szCs w:val="24"/>
        </w:rPr>
        <w:t>hereas,</w:t>
      </w:r>
      <w:r>
        <w:rPr>
          <w:rFonts w:ascii="Times New Roman" w:hAnsi="Times New Roman"/>
          <w:sz w:val="24"/>
          <w:szCs w:val="24"/>
        </w:rPr>
        <w:t xml:space="preserve"> i</w:t>
      </w:r>
      <w:r w:rsidRPr="00E83F03">
        <w:rPr>
          <w:rFonts w:ascii="Times New Roman" w:hAnsi="Times New Roman"/>
          <w:sz w:val="24"/>
          <w:szCs w:val="24"/>
        </w:rPr>
        <w:t xml:space="preserve">n </w:t>
      </w:r>
      <w:smartTag w:uri="urn:schemas-microsoft-com:office:smarttags" w:element="place">
        <w:smartTag w:uri="urn:schemas-microsoft-com:office:smarttags" w:element="City">
          <w:r w:rsidRPr="00E83F03">
            <w:rPr>
              <w:rFonts w:ascii="Times New Roman" w:hAnsi="Times New Roman"/>
              <w:sz w:val="24"/>
              <w:szCs w:val="24"/>
            </w:rPr>
            <w:t>Pittsburgh</w:t>
          </w:r>
        </w:smartTag>
      </w:smartTag>
      <w:r w:rsidRPr="00E83F03">
        <w:rPr>
          <w:rFonts w:ascii="Times New Roman" w:hAnsi="Times New Roman"/>
          <w:sz w:val="24"/>
          <w:szCs w:val="24"/>
        </w:rPr>
        <w:t xml:space="preserve">, the neighborhood concentration of poverty remains a serious challenge to the ability of poor families and children to access opportunities </w:t>
      </w:r>
      <w:r>
        <w:rPr>
          <w:rFonts w:ascii="Times New Roman" w:hAnsi="Times New Roman"/>
          <w:sz w:val="24"/>
          <w:szCs w:val="24"/>
        </w:rPr>
        <w:t xml:space="preserve">and move up the economic ladder; and, </w:t>
      </w:r>
    </w:p>
    <w:p w:rsidR="0040794C" w:rsidRDefault="0040794C" w:rsidP="00CE061F">
      <w:pPr>
        <w:spacing w:line="240" w:lineRule="auto"/>
        <w:rPr>
          <w:rFonts w:ascii="Times New Roman" w:hAnsi="Times New Roman"/>
          <w:sz w:val="24"/>
          <w:szCs w:val="24"/>
        </w:rPr>
      </w:pPr>
      <w:r w:rsidRPr="00E83F03">
        <w:rPr>
          <w:rFonts w:ascii="Times New Roman" w:hAnsi="Times New Roman"/>
          <w:b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d</w:t>
      </w:r>
      <w:r w:rsidRPr="00E83F03">
        <w:rPr>
          <w:rFonts w:ascii="Times New Roman" w:hAnsi="Times New Roman"/>
          <w:sz w:val="24"/>
          <w:szCs w:val="24"/>
        </w:rPr>
        <w:t>istressed communities deserve to have their communities rebuilt, their families strengthened and the quality of their lives improved by direct</w:t>
      </w:r>
      <w:r>
        <w:rPr>
          <w:rFonts w:ascii="Times New Roman" w:hAnsi="Times New Roman"/>
          <w:sz w:val="24"/>
          <w:szCs w:val="24"/>
        </w:rPr>
        <w:t xml:space="preserve"> government intervention; and, </w:t>
      </w:r>
    </w:p>
    <w:p w:rsidR="0040794C" w:rsidRPr="00E83F03" w:rsidRDefault="0040794C" w:rsidP="00CE061F">
      <w:pPr>
        <w:spacing w:line="240" w:lineRule="auto"/>
        <w:rPr>
          <w:rFonts w:ascii="Times New Roman" w:hAnsi="Times New Roman"/>
          <w:sz w:val="24"/>
          <w:szCs w:val="24"/>
        </w:rPr>
      </w:pPr>
      <w:r w:rsidRPr="00E83F03">
        <w:rPr>
          <w:rFonts w:ascii="Times New Roman" w:hAnsi="Times New Roman"/>
          <w:b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d</w:t>
      </w:r>
      <w:r w:rsidRPr="00E83F03">
        <w:rPr>
          <w:rFonts w:ascii="Times New Roman" w:hAnsi="Times New Roman"/>
          <w:sz w:val="24"/>
          <w:szCs w:val="24"/>
        </w:rPr>
        <w:t>istressed communities need a formal p</w:t>
      </w:r>
      <w:r>
        <w:rPr>
          <w:rFonts w:ascii="Times New Roman" w:hAnsi="Times New Roman"/>
          <w:sz w:val="24"/>
          <w:szCs w:val="24"/>
        </w:rPr>
        <w:t>rocess to ensure and encourage community p</w:t>
      </w:r>
      <w:r w:rsidRPr="00E83F03">
        <w:rPr>
          <w:rFonts w:ascii="Times New Roman" w:hAnsi="Times New Roman"/>
          <w:sz w:val="24"/>
          <w:szCs w:val="24"/>
        </w:rPr>
        <w:t>rotection, community participation and community benefits while avoiding forced residen</w:t>
      </w:r>
      <w:r>
        <w:rPr>
          <w:rFonts w:ascii="Times New Roman" w:hAnsi="Times New Roman"/>
          <w:sz w:val="24"/>
          <w:szCs w:val="24"/>
        </w:rPr>
        <w:t>t relocation and gentrification; and,</w:t>
      </w:r>
    </w:p>
    <w:p w:rsidR="0040794C" w:rsidRPr="00E83F03" w:rsidRDefault="0040794C" w:rsidP="00CE061F">
      <w:pPr>
        <w:spacing w:line="240" w:lineRule="auto"/>
        <w:rPr>
          <w:rFonts w:ascii="Times New Roman" w:hAnsi="Times New Roman"/>
          <w:sz w:val="24"/>
          <w:szCs w:val="24"/>
        </w:rPr>
      </w:pPr>
      <w:r w:rsidRPr="00E83F03">
        <w:rPr>
          <w:rFonts w:ascii="Times New Roman" w:hAnsi="Times New Roman"/>
          <w:b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a</w:t>
      </w:r>
      <w:r w:rsidRPr="00E83F03">
        <w:rPr>
          <w:rFonts w:ascii="Times New Roman" w:hAnsi="Times New Roman"/>
          <w:sz w:val="24"/>
          <w:szCs w:val="24"/>
        </w:rPr>
        <w:t xml:space="preserve"> comprehensive approach to neighborhood development is needed </w:t>
      </w:r>
      <w:r>
        <w:rPr>
          <w:rFonts w:ascii="Times New Roman" w:hAnsi="Times New Roman"/>
          <w:sz w:val="24"/>
          <w:szCs w:val="24"/>
        </w:rPr>
        <w:t xml:space="preserve">in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Pittsburgh</w:t>
        </w:r>
      </w:smartTag>
      <w:r>
        <w:rPr>
          <w:rFonts w:ascii="Times New Roman" w:hAnsi="Times New Roman"/>
          <w:sz w:val="24"/>
          <w:szCs w:val="24"/>
        </w:rPr>
        <w:t>’s most distressed communities; and,</w:t>
      </w:r>
    </w:p>
    <w:p w:rsidR="0040794C" w:rsidRPr="00E83F03" w:rsidRDefault="0040794C" w:rsidP="00CE061F">
      <w:pPr>
        <w:spacing w:line="240" w:lineRule="auto"/>
        <w:rPr>
          <w:rFonts w:ascii="Times New Roman" w:hAnsi="Times New Roman"/>
          <w:sz w:val="24"/>
          <w:szCs w:val="24"/>
        </w:rPr>
      </w:pPr>
      <w:r w:rsidRPr="00E83F03">
        <w:rPr>
          <w:rFonts w:ascii="Times New Roman" w:hAnsi="Times New Roman"/>
          <w:b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i</w:t>
      </w:r>
      <w:r w:rsidRPr="00E83F03">
        <w:rPr>
          <w:rFonts w:ascii="Times New Roman" w:hAnsi="Times New Roman"/>
          <w:sz w:val="24"/>
          <w:szCs w:val="24"/>
        </w:rPr>
        <w:t>n Pittsburgh’s distressed communities a comprehensive planning and implementation strategy  will stabilize the existing assets of each neighborhood while building clean, safe and strong environments lead by independent, capable, and sus</w:t>
      </w:r>
      <w:r>
        <w:rPr>
          <w:rFonts w:ascii="Times New Roman" w:hAnsi="Times New Roman"/>
          <w:sz w:val="24"/>
          <w:szCs w:val="24"/>
        </w:rPr>
        <w:t>tainable community stakeholders; and,</w:t>
      </w:r>
    </w:p>
    <w:p w:rsidR="0040794C" w:rsidRDefault="0040794C" w:rsidP="00CE061F">
      <w:pPr>
        <w:spacing w:line="240" w:lineRule="auto"/>
        <w:rPr>
          <w:rFonts w:ascii="Times New Roman" w:hAnsi="Times New Roman"/>
          <w:sz w:val="24"/>
          <w:szCs w:val="24"/>
        </w:rPr>
      </w:pPr>
      <w:r w:rsidRPr="00E83F03">
        <w:rPr>
          <w:rFonts w:ascii="Times New Roman" w:hAnsi="Times New Roman"/>
          <w:b/>
          <w:sz w:val="24"/>
          <w:szCs w:val="24"/>
        </w:rPr>
        <w:t>Whereas,</w:t>
      </w:r>
      <w:r w:rsidRPr="00E83F03">
        <w:rPr>
          <w:rFonts w:ascii="Times New Roman" w:hAnsi="Times New Roman"/>
          <w:sz w:val="24"/>
          <w:szCs w:val="24"/>
        </w:rPr>
        <w:t xml:space="preserve"> in </w:t>
      </w:r>
      <w:smartTag w:uri="urn:schemas-microsoft-com:office:smarttags" w:element="place">
        <w:r w:rsidRPr="00E83F03">
          <w:rPr>
            <w:rFonts w:ascii="Times New Roman" w:hAnsi="Times New Roman"/>
            <w:sz w:val="24"/>
            <w:szCs w:val="24"/>
          </w:rPr>
          <w:t>Pittsburgh</w:t>
        </w:r>
      </w:smartTag>
      <w:r>
        <w:rPr>
          <w:rFonts w:ascii="Times New Roman" w:hAnsi="Times New Roman"/>
          <w:sz w:val="24"/>
          <w:szCs w:val="24"/>
        </w:rPr>
        <w:t>,</w:t>
      </w:r>
      <w:r w:rsidRPr="00E83F03">
        <w:rPr>
          <w:rFonts w:ascii="Times New Roman" w:hAnsi="Times New Roman"/>
          <w:sz w:val="24"/>
          <w:szCs w:val="24"/>
        </w:rPr>
        <w:t xml:space="preserve"> distressed communities can be transformed by revitalizing housing and investing and leveraging investments in well-functioning services, high quality public schools and education programs, high quality early learning programs and services, public assets, public transportati</w:t>
      </w:r>
      <w:r>
        <w:rPr>
          <w:rFonts w:ascii="Times New Roman" w:hAnsi="Times New Roman"/>
          <w:sz w:val="24"/>
          <w:szCs w:val="24"/>
        </w:rPr>
        <w:t>on, and improved access to jobs.</w:t>
      </w:r>
    </w:p>
    <w:p w:rsidR="0040794C" w:rsidRDefault="0040794C" w:rsidP="00CE06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794C" w:rsidRPr="00ED217E" w:rsidRDefault="0040794C" w:rsidP="00CE06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217E">
        <w:rPr>
          <w:rFonts w:ascii="Times New Roman" w:hAnsi="Times New Roman"/>
          <w:b/>
          <w:sz w:val="24"/>
          <w:szCs w:val="24"/>
        </w:rPr>
        <w:t xml:space="preserve">Be it therefore resolved that the Council of the City of </w:t>
      </w:r>
      <w:smartTag w:uri="urn:schemas-microsoft-com:office:smarttags" w:element="place">
        <w:r w:rsidRPr="00ED217E">
          <w:rPr>
            <w:rFonts w:ascii="Times New Roman" w:hAnsi="Times New Roman"/>
            <w:b/>
            <w:sz w:val="24"/>
            <w:szCs w:val="24"/>
          </w:rPr>
          <w:t>Pittsburgh</w:t>
        </w:r>
      </w:smartTag>
      <w:r w:rsidRPr="00ED217E">
        <w:rPr>
          <w:rFonts w:ascii="Times New Roman" w:hAnsi="Times New Roman"/>
          <w:b/>
          <w:sz w:val="24"/>
          <w:szCs w:val="24"/>
        </w:rPr>
        <w:t xml:space="preserve"> does hereby enact as follows:</w:t>
      </w:r>
    </w:p>
    <w:p w:rsidR="0040794C" w:rsidRDefault="0040794C" w:rsidP="00CE06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17E">
        <w:rPr>
          <w:rFonts w:ascii="Times New Roman" w:hAnsi="Times New Roman"/>
          <w:b/>
          <w:sz w:val="24"/>
          <w:szCs w:val="24"/>
        </w:rPr>
        <w:t>Section 1.</w:t>
      </w:r>
      <w:r>
        <w:rPr>
          <w:rFonts w:ascii="Times New Roman" w:hAnsi="Times New Roman"/>
          <w:sz w:val="24"/>
          <w:szCs w:val="24"/>
        </w:rPr>
        <w:t xml:space="preserve">  The Director of the Department of City Planning is hereby authorized to design and host a Priority Communities Initiatives Conference and enter into agreement or agreements with necessary professionals and take other actions as necessary to accomplish the same.  Cost not to exceed five thousand dollars ($5,000).</w:t>
      </w:r>
    </w:p>
    <w:p w:rsidR="0040794C" w:rsidRDefault="0040794C" w:rsidP="00CE0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94C" w:rsidRDefault="0040794C" w:rsidP="00CE0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94C" w:rsidRDefault="0040794C" w:rsidP="00CE06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17E">
        <w:rPr>
          <w:rFonts w:ascii="Times New Roman" w:hAnsi="Times New Roman"/>
          <w:b/>
          <w:sz w:val="24"/>
          <w:szCs w:val="24"/>
        </w:rPr>
        <w:t>Section 2.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A126C">
        <w:rPr>
          <w:rFonts w:ascii="Times New Roman" w:hAnsi="Times New Roman"/>
          <w:sz w:val="24"/>
          <w:szCs w:val="24"/>
        </w:rPr>
        <w:t>The Controller is hereby authorized to make all necessary payments from</w:t>
      </w:r>
      <w:r>
        <w:rPr>
          <w:rFonts w:ascii="Times New Roman" w:hAnsi="Times New Roman"/>
          <w:sz w:val="24"/>
          <w:szCs w:val="24"/>
        </w:rPr>
        <w:t xml:space="preserve"> the Department of City Planning, Professional and Technical Services, Professional Services, JDE Account 110000.53901, Budget Year 2014</w:t>
      </w:r>
    </w:p>
    <w:p w:rsidR="0040794C" w:rsidRDefault="0040794C" w:rsidP="00CE061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0794C" w:rsidSect="00CE061F"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17E"/>
    <w:rsid w:val="000363AB"/>
    <w:rsid w:val="002913DB"/>
    <w:rsid w:val="002F7339"/>
    <w:rsid w:val="00364267"/>
    <w:rsid w:val="003A126C"/>
    <w:rsid w:val="0040794C"/>
    <w:rsid w:val="004E4AC7"/>
    <w:rsid w:val="005677ED"/>
    <w:rsid w:val="00635BA9"/>
    <w:rsid w:val="0068690E"/>
    <w:rsid w:val="00962A2E"/>
    <w:rsid w:val="00973820"/>
    <w:rsid w:val="00BE5C3E"/>
    <w:rsid w:val="00BF1D88"/>
    <w:rsid w:val="00CE061F"/>
    <w:rsid w:val="00DD5651"/>
    <w:rsid w:val="00E11190"/>
    <w:rsid w:val="00E83F03"/>
    <w:rsid w:val="00ED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344</Words>
  <Characters>1965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authorizing the Director of the Citizen Police Review Board to design a Police-Community Relations summit and enter into agreement or agreements with necessary professionals and take other actions as necessary to accomplish the same</dc:title>
  <dc:subject/>
  <dc:creator>Shawn Carter</dc:creator>
  <cp:keywords/>
  <dc:description/>
  <cp:lastModifiedBy>CIS</cp:lastModifiedBy>
  <cp:revision>3</cp:revision>
  <cp:lastPrinted>2014-02-25T14:15:00Z</cp:lastPrinted>
  <dcterms:created xsi:type="dcterms:W3CDTF">2014-02-25T14:14:00Z</dcterms:created>
  <dcterms:modified xsi:type="dcterms:W3CDTF">2014-02-25T14:16:00Z</dcterms:modified>
</cp:coreProperties>
</file>