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53" w:rsidRDefault="009708AD" w:rsidP="0026028D">
      <w:pPr>
        <w:jc w:val="center"/>
        <w:rPr>
          <w:b/>
          <w:sz w:val="24"/>
          <w:szCs w:val="24"/>
        </w:rPr>
      </w:pPr>
      <w:r>
        <w:rPr>
          <w:b/>
          <w:sz w:val="24"/>
          <w:szCs w:val="24"/>
        </w:rPr>
        <w:t>Fiscal Impact Statement</w:t>
      </w:r>
    </w:p>
    <w:p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rsidTr="00933A4F">
        <w:trPr>
          <w:trHeight w:val="315"/>
          <w:jc w:val="center"/>
        </w:trPr>
        <w:tc>
          <w:tcPr>
            <w:tcW w:w="2802"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558" w:type="dxa"/>
                <w:vAlign w:val="center"/>
              </w:tcPr>
              <w:p w:rsidR="0026028D" w:rsidRPr="00A11267" w:rsidRDefault="00871AD7" w:rsidP="00871AD7">
                <w:pPr>
                  <w:spacing w:before="40" w:after="40"/>
                  <w:rPr>
                    <w:sz w:val="24"/>
                    <w:szCs w:val="24"/>
                  </w:rPr>
                </w:pPr>
                <w:r>
                  <w:rPr>
                    <w:sz w:val="24"/>
                    <w:szCs w:val="24"/>
                  </w:rPr>
                  <w:t>Department of Public Works</w:t>
                </w:r>
              </w:p>
            </w:tc>
          </w:sdtContent>
        </w:sdt>
      </w:tr>
      <w:tr w:rsidR="003C3771" w:rsidRPr="00950428" w:rsidTr="00933A4F">
        <w:trPr>
          <w:trHeight w:val="255"/>
          <w:jc w:val="center"/>
        </w:trPr>
        <w:tc>
          <w:tcPr>
            <w:tcW w:w="2802"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558" w:type="dxa"/>
                <w:vAlign w:val="center"/>
              </w:tcPr>
              <w:p w:rsidR="003C3771" w:rsidRDefault="00871AD7" w:rsidP="00871AD7">
                <w:pPr>
                  <w:spacing w:before="40" w:after="40"/>
                  <w:rPr>
                    <w:sz w:val="24"/>
                  </w:rPr>
                </w:pPr>
                <w:r>
                  <w:rPr>
                    <w:rStyle w:val="Style1"/>
                  </w:rPr>
                  <w:t xml:space="preserve">Chris </w:t>
                </w:r>
                <w:proofErr w:type="spellStart"/>
                <w:r>
                  <w:rPr>
                    <w:rStyle w:val="Style1"/>
                  </w:rPr>
                  <w:t>Hornstein</w:t>
                </w:r>
                <w:proofErr w:type="spellEnd"/>
              </w:p>
            </w:tc>
          </w:sdtContent>
        </w:sdt>
      </w:tr>
      <w:tr w:rsidR="00933A4F" w:rsidRPr="00950428" w:rsidTr="00933A4F">
        <w:trPr>
          <w:trHeight w:val="255"/>
          <w:jc w:val="center"/>
        </w:trPr>
        <w:tc>
          <w:tcPr>
            <w:tcW w:w="2802" w:type="dxa"/>
            <w:vAlign w:val="center"/>
          </w:tcPr>
          <w:p w:rsidR="00933A4F" w:rsidRDefault="00933A4F" w:rsidP="0026028D">
            <w:pPr>
              <w:spacing w:before="40" w:after="40"/>
              <w:rPr>
                <w:b/>
                <w:i/>
                <w:sz w:val="24"/>
              </w:rPr>
            </w:pPr>
            <w:r>
              <w:rPr>
                <w:b/>
                <w:i/>
                <w:sz w:val="24"/>
              </w:rPr>
              <w:t>Standing Committee Representative</w:t>
            </w:r>
          </w:p>
        </w:tc>
        <w:tc>
          <w:tcPr>
            <w:tcW w:w="6558" w:type="dxa"/>
            <w:vAlign w:val="center"/>
          </w:tcPr>
          <w:p w:rsidR="00933A4F" w:rsidRDefault="00933A4F" w:rsidP="00933A4F">
            <w:pPr>
              <w:spacing w:before="40" w:after="40"/>
              <w:rPr>
                <w:rStyle w:val="Style1"/>
              </w:rPr>
            </w:pPr>
            <w:r>
              <w:rPr>
                <w:rStyle w:val="Style1"/>
              </w:rPr>
              <w:t xml:space="preserve">Chris </w:t>
            </w:r>
            <w:proofErr w:type="spellStart"/>
            <w:r>
              <w:rPr>
                <w:rStyle w:val="Style1"/>
              </w:rPr>
              <w:t>Hornstein</w:t>
            </w:r>
            <w:proofErr w:type="spellEnd"/>
          </w:p>
          <w:p w:rsidR="00933A4F" w:rsidRDefault="00E23F98" w:rsidP="00933A4F">
            <w:pPr>
              <w:spacing w:before="40" w:after="40"/>
              <w:rPr>
                <w:rStyle w:val="Style1"/>
              </w:rPr>
            </w:pPr>
            <w:hyperlink r:id="rId6" w:history="1">
              <w:r w:rsidR="00933A4F" w:rsidRPr="003D297B">
                <w:rPr>
                  <w:rStyle w:val="Hyperlink"/>
                  <w:sz w:val="24"/>
                </w:rPr>
                <w:t>Chris.hornstein@pittsburghpa.gov</w:t>
              </w:r>
            </w:hyperlink>
          </w:p>
          <w:p w:rsidR="00933A4F" w:rsidRDefault="00933A4F" w:rsidP="00933A4F">
            <w:pPr>
              <w:spacing w:before="40" w:after="40"/>
              <w:rPr>
                <w:rStyle w:val="Style1"/>
              </w:rPr>
            </w:pPr>
            <w:r>
              <w:rPr>
                <w:rStyle w:val="Style1"/>
              </w:rPr>
              <w:t>412-255-2783</w:t>
            </w:r>
          </w:p>
        </w:tc>
      </w:tr>
      <w:tr w:rsidR="0026028D" w:rsidRPr="00950428" w:rsidTr="00933A4F">
        <w:trPr>
          <w:trHeight w:val="300"/>
          <w:jc w:val="center"/>
        </w:trPr>
        <w:tc>
          <w:tcPr>
            <w:tcW w:w="2802"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558" w:type="dxa"/>
                <w:vAlign w:val="center"/>
              </w:tcPr>
              <w:p w:rsidR="0026028D" w:rsidRPr="00950428" w:rsidRDefault="00871AD7" w:rsidP="00DF102E">
                <w:pPr>
                  <w:spacing w:before="40" w:after="40"/>
                  <w:rPr>
                    <w:sz w:val="24"/>
                  </w:rPr>
                </w:pPr>
                <w:r>
                  <w:rPr>
                    <w:sz w:val="24"/>
                  </w:rPr>
                  <w:t>Other</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rFonts w:asciiTheme="minorHAnsi" w:eastAsiaTheme="minorHAnsi" w:hAnsiTheme="minorHAnsi" w:cstheme="minorBidi"/>
          <w:sz w:val="24"/>
          <w:szCs w:val="24"/>
        </w:rPr>
        <w:id w:val="-1170251545"/>
        <w:lock w:val="sdtLocked"/>
        <w:placeholder>
          <w:docPart w:val="B96D5C692DDC4FF988D7DD521381D98A"/>
        </w:placeholder>
        <w:text w:multiLine="1"/>
      </w:sdtPr>
      <w:sdtContent>
        <w:p w:rsidR="003F6BD7" w:rsidRPr="00950428" w:rsidRDefault="00E23F98" w:rsidP="00871AD7">
          <w:pPr>
            <w:rPr>
              <w:sz w:val="24"/>
              <w:szCs w:val="24"/>
            </w:rPr>
          </w:pPr>
          <w:r w:rsidRPr="00E23F98">
            <w:rPr>
              <w:rFonts w:asciiTheme="minorHAnsi" w:eastAsiaTheme="minorHAnsi" w:hAnsiTheme="minorHAnsi" w:cstheme="minorBidi"/>
              <w:sz w:val="24"/>
              <w:szCs w:val="24"/>
            </w:rPr>
            <w:t>Resolution authorizing the Mayor and the Director of the Department of Public Works to enter into an Agreement or Agreements with the Heinz Endowments for the purpose of receiving and spending grant funds in the amount of TWO MILLION ($2,000,000.00) dollars to support the construction of Homewood Field.</w:t>
          </w:r>
          <w:r w:rsidRPr="00E23F98">
            <w:rPr>
              <w:rFonts w:asciiTheme="minorHAnsi" w:eastAsiaTheme="minorHAnsi" w:hAnsiTheme="minorHAnsi" w:cstheme="minorBidi"/>
              <w:sz w:val="24"/>
              <w:szCs w:val="24"/>
            </w:rPr>
            <w:br/>
          </w:r>
        </w:p>
      </w:sdtContent>
    </w:sdt>
    <w:p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rsidTr="00017792">
        <w:trPr>
          <w:trHeight w:val="308"/>
          <w:jc w:val="center"/>
        </w:trPr>
        <w:tc>
          <w:tcPr>
            <w:tcW w:w="2955"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rsidR="00CB2BD7" w:rsidRPr="00950428" w:rsidRDefault="00FB41C1" w:rsidP="00E23F98">
            <w:pPr>
              <w:spacing w:before="40" w:after="40"/>
              <w:rPr>
                <w:sz w:val="24"/>
                <w:szCs w:val="24"/>
              </w:rPr>
            </w:pPr>
            <w:r w:rsidRPr="00950428">
              <w:rPr>
                <w:sz w:val="24"/>
                <w:szCs w:val="24"/>
              </w:rPr>
              <w:t>$</w:t>
            </w:r>
            <w:r w:rsidR="00875842" w:rsidRPr="00950428">
              <w:rPr>
                <w:sz w:val="24"/>
                <w:szCs w:val="24"/>
              </w:rPr>
              <w:t xml:space="preserve"> </w:t>
            </w:r>
            <w:sdt>
              <w:sdtPr>
                <w:rPr>
                  <w:rFonts w:eastAsia="Calibri"/>
                  <w:color w:val="000000"/>
                  <w:sz w:val="24"/>
                  <w:szCs w:val="24"/>
                </w:rPr>
                <w:id w:val="694436405"/>
                <w:placeholder>
                  <w:docPart w:val="62848FCE170E42C5A3F50637F821E8DC"/>
                </w:placeholder>
                <w:text/>
              </w:sdtPr>
              <w:sdtContent>
                <w:r w:rsidR="00E23F98" w:rsidRPr="00E23F98">
                  <w:rPr>
                    <w:rFonts w:eastAsia="Calibri"/>
                    <w:color w:val="000000"/>
                    <w:sz w:val="24"/>
                    <w:szCs w:val="24"/>
                  </w:rPr>
                  <w:t>2,000,000.00</w:t>
                </w:r>
              </w:sdtContent>
            </w:sdt>
          </w:p>
        </w:tc>
      </w:tr>
      <w:tr w:rsidR="00EE4AE4" w:rsidRPr="00950428" w:rsidTr="00017792">
        <w:trPr>
          <w:trHeight w:val="293"/>
          <w:jc w:val="center"/>
        </w:trPr>
        <w:tc>
          <w:tcPr>
            <w:tcW w:w="2955" w:type="dxa"/>
            <w:vAlign w:val="center"/>
          </w:tcPr>
          <w:p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rsidR="00EE4AE4" w:rsidRPr="00950428" w:rsidRDefault="00E23F98"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B038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rsidR="00EE4AE4" w:rsidRPr="00950428" w:rsidRDefault="00E23F98"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rsidTr="00017792">
        <w:trPr>
          <w:trHeight w:val="293"/>
          <w:jc w:val="center"/>
        </w:trPr>
        <w:tc>
          <w:tcPr>
            <w:tcW w:w="2955" w:type="dxa"/>
            <w:vAlign w:val="center"/>
          </w:tcPr>
          <w:p w:rsidR="00EE4AE4" w:rsidRPr="005C4F67" w:rsidRDefault="00EE4AE4" w:rsidP="004F684E">
            <w:pPr>
              <w:spacing w:before="40" w:after="40"/>
              <w:rPr>
                <w:b/>
                <w:i/>
                <w:sz w:val="24"/>
              </w:rPr>
            </w:pPr>
            <w:r w:rsidRPr="00950428">
              <w:rPr>
                <w:b/>
                <w:i/>
                <w:sz w:val="24"/>
              </w:rPr>
              <w:t>Funding Source</w:t>
            </w:r>
          </w:p>
        </w:tc>
        <w:tc>
          <w:tcPr>
            <w:tcW w:w="1710" w:type="dxa"/>
            <w:vAlign w:val="center"/>
          </w:tcPr>
          <w:p w:rsidR="00EE4AE4" w:rsidRPr="00950428" w:rsidRDefault="00E23F98"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rsidR="00EE4AE4" w:rsidRPr="00950428" w:rsidRDefault="00E23F98"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rsidR="00EE4AE4" w:rsidRPr="00950428" w:rsidRDefault="00E23F98" w:rsidP="004F684E">
            <w:pPr>
              <w:spacing w:before="40" w:after="40"/>
              <w:rPr>
                <w:sz w:val="24"/>
              </w:rPr>
            </w:pPr>
            <w:sdt>
              <w:sdtPr>
                <w:rPr>
                  <w:sz w:val="24"/>
                </w:rPr>
                <w:id w:val="418446291"/>
                <w14:checkbox>
                  <w14:checked w14:val="1"/>
                  <w14:checkedState w14:val="2612" w14:font="MS Gothic"/>
                  <w14:uncheckedState w14:val="2610" w14:font="MS Gothic"/>
                </w14:checkbox>
              </w:sdtPr>
              <w:sdtEndPr/>
              <w:sdtContent>
                <w:r w:rsidR="00B03828">
                  <w:rPr>
                    <w:rFonts w:ascii="MS Gothic" w:eastAsia="MS Gothic" w:hAnsi="MS Gothic" w:hint="eastAsia"/>
                    <w:sz w:val="24"/>
                  </w:rPr>
                  <w:t>☒</w:t>
                </w:r>
              </w:sdtContent>
            </w:sdt>
            <w:r w:rsidR="00EE4AE4" w:rsidRPr="00950428">
              <w:rPr>
                <w:sz w:val="24"/>
              </w:rPr>
              <w:t xml:space="preserve"> Grant</w:t>
            </w:r>
          </w:p>
        </w:tc>
        <w:tc>
          <w:tcPr>
            <w:tcW w:w="1629" w:type="dxa"/>
            <w:vAlign w:val="center"/>
          </w:tcPr>
          <w:p w:rsidR="00EE4AE4" w:rsidRPr="00950428" w:rsidRDefault="00E23F98"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017792">
        <w:trPr>
          <w:trHeight w:val="293"/>
          <w:jc w:val="center"/>
        </w:trPr>
        <w:tc>
          <w:tcPr>
            <w:tcW w:w="2955" w:type="dxa"/>
            <w:vAlign w:val="center"/>
          </w:tcPr>
          <w:p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rsidR="00423263" w:rsidRPr="00950428" w:rsidRDefault="00E23F98"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423263" w:rsidRPr="00950428">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rsidR="00423263" w:rsidRPr="00950428" w:rsidRDefault="00E23F98"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E23F98" w:rsidP="00A11267">
      <w:pPr>
        <w:autoSpaceDE w:val="0"/>
        <w:autoSpaceDN w:val="0"/>
        <w:adjustRightInd w:val="0"/>
        <w:rPr>
          <w:sz w:val="24"/>
          <w:szCs w:val="24"/>
        </w:rPr>
      </w:pPr>
      <w:sdt>
        <w:sdtPr>
          <w:rPr>
            <w:rStyle w:val="Style1"/>
            <w:color w:val="000000"/>
            <w:sz w:val="27"/>
            <w:szCs w:val="27"/>
          </w:rPr>
          <w:id w:val="-1576964566"/>
          <w:placeholder>
            <w:docPart w:val="320FA520A1E94688AEB9F4F32BE0DC8B"/>
          </w:placeholder>
          <w:text w:multiLine="1"/>
        </w:sdtPr>
        <w:sdtContent>
          <w:r w:rsidRPr="00E23F98">
            <w:rPr>
              <w:rStyle w:val="Style1"/>
              <w:color w:val="000000"/>
              <w:sz w:val="27"/>
              <w:szCs w:val="27"/>
            </w:rPr>
            <w:t>Grants Trust Fund account 4029400407.48311.00.</w:t>
          </w:r>
        </w:sdtContent>
      </w:sdt>
    </w:p>
    <w:p w:rsidR="003F6BD7" w:rsidRPr="00950428" w:rsidRDefault="003F6BD7" w:rsidP="0026028D">
      <w:pPr>
        <w:autoSpaceDE w:val="0"/>
        <w:autoSpaceDN w:val="0"/>
        <w:adjustRightInd w:val="0"/>
        <w:rPr>
          <w:b/>
          <w:sz w:val="24"/>
          <w:szCs w:val="24"/>
          <w:u w:val="single"/>
        </w:rPr>
      </w:pPr>
    </w:p>
    <w:p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showingPlcHdr/>
        <w:text w:multiLine="1"/>
      </w:sdtPr>
      <w:sdtEndPr>
        <w:rPr>
          <w:rStyle w:val="DefaultParagraphFont"/>
          <w:sz w:val="20"/>
          <w:szCs w:val="24"/>
        </w:rPr>
      </w:sdtEndPr>
      <w:sdtContent>
        <w:p w:rsidR="003F6BD7" w:rsidRPr="00950428" w:rsidRDefault="00BA212F" w:rsidP="003E542C">
          <w:pPr>
            <w:autoSpaceDE w:val="0"/>
            <w:autoSpaceDN w:val="0"/>
            <w:adjustRightInd w:val="0"/>
            <w:rPr>
              <w:b/>
              <w:sz w:val="24"/>
              <w:szCs w:val="24"/>
            </w:rPr>
          </w:pPr>
          <w:r>
            <w:rPr>
              <w:rStyle w:val="PlaceholderText"/>
              <w:sz w:val="24"/>
              <w:szCs w:val="24"/>
            </w:rPr>
            <w:t>List any additional operating costs</w:t>
          </w:r>
          <w:r w:rsidR="00042791">
            <w:rPr>
              <w:rStyle w:val="PlaceholderText"/>
              <w:sz w:val="24"/>
              <w:szCs w:val="24"/>
            </w:rPr>
            <w:t>, including grant matches</w:t>
          </w:r>
          <w:r>
            <w:rPr>
              <w:rStyle w:val="PlaceholderText"/>
              <w:sz w:val="24"/>
              <w:szCs w:val="24"/>
            </w:rPr>
            <w:t>. For example, if a project will require additional staff time or resources for implementation, please describe</w:t>
          </w:r>
          <w:r w:rsidR="00561396" w:rsidRPr="00321212">
            <w:rPr>
              <w:rStyle w:val="PlaceholderText"/>
              <w:sz w:val="24"/>
              <w:szCs w:val="24"/>
            </w:rPr>
            <w:t>.</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showingPlcHdr/>
        <w:text w:multiLine="1"/>
      </w:sdtPr>
      <w:sdtEndPr>
        <w:rPr>
          <w:rStyle w:val="Style1"/>
        </w:rPr>
      </w:sdtEndPr>
      <w:sdtContent>
        <w:p w:rsidR="00E90DD1" w:rsidRDefault="00561396" w:rsidP="0026028D">
          <w:pPr>
            <w:autoSpaceDE w:val="0"/>
            <w:autoSpaceDN w:val="0"/>
            <w:adjustRightInd w:val="0"/>
            <w:rPr>
              <w:rStyle w:val="Style1"/>
            </w:rPr>
          </w:pPr>
          <w:r>
            <w:rPr>
              <w:rStyle w:val="PlaceholderText"/>
              <w:sz w:val="24"/>
              <w:szCs w:val="24"/>
            </w:rPr>
            <w:t>Describe what short- and long-term impacts the initiative will have on the City’s revenues</w:t>
          </w:r>
          <w:r w:rsidRPr="00321212">
            <w:rPr>
              <w:rStyle w:val="PlaceholderText"/>
              <w:sz w:val="24"/>
              <w:szCs w:val="24"/>
            </w:rPr>
            <w:t>.</w:t>
          </w:r>
        </w:p>
      </w:sdtContent>
    </w:sdt>
    <w:p w:rsidR="00321263" w:rsidRDefault="00321263" w:rsidP="0026028D">
      <w:pPr>
        <w:autoSpaceDE w:val="0"/>
        <w:autoSpaceDN w:val="0"/>
        <w:adjustRightInd w:val="0"/>
        <w:rPr>
          <w:rStyle w:val="Style1"/>
        </w:rPr>
      </w:pPr>
    </w:p>
    <w:p w:rsidR="00EE3AFE" w:rsidRDefault="00EE3AFE" w:rsidP="0026028D">
      <w:pPr>
        <w:autoSpaceDE w:val="0"/>
        <w:autoSpaceDN w:val="0"/>
        <w:adjustRightInd w:val="0"/>
        <w:rPr>
          <w:rStyle w:val="Style1"/>
          <w:b/>
        </w:rPr>
      </w:pPr>
    </w:p>
    <w:p w:rsidR="00EE3AFE" w:rsidRDefault="00EE3AFE">
      <w:pPr>
        <w:rPr>
          <w:rStyle w:val="Style1"/>
          <w:b/>
        </w:rPr>
      </w:pPr>
      <w:r>
        <w:rPr>
          <w:rStyle w:val="Style1"/>
          <w:b/>
        </w:rPr>
        <w:br w:type="page"/>
      </w:r>
    </w:p>
    <w:p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rsidTr="00FD67CD">
        <w:trPr>
          <w:trHeight w:val="293"/>
          <w:jc w:val="center"/>
        </w:trPr>
        <w:tc>
          <w:tcPr>
            <w:tcW w:w="2595" w:type="dxa"/>
            <w:vAlign w:val="center"/>
          </w:tcPr>
          <w:p w:rsidR="00BC1ECF" w:rsidRDefault="00BC1ECF" w:rsidP="00C61534">
            <w:pPr>
              <w:spacing w:before="40" w:after="40"/>
              <w:rPr>
                <w:b/>
                <w:i/>
                <w:sz w:val="24"/>
              </w:rPr>
            </w:pPr>
            <w:r>
              <w:rPr>
                <w:b/>
                <w:i/>
                <w:sz w:val="24"/>
              </w:rPr>
              <w:t>Method of Procurement</w:t>
            </w:r>
          </w:p>
          <w:p w:rsidR="00BC1ECF" w:rsidRPr="00BC1ECF" w:rsidRDefault="00BC1ECF" w:rsidP="00C61534">
            <w:pPr>
              <w:spacing w:before="40" w:after="40"/>
              <w:rPr>
                <w:sz w:val="22"/>
              </w:rPr>
            </w:pPr>
            <w:r>
              <w:rPr>
                <w:i/>
                <w:sz w:val="24"/>
              </w:rPr>
              <w:t>Select one.</w:t>
            </w:r>
          </w:p>
        </w:tc>
        <w:tc>
          <w:tcPr>
            <w:tcW w:w="990" w:type="dxa"/>
            <w:vAlign w:val="center"/>
          </w:tcPr>
          <w:p w:rsidR="00BC1ECF" w:rsidRPr="00950428" w:rsidRDefault="00E23F98"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rsidR="00BC1ECF" w:rsidRPr="00950428" w:rsidRDefault="00E23F98"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rsidR="005C2315" w:rsidRDefault="00E23F98"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rsidR="00830575" w:rsidRDefault="00830575" w:rsidP="00EE3AFE">
      <w:pPr>
        <w:autoSpaceDE w:val="0"/>
        <w:autoSpaceDN w:val="0"/>
        <w:adjustRightInd w:val="0"/>
        <w:rPr>
          <w:b/>
          <w:sz w:val="24"/>
          <w:szCs w:val="24"/>
        </w:rPr>
      </w:pPr>
    </w:p>
    <w:p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rsidR="00EE3AFE" w:rsidRDefault="00EE3AFE" w:rsidP="00EE3AFE">
      <w:pPr>
        <w:autoSpaceDE w:val="0"/>
        <w:autoSpaceDN w:val="0"/>
        <w:adjustRightInd w:val="0"/>
        <w:rPr>
          <w:b/>
          <w:sz w:val="24"/>
          <w:szCs w:val="24"/>
        </w:rPr>
      </w:pPr>
    </w:p>
    <w:p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rsidR="00C8728C" w:rsidRDefault="00C8728C" w:rsidP="00EE3AFE">
      <w:pPr>
        <w:autoSpaceDE w:val="0"/>
        <w:autoSpaceDN w:val="0"/>
        <w:adjustRightInd w:val="0"/>
        <w:rPr>
          <w:b/>
          <w:sz w:val="24"/>
          <w:szCs w:val="24"/>
        </w:rPr>
      </w:pPr>
    </w:p>
    <w:p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rsidR="00EE3AFE" w:rsidRDefault="00EE3AFE" w:rsidP="0026028D">
      <w:pPr>
        <w:autoSpaceDE w:val="0"/>
        <w:autoSpaceDN w:val="0"/>
        <w:adjustRightInd w:val="0"/>
        <w:rPr>
          <w:rStyle w:val="Style1"/>
          <w:b/>
        </w:rPr>
      </w:pPr>
    </w:p>
    <w:p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rsidR="00EE3AFE" w:rsidRDefault="00EE3AFE" w:rsidP="0026028D">
      <w:pPr>
        <w:autoSpaceDE w:val="0"/>
        <w:autoSpaceDN w:val="0"/>
        <w:adjustRightInd w:val="0"/>
        <w:rPr>
          <w:rStyle w:val="Style1"/>
          <w:b/>
        </w:rPr>
      </w:pPr>
    </w:p>
    <w:p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rsidR="00830575" w:rsidRDefault="00830575" w:rsidP="0026028D">
      <w:pPr>
        <w:autoSpaceDE w:val="0"/>
        <w:autoSpaceDN w:val="0"/>
        <w:adjustRightInd w:val="0"/>
        <w:rPr>
          <w:rStyle w:val="Style1"/>
          <w:b/>
        </w:rPr>
      </w:pPr>
    </w:p>
    <w:p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rsidTr="00017792">
        <w:trPr>
          <w:trHeight w:val="293"/>
          <w:jc w:val="center"/>
        </w:trPr>
        <w:tc>
          <w:tcPr>
            <w:tcW w:w="5220" w:type="dxa"/>
            <w:vAlign w:val="center"/>
          </w:tcPr>
          <w:p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rsidR="00C8728C" w:rsidRPr="00950428" w:rsidRDefault="00E23F98"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rsidR="00C8728C" w:rsidRPr="00950428" w:rsidRDefault="00E23F98"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rsidR="00C8728C" w:rsidRDefault="00C8728C" w:rsidP="0026028D">
      <w:pPr>
        <w:autoSpaceDE w:val="0"/>
        <w:autoSpaceDN w:val="0"/>
        <w:adjustRightInd w:val="0"/>
        <w:rPr>
          <w:rStyle w:val="Style1"/>
          <w:b/>
        </w:rPr>
      </w:pPr>
    </w:p>
    <w:p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rsidR="0063773C" w:rsidRDefault="0063773C" w:rsidP="0063773C">
      <w:pPr>
        <w:autoSpaceDE w:val="0"/>
        <w:autoSpaceDN w:val="0"/>
        <w:adjustRightInd w:val="0"/>
        <w:rPr>
          <w:i/>
          <w:sz w:val="24"/>
        </w:rPr>
      </w:pPr>
    </w:p>
    <w:p w:rsidR="0063773C" w:rsidRPr="00321263" w:rsidRDefault="0063773C" w:rsidP="0063773C">
      <w:pPr>
        <w:autoSpaceDE w:val="0"/>
        <w:autoSpaceDN w:val="0"/>
        <w:adjustRightInd w:val="0"/>
        <w:rPr>
          <w:rStyle w:val="Style1"/>
          <w:b/>
        </w:rPr>
      </w:pPr>
      <w:r w:rsidRPr="00321263">
        <w:rPr>
          <w:rStyle w:val="Style1"/>
          <w:b/>
        </w:rPr>
        <w:t>Attachments</w:t>
      </w:r>
    </w:p>
    <w:p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217AE"/>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30575"/>
    <w:rsid w:val="008529AF"/>
    <w:rsid w:val="00854D1B"/>
    <w:rsid w:val="00871AD7"/>
    <w:rsid w:val="00872CF8"/>
    <w:rsid w:val="00875842"/>
    <w:rsid w:val="00891A1A"/>
    <w:rsid w:val="0089530F"/>
    <w:rsid w:val="008973F1"/>
    <w:rsid w:val="008A6122"/>
    <w:rsid w:val="008F3FA6"/>
    <w:rsid w:val="008F5600"/>
    <w:rsid w:val="00904615"/>
    <w:rsid w:val="00933A4F"/>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61660"/>
    <w:rsid w:val="00A84457"/>
    <w:rsid w:val="00A93353"/>
    <w:rsid w:val="00AA597B"/>
    <w:rsid w:val="00AA72BC"/>
    <w:rsid w:val="00AB3707"/>
    <w:rsid w:val="00AD12A8"/>
    <w:rsid w:val="00AE6077"/>
    <w:rsid w:val="00B03828"/>
    <w:rsid w:val="00B21D5B"/>
    <w:rsid w:val="00B253BE"/>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3F98"/>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2890E"/>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character" w:styleId="Hyperlink">
    <w:name w:val="Hyperlink"/>
    <w:basedOn w:val="DefaultParagraphFont"/>
    <w:unhideWhenUsed/>
    <w:rsid w:val="00933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hornstein@pittsburghp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8F5B14"/>
    <w:rsid w:val="009440F1"/>
    <w:rsid w:val="009D60B7"/>
    <w:rsid w:val="00A67E49"/>
    <w:rsid w:val="00AD7ADE"/>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0809-3A34-476F-A183-0BA52805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Rawlings, Brittany</cp:lastModifiedBy>
  <cp:revision>2</cp:revision>
  <cp:lastPrinted>2020-01-27T20:30:00Z</cp:lastPrinted>
  <dcterms:created xsi:type="dcterms:W3CDTF">2022-10-24T17:34:00Z</dcterms:created>
  <dcterms:modified xsi:type="dcterms:W3CDTF">2022-10-24T17:34:00Z</dcterms:modified>
</cp:coreProperties>
</file>