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185A5E" w:rsidP="00185A5E">
                <w:pPr>
                  <w:spacing w:before="40" w:after="40"/>
                  <w:rPr>
                    <w:sz w:val="24"/>
                    <w:szCs w:val="24"/>
                  </w:rPr>
                </w:pPr>
                <w:r>
                  <w:rPr>
                    <w:sz w:val="24"/>
                    <w:szCs w:val="24"/>
                  </w:rPr>
                  <w:t>Department of Mobility and Infrastructure</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8377E6" w:rsidP="008377E6">
                <w:pPr>
                  <w:spacing w:before="40" w:after="40"/>
                  <w:rPr>
                    <w:sz w:val="24"/>
                  </w:rPr>
                </w:pPr>
                <w:r>
                  <w:rPr>
                    <w:rStyle w:val="Style1"/>
                  </w:rPr>
                  <w:t>Sophia Yarish</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tc>
          <w:tcPr>
            <w:tcW w:w="6750" w:type="dxa"/>
            <w:vAlign w:val="center"/>
          </w:tcPr>
          <w:p w:rsidR="0026028D" w:rsidRPr="00C24F39" w:rsidRDefault="00137E76" w:rsidP="00185A5E">
            <w:pPr>
              <w:spacing w:before="40" w:after="40"/>
              <w:rPr>
                <w:sz w:val="24"/>
              </w:rPr>
            </w:pPr>
            <w:sdt>
              <w:sdtPr>
                <w:rPr>
                  <w:rStyle w:val="Style1"/>
                </w:rPr>
                <w:id w:val="80352481"/>
                <w:placeholder>
                  <w:docPart w:val="48F2F587C1074C83901BEEFC511795EA"/>
                </w:placeholder>
                <w:text/>
              </w:sdtPr>
              <w:sdtEndPr>
                <w:rPr>
                  <w:rStyle w:val="DefaultParagraphFont"/>
                  <w:sz w:val="20"/>
                </w:rPr>
              </w:sdtEndPr>
              <w:sdtContent>
                <w:r w:rsidR="004D3B70">
                  <w:rPr>
                    <w:rStyle w:val="Style1"/>
                  </w:rPr>
                  <w:t>Kimberly Lucas, Direct</w:t>
                </w:r>
              </w:sdtContent>
            </w:sdt>
            <w:r w:rsidR="004D3B70">
              <w:t>or</w:t>
            </w:r>
          </w:p>
        </w:tc>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185A5E"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rsidR="003F6BD7" w:rsidRPr="00950428" w:rsidRDefault="00137E76" w:rsidP="00185A5E">
      <w:pPr>
        <w:rPr>
          <w:sz w:val="24"/>
          <w:szCs w:val="24"/>
        </w:rPr>
      </w:pPr>
      <w:sdt>
        <w:sdtPr>
          <w:id w:val="-1170251545"/>
          <w:lock w:val="sdtLocked"/>
          <w:placeholder>
            <w:docPart w:val="B96D5C692DDC4FF988D7DD521381D98A"/>
          </w:placeholder>
          <w:text w:multiLine="1"/>
        </w:sdtPr>
        <w:sdtContent>
          <w:r w:rsidRPr="00137E76">
            <w:t xml:space="preserve">Resolution authorizing the Mayor of the City of Pittsburgh and the Director of the Department of Mobility and Infrastructure to receive grant funding from the Pennsylvania Department of Transportation to replace the stop light at the corner of Brighton and </w:t>
          </w:r>
          <w:proofErr w:type="spellStart"/>
          <w:r w:rsidRPr="00137E76">
            <w:t>Jacksonia</w:t>
          </w:r>
          <w:proofErr w:type="spellEnd"/>
          <w:r w:rsidRPr="00137E76">
            <w:t xml:space="preserve"> in the amount of ONE HUNDRED NINETY FIVE THOUSAND NINE HUNDRED NINETY DOLLARS AND SIXTY CENTS ($195,990.60) and authorizing expenditures for this stated purpose.</w:t>
          </w:r>
          <w:r>
            <w:t xml:space="preserve">  There is a local match of $49,000.00 for a total project cost of $244,990.60</w:t>
          </w:r>
        </w:sdtContent>
      </w:sdt>
    </w:p>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137E76">
            <w:pPr>
              <w:spacing w:before="40" w:after="40"/>
              <w:rPr>
                <w:sz w:val="24"/>
                <w:szCs w:val="24"/>
              </w:rPr>
            </w:pPr>
            <w:r w:rsidRPr="00950428">
              <w:rPr>
                <w:sz w:val="24"/>
                <w:szCs w:val="24"/>
              </w:rPr>
              <w:t>$</w:t>
            </w:r>
            <w:r w:rsidR="00875842" w:rsidRPr="00950428">
              <w:rPr>
                <w:sz w:val="24"/>
                <w:szCs w:val="24"/>
              </w:rPr>
              <w:t xml:space="preserve"> </w:t>
            </w:r>
            <w:r w:rsidR="00137E76">
              <w:rPr>
                <w:sz w:val="24"/>
                <w:szCs w:val="24"/>
              </w:rPr>
              <w:t>244,990.60</w:t>
            </w:r>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137E76"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8E272E">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137E7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137E76"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137E7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4D3B70">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137E76"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8E272E">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137E7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137E76"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8E272E">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137E76"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Default="00510999" w:rsidP="0026028D">
      <w:pPr>
        <w:autoSpaceDE w:val="0"/>
        <w:autoSpaceDN w:val="0"/>
        <w:adjustRightInd w:val="0"/>
        <w:rPr>
          <w:rStyle w:val="Style1"/>
          <w:szCs w:val="24"/>
        </w:rPr>
      </w:pPr>
      <w:r>
        <w:rPr>
          <w:rStyle w:val="Style1"/>
          <w:szCs w:val="24"/>
        </w:rPr>
        <w:t>Grant: 60294003</w:t>
      </w:r>
      <w:r w:rsidR="00137E76">
        <w:rPr>
          <w:rStyle w:val="Style1"/>
          <w:szCs w:val="24"/>
        </w:rPr>
        <w:t>99</w:t>
      </w:r>
      <w:bookmarkStart w:id="0" w:name="_GoBack"/>
      <w:bookmarkEnd w:id="0"/>
      <w:r>
        <w:rPr>
          <w:rStyle w:val="Style1"/>
          <w:szCs w:val="24"/>
        </w:rPr>
        <w:t>.45505.00 - $</w:t>
      </w:r>
      <w:r w:rsidR="00137E76">
        <w:rPr>
          <w:rStyle w:val="Style1"/>
          <w:szCs w:val="24"/>
        </w:rPr>
        <w:t>195,990.60</w:t>
      </w:r>
    </w:p>
    <w:p w:rsidR="00510999" w:rsidRDefault="00510999" w:rsidP="0026028D">
      <w:pPr>
        <w:autoSpaceDE w:val="0"/>
        <w:autoSpaceDN w:val="0"/>
        <w:adjustRightInd w:val="0"/>
        <w:rPr>
          <w:rStyle w:val="Style1"/>
          <w:szCs w:val="24"/>
        </w:rPr>
      </w:pPr>
      <w:r>
        <w:rPr>
          <w:rStyle w:val="Style1"/>
          <w:szCs w:val="24"/>
        </w:rPr>
        <w:t>Local Match: 60</w:t>
      </w:r>
      <w:r w:rsidR="00137E76">
        <w:rPr>
          <w:rStyle w:val="Style1"/>
          <w:szCs w:val="24"/>
        </w:rPr>
        <w:t>74010323</w:t>
      </w:r>
      <w:r>
        <w:rPr>
          <w:rStyle w:val="Style1"/>
          <w:szCs w:val="24"/>
        </w:rPr>
        <w:t xml:space="preserve"> - $</w:t>
      </w:r>
      <w:r w:rsidR="00137E76">
        <w:rPr>
          <w:rStyle w:val="Style1"/>
          <w:szCs w:val="24"/>
        </w:rPr>
        <w:t>49,000.00</w:t>
      </w:r>
    </w:p>
    <w:p w:rsidR="00E66108" w:rsidRPr="00950428" w:rsidRDefault="00E66108"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p w:rsidR="003F6BD7" w:rsidRPr="00950428" w:rsidRDefault="008E272E" w:rsidP="003E542C">
      <w:pPr>
        <w:autoSpaceDE w:val="0"/>
        <w:autoSpaceDN w:val="0"/>
        <w:adjustRightInd w:val="0"/>
        <w:rPr>
          <w:b/>
          <w:sz w:val="24"/>
          <w:szCs w:val="24"/>
        </w:rPr>
      </w:pPr>
      <w:r>
        <w:rPr>
          <w:rStyle w:val="Style1"/>
        </w:rPr>
        <w:t>N/A</w:t>
      </w:r>
    </w:p>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rsidR="00E90DD1" w:rsidRDefault="008E272E" w:rsidP="0026028D">
      <w:pPr>
        <w:autoSpaceDE w:val="0"/>
        <w:autoSpaceDN w:val="0"/>
        <w:adjustRightInd w:val="0"/>
        <w:rPr>
          <w:rStyle w:val="Style1"/>
        </w:rPr>
      </w:pPr>
      <w:r>
        <w:rPr>
          <w:rStyle w:val="Style1"/>
        </w:rPr>
        <w:t>N/A</w:t>
      </w:r>
    </w:p>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137E76"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137E76"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137E76"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137E76"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137E76"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27DF9"/>
    <w:rsid w:val="00137E76"/>
    <w:rsid w:val="00143DFF"/>
    <w:rsid w:val="00152D56"/>
    <w:rsid w:val="0016273A"/>
    <w:rsid w:val="001629E5"/>
    <w:rsid w:val="00166934"/>
    <w:rsid w:val="00181D41"/>
    <w:rsid w:val="00185A5E"/>
    <w:rsid w:val="001A7F64"/>
    <w:rsid w:val="001B7ACE"/>
    <w:rsid w:val="001C6310"/>
    <w:rsid w:val="001D76EA"/>
    <w:rsid w:val="001E2802"/>
    <w:rsid w:val="00231D72"/>
    <w:rsid w:val="002323E5"/>
    <w:rsid w:val="00236F30"/>
    <w:rsid w:val="00246578"/>
    <w:rsid w:val="00247B3D"/>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38A2"/>
    <w:rsid w:val="00487C80"/>
    <w:rsid w:val="004A1B74"/>
    <w:rsid w:val="004C0273"/>
    <w:rsid w:val="004C304A"/>
    <w:rsid w:val="004C5794"/>
    <w:rsid w:val="004D3B70"/>
    <w:rsid w:val="004E0FC6"/>
    <w:rsid w:val="004F38D0"/>
    <w:rsid w:val="004F54FA"/>
    <w:rsid w:val="00510999"/>
    <w:rsid w:val="00537D6D"/>
    <w:rsid w:val="00546B77"/>
    <w:rsid w:val="00555779"/>
    <w:rsid w:val="00556869"/>
    <w:rsid w:val="00561396"/>
    <w:rsid w:val="005A6B2C"/>
    <w:rsid w:val="005C2315"/>
    <w:rsid w:val="005C4F67"/>
    <w:rsid w:val="005D2D2D"/>
    <w:rsid w:val="005D494A"/>
    <w:rsid w:val="005E020E"/>
    <w:rsid w:val="00613C68"/>
    <w:rsid w:val="006142CB"/>
    <w:rsid w:val="00620281"/>
    <w:rsid w:val="0063773C"/>
    <w:rsid w:val="00640F6E"/>
    <w:rsid w:val="006456EE"/>
    <w:rsid w:val="00645C12"/>
    <w:rsid w:val="00652E30"/>
    <w:rsid w:val="006C0192"/>
    <w:rsid w:val="006C02FB"/>
    <w:rsid w:val="00712E0D"/>
    <w:rsid w:val="00713488"/>
    <w:rsid w:val="00726132"/>
    <w:rsid w:val="00733AF3"/>
    <w:rsid w:val="007702FA"/>
    <w:rsid w:val="007B1E56"/>
    <w:rsid w:val="007B521D"/>
    <w:rsid w:val="007D5FC2"/>
    <w:rsid w:val="007D7F70"/>
    <w:rsid w:val="007F7199"/>
    <w:rsid w:val="00801756"/>
    <w:rsid w:val="00830575"/>
    <w:rsid w:val="008377E6"/>
    <w:rsid w:val="008529AF"/>
    <w:rsid w:val="00854D1B"/>
    <w:rsid w:val="00872CF8"/>
    <w:rsid w:val="00875842"/>
    <w:rsid w:val="00891A1A"/>
    <w:rsid w:val="0089530F"/>
    <w:rsid w:val="008973F1"/>
    <w:rsid w:val="008E272E"/>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00C2F"/>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66108"/>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74BAB"/>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B92C3"/>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0C4137"/>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04DA-68A6-4751-862A-EF43C90B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318</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Yarish, Sophia</cp:lastModifiedBy>
  <cp:revision>6</cp:revision>
  <cp:lastPrinted>2020-01-27T20:30:00Z</cp:lastPrinted>
  <dcterms:created xsi:type="dcterms:W3CDTF">2022-07-25T12:40:00Z</dcterms:created>
  <dcterms:modified xsi:type="dcterms:W3CDTF">2022-08-12T20:51:00Z</dcterms:modified>
</cp:coreProperties>
</file>