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D25EE" w14:textId="77777777" w:rsidR="00365053" w:rsidRDefault="009708AD" w:rsidP="0026028D">
      <w:pPr>
        <w:jc w:val="center"/>
        <w:rPr>
          <w:b/>
          <w:sz w:val="24"/>
          <w:szCs w:val="24"/>
        </w:rPr>
      </w:pPr>
      <w:r>
        <w:rPr>
          <w:b/>
          <w:sz w:val="24"/>
          <w:szCs w:val="24"/>
        </w:rPr>
        <w:t>Fiscal Impact Statement</w:t>
      </w:r>
    </w:p>
    <w:p w14:paraId="3084E86A"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75D4F2E3"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4FA4B9F7" w14:textId="77777777" w:rsidTr="00017792">
        <w:trPr>
          <w:trHeight w:val="315"/>
          <w:jc w:val="center"/>
        </w:trPr>
        <w:tc>
          <w:tcPr>
            <w:tcW w:w="2880" w:type="dxa"/>
            <w:vAlign w:val="center"/>
          </w:tcPr>
          <w:p w14:paraId="0576DA24"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EndPr/>
          <w:sdtContent>
            <w:tc>
              <w:tcPr>
                <w:tcW w:w="6750" w:type="dxa"/>
                <w:vAlign w:val="center"/>
              </w:tcPr>
              <w:p w14:paraId="3B9B4B4E" w14:textId="77777777" w:rsidR="0026028D" w:rsidRPr="00A11267" w:rsidRDefault="00BB4493" w:rsidP="00BB4493">
                <w:pPr>
                  <w:spacing w:before="40" w:after="40"/>
                  <w:rPr>
                    <w:sz w:val="24"/>
                    <w:szCs w:val="24"/>
                  </w:rPr>
                </w:pPr>
                <w:proofErr w:type="spellStart"/>
                <w:r>
                  <w:rPr>
                    <w:sz w:val="24"/>
                    <w:szCs w:val="24"/>
                  </w:rPr>
                  <w:t>Citiparks</w:t>
                </w:r>
                <w:proofErr w:type="spellEnd"/>
                <w:r w:rsidR="001C32D3">
                  <w:rPr>
                    <w:sz w:val="24"/>
                    <w:szCs w:val="24"/>
                  </w:rPr>
                  <w:t xml:space="preserve"> / Office of Special Events</w:t>
                </w:r>
              </w:p>
            </w:tc>
          </w:sdtContent>
        </w:sdt>
      </w:tr>
      <w:tr w:rsidR="003C3771" w:rsidRPr="00950428" w14:paraId="7023B877" w14:textId="77777777" w:rsidTr="00017792">
        <w:trPr>
          <w:trHeight w:val="255"/>
          <w:jc w:val="center"/>
        </w:trPr>
        <w:tc>
          <w:tcPr>
            <w:tcW w:w="2880" w:type="dxa"/>
            <w:vAlign w:val="center"/>
          </w:tcPr>
          <w:p w14:paraId="7D7F0F45" w14:textId="77777777" w:rsidR="003C3771" w:rsidRPr="00950428" w:rsidRDefault="003C3771" w:rsidP="0026028D">
            <w:pPr>
              <w:spacing w:before="40" w:after="40"/>
              <w:rPr>
                <w:b/>
                <w:i/>
                <w:sz w:val="24"/>
              </w:rPr>
            </w:pPr>
            <w:r>
              <w:rPr>
                <w:b/>
                <w:i/>
                <w:sz w:val="24"/>
              </w:rPr>
              <w:t>Preparer</w:t>
            </w:r>
          </w:p>
        </w:tc>
        <w:sdt>
          <w:sdtPr>
            <w:rPr>
              <w:sz w:val="24"/>
            </w:rPr>
            <w:id w:val="-1766921206"/>
            <w:placeholder>
              <w:docPart w:val="8B86C972B4624EE38C3DF10F8FAE3BF8"/>
            </w:placeholder>
            <w:text/>
          </w:sdtPr>
          <w:sdtEndPr/>
          <w:sdtContent>
            <w:tc>
              <w:tcPr>
                <w:tcW w:w="6750" w:type="dxa"/>
                <w:vAlign w:val="center"/>
              </w:tcPr>
              <w:p w14:paraId="0E79C268" w14:textId="55F8740C" w:rsidR="003C3771" w:rsidRDefault="00CF6D96" w:rsidP="00BB4493">
                <w:pPr>
                  <w:spacing w:before="40" w:after="40"/>
                  <w:rPr>
                    <w:sz w:val="24"/>
                  </w:rPr>
                </w:pPr>
                <w:r w:rsidRPr="00CF6D96">
                  <w:rPr>
                    <w:sz w:val="24"/>
                  </w:rPr>
                  <w:t>Elizabeth Bliss</w:t>
                </w:r>
              </w:p>
            </w:tc>
          </w:sdtContent>
        </w:sdt>
      </w:tr>
      <w:tr w:rsidR="0026028D" w:rsidRPr="00950428" w14:paraId="23EA3E6F" w14:textId="77777777" w:rsidTr="00017792">
        <w:trPr>
          <w:trHeight w:val="165"/>
          <w:jc w:val="center"/>
        </w:trPr>
        <w:tc>
          <w:tcPr>
            <w:tcW w:w="2880" w:type="dxa"/>
            <w:vAlign w:val="center"/>
          </w:tcPr>
          <w:p w14:paraId="25689F46"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39B30597" w14:textId="77777777" w:rsidR="0026028D" w:rsidRPr="00C24F39" w:rsidRDefault="00BB4493" w:rsidP="00BB4493">
                <w:pPr>
                  <w:spacing w:before="40" w:after="40"/>
                  <w:rPr>
                    <w:sz w:val="24"/>
                  </w:rPr>
                </w:pPr>
                <w:r>
                  <w:rPr>
                    <w:rStyle w:val="Style1"/>
                  </w:rPr>
                  <w:t>Elizabeth Bliss</w:t>
                </w:r>
                <w:r w:rsidR="001C32D3">
                  <w:rPr>
                    <w:rStyle w:val="Style1"/>
                  </w:rPr>
                  <w:t xml:space="preserve">, </w:t>
                </w:r>
                <w:proofErr w:type="spellStart"/>
                <w:r>
                  <w:rPr>
                    <w:rStyle w:val="Style1"/>
                  </w:rPr>
                  <w:t>Citiparks</w:t>
                </w:r>
                <w:proofErr w:type="spellEnd"/>
                <w:r>
                  <w:rPr>
                    <w:rStyle w:val="Style1"/>
                  </w:rPr>
                  <w:t xml:space="preserve"> Office </w:t>
                </w:r>
                <w:proofErr w:type="gramStart"/>
                <w:r>
                  <w:rPr>
                    <w:rStyle w:val="Style1"/>
                  </w:rPr>
                  <w:t xml:space="preserve">of  </w:t>
                </w:r>
                <w:r w:rsidR="001C32D3">
                  <w:rPr>
                    <w:rStyle w:val="Style1"/>
                  </w:rPr>
                  <w:t>Special</w:t>
                </w:r>
                <w:proofErr w:type="gramEnd"/>
                <w:r w:rsidR="001C32D3">
                  <w:rPr>
                    <w:rStyle w:val="Style1"/>
                  </w:rPr>
                  <w:t xml:space="preserve"> Events</w:t>
                </w:r>
                <w:r w:rsidR="00F15FE6">
                  <w:rPr>
                    <w:rStyle w:val="Style1"/>
                  </w:rPr>
                  <w:t xml:space="preserve"> (</w:t>
                </w:r>
                <w:r>
                  <w:rPr>
                    <w:rStyle w:val="Style1"/>
                  </w:rPr>
                  <w:t>Elizabeth.bliss</w:t>
                </w:r>
                <w:r w:rsidR="00F15FE6">
                  <w:rPr>
                    <w:rStyle w:val="Style1"/>
                  </w:rPr>
                  <w:t>@pittsburghpa.gov, 412.</w:t>
                </w:r>
                <w:r>
                  <w:rPr>
                    <w:rStyle w:val="Style1"/>
                  </w:rPr>
                  <w:t>328.0190</w:t>
                </w:r>
                <w:r w:rsidR="00F15FE6">
                  <w:rPr>
                    <w:rStyle w:val="Style1"/>
                  </w:rPr>
                  <w:t>)</w:t>
                </w:r>
              </w:p>
            </w:tc>
          </w:sdtContent>
        </w:sdt>
      </w:tr>
      <w:tr w:rsidR="0026028D" w:rsidRPr="00950428" w14:paraId="08D65231" w14:textId="77777777" w:rsidTr="00017792">
        <w:trPr>
          <w:trHeight w:val="300"/>
          <w:jc w:val="center"/>
        </w:trPr>
        <w:tc>
          <w:tcPr>
            <w:tcW w:w="2880" w:type="dxa"/>
            <w:vAlign w:val="center"/>
          </w:tcPr>
          <w:p w14:paraId="6C69F439"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37CB2EFC" w14:textId="77777777" w:rsidR="0026028D" w:rsidRPr="00950428" w:rsidRDefault="001C32D3" w:rsidP="00DF102E">
                <w:pPr>
                  <w:spacing w:before="40" w:after="40"/>
                  <w:rPr>
                    <w:sz w:val="24"/>
                  </w:rPr>
                </w:pPr>
                <w:r>
                  <w:rPr>
                    <w:sz w:val="24"/>
                  </w:rPr>
                  <w:t>Contract Authorization</w:t>
                </w:r>
              </w:p>
            </w:tc>
          </w:sdtContent>
        </w:sdt>
      </w:tr>
    </w:tbl>
    <w:p w14:paraId="211BD0B5" w14:textId="77777777" w:rsidR="00A04756" w:rsidRPr="00950428" w:rsidRDefault="00A04756" w:rsidP="0026028D">
      <w:pPr>
        <w:autoSpaceDE w:val="0"/>
        <w:autoSpaceDN w:val="0"/>
        <w:adjustRightInd w:val="0"/>
        <w:rPr>
          <w:sz w:val="24"/>
          <w:szCs w:val="24"/>
        </w:rPr>
      </w:pPr>
    </w:p>
    <w:p w14:paraId="43227E5B"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sdt>
      <w:sdtPr>
        <w:rPr>
          <w:rFonts w:eastAsiaTheme="minorHAnsi"/>
          <w:sz w:val="24"/>
          <w:szCs w:val="24"/>
        </w:rPr>
        <w:id w:val="-1170251545"/>
        <w:lock w:val="sdtLocked"/>
        <w:placeholder>
          <w:docPart w:val="B96D5C692DDC4FF988D7DD521381D98A"/>
        </w:placeholder>
        <w:text w:multiLine="1"/>
      </w:sdtPr>
      <w:sdtEndPr/>
      <w:sdtContent>
        <w:p w14:paraId="1D56314B" w14:textId="5D985A21" w:rsidR="003F6BD7" w:rsidRPr="00950428" w:rsidRDefault="00CF6D96" w:rsidP="001C32D3">
          <w:pPr>
            <w:rPr>
              <w:sz w:val="24"/>
              <w:szCs w:val="24"/>
            </w:rPr>
          </w:pPr>
          <w:r w:rsidRPr="00CF6D96">
            <w:rPr>
              <w:rFonts w:eastAsiaTheme="minorHAnsi"/>
              <w:sz w:val="24"/>
              <w:szCs w:val="24"/>
            </w:rPr>
            <w:t>Resolution amending Resolution 388 of 2025, authorizing the Mayor and the Director of the Department of Parks and Recreation to enter into a professional services agreement or agreements with Starfire Corporation, for an enhanced fireworks show held in conjunction with the City of Pittsburgh’s celebration of the 250th anniversary of Independence Day, by modifying the code account to include grant funding, and by increasing the amount by Two Hundred Sixty-One Thousand Eight Hundred Dollars ($261,800) for a new total cost not to exceed Five Hundred Fourteen Thousand Dollars ($514,000.00) over three years.</w:t>
          </w:r>
          <w:r>
            <w:rPr>
              <w:rFonts w:eastAsiaTheme="minorHAnsi"/>
              <w:sz w:val="24"/>
              <w:szCs w:val="24"/>
            </w:rPr>
            <w:br/>
          </w:r>
          <w:r w:rsidRPr="00CF6D96">
            <w:rPr>
              <w:rFonts w:eastAsiaTheme="minorHAnsi"/>
              <w:sz w:val="24"/>
              <w:szCs w:val="24"/>
            </w:rPr>
            <w:br/>
            <w:t xml:space="preserve">The vendor was selected through the City’s RFP process. </w:t>
          </w:r>
        </w:p>
      </w:sdtContent>
    </w:sdt>
    <w:p w14:paraId="0EADC19F"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12C5C2C3" w14:textId="77777777" w:rsidTr="00017792">
        <w:trPr>
          <w:trHeight w:val="308"/>
          <w:jc w:val="center"/>
        </w:trPr>
        <w:tc>
          <w:tcPr>
            <w:tcW w:w="2955" w:type="dxa"/>
            <w:vAlign w:val="center"/>
          </w:tcPr>
          <w:p w14:paraId="3AE9AD28"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31A49A72" w14:textId="13523CE9" w:rsidR="00CB2BD7" w:rsidRPr="00950428" w:rsidRDefault="00CF6D96" w:rsidP="00B052AF">
            <w:pPr>
              <w:spacing w:before="40" w:after="40"/>
              <w:rPr>
                <w:sz w:val="24"/>
                <w:szCs w:val="24"/>
              </w:rPr>
            </w:pPr>
            <w:r w:rsidRPr="0030514E">
              <w:rPr>
                <w:rStyle w:val="ui-provider"/>
                <w:sz w:val="24"/>
                <w:szCs w:val="24"/>
              </w:rPr>
              <w:t>$514,000.00</w:t>
            </w:r>
          </w:p>
        </w:tc>
      </w:tr>
      <w:tr w:rsidR="00EE4AE4" w:rsidRPr="00950428" w14:paraId="686BF495" w14:textId="77777777" w:rsidTr="00017792">
        <w:trPr>
          <w:trHeight w:val="293"/>
          <w:jc w:val="center"/>
        </w:trPr>
        <w:tc>
          <w:tcPr>
            <w:tcW w:w="2955" w:type="dxa"/>
            <w:vAlign w:val="center"/>
          </w:tcPr>
          <w:p w14:paraId="47CD60EC"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2D0C0C69" w14:textId="43B1F98C" w:rsidR="00EE4AE4" w:rsidRPr="00950428" w:rsidRDefault="00BA74DF" w:rsidP="004F684E">
            <w:pPr>
              <w:spacing w:before="40" w:after="40"/>
              <w:rPr>
                <w:sz w:val="24"/>
              </w:rPr>
            </w:pPr>
            <w:sdt>
              <w:sdtPr>
                <w:rPr>
                  <w:sz w:val="24"/>
                </w:rPr>
                <w:id w:val="-1170859718"/>
                <w14:checkbox>
                  <w14:checked w14:val="0"/>
                  <w14:checkedState w14:val="2612" w14:font="MS Gothic"/>
                  <w14:uncheckedState w14:val="2610" w14:font="MS Gothic"/>
                </w14:checkbox>
              </w:sdtPr>
              <w:sdtEndPr/>
              <w:sdtContent>
                <w:r w:rsidR="00B052AF">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4244E758" w14:textId="39A40752" w:rsidR="00EE4AE4" w:rsidRPr="00950428" w:rsidRDefault="00BA74DF" w:rsidP="00EE4AE4">
            <w:pPr>
              <w:spacing w:before="40" w:after="40"/>
              <w:rPr>
                <w:sz w:val="24"/>
              </w:rPr>
            </w:pPr>
            <w:sdt>
              <w:sdtPr>
                <w:rPr>
                  <w:sz w:val="24"/>
                </w:rPr>
                <w:id w:val="1668281117"/>
                <w14:checkbox>
                  <w14:checked w14:val="1"/>
                  <w14:checkedState w14:val="2612" w14:font="MS Gothic"/>
                  <w14:uncheckedState w14:val="2610" w14:font="MS Gothic"/>
                </w14:checkbox>
              </w:sdtPr>
              <w:sdtEndPr/>
              <w:sdtContent>
                <w:r w:rsidR="00B052AF">
                  <w:rPr>
                    <w:rFonts w:ascii="MS Gothic" w:eastAsia="MS Gothic" w:hAnsi="MS Gothic" w:hint="eastAsia"/>
                    <w:sz w:val="24"/>
                  </w:rPr>
                  <w:t>☒</w:t>
                </w:r>
              </w:sdtContent>
            </w:sdt>
            <w:r w:rsidR="00EE4AE4" w:rsidRPr="00950428">
              <w:rPr>
                <w:sz w:val="24"/>
              </w:rPr>
              <w:t xml:space="preserve"> Multi-Year</w:t>
            </w:r>
          </w:p>
        </w:tc>
      </w:tr>
      <w:tr w:rsidR="00EE4AE4" w:rsidRPr="00950428" w14:paraId="35D949E3" w14:textId="77777777" w:rsidTr="00017792">
        <w:trPr>
          <w:trHeight w:val="293"/>
          <w:jc w:val="center"/>
        </w:trPr>
        <w:tc>
          <w:tcPr>
            <w:tcW w:w="2955" w:type="dxa"/>
            <w:vAlign w:val="center"/>
          </w:tcPr>
          <w:p w14:paraId="1092DB43"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6CF258BA" w14:textId="09223728" w:rsidR="00EE4AE4" w:rsidRPr="00950428" w:rsidRDefault="00BA74DF" w:rsidP="00EE4AE4">
            <w:pPr>
              <w:spacing w:before="40" w:after="40"/>
              <w:rPr>
                <w:sz w:val="24"/>
              </w:rPr>
            </w:pPr>
            <w:sdt>
              <w:sdtPr>
                <w:rPr>
                  <w:sz w:val="24"/>
                </w:rPr>
                <w:id w:val="-1821101349"/>
                <w14:checkbox>
                  <w14:checked w14:val="1"/>
                  <w14:checkedState w14:val="2612" w14:font="MS Gothic"/>
                  <w14:uncheckedState w14:val="2610" w14:font="MS Gothic"/>
                </w14:checkbox>
              </w:sdtPr>
              <w:sdtEndPr/>
              <w:sdtContent>
                <w:r w:rsidR="00CF6D96">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2842CB09" w14:textId="77777777" w:rsidR="00EE4AE4" w:rsidRPr="00950428" w:rsidRDefault="00BA74DF"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2573EEAA" w14:textId="4875AC19" w:rsidR="00EE4AE4" w:rsidRPr="00950428" w:rsidRDefault="00BA74DF" w:rsidP="004F684E">
            <w:pPr>
              <w:spacing w:before="40" w:after="40"/>
              <w:rPr>
                <w:sz w:val="24"/>
              </w:rPr>
            </w:pPr>
            <w:sdt>
              <w:sdtPr>
                <w:rPr>
                  <w:sz w:val="24"/>
                </w:rPr>
                <w:id w:val="418446291"/>
                <w14:checkbox>
                  <w14:checked w14:val="1"/>
                  <w14:checkedState w14:val="2612" w14:font="MS Gothic"/>
                  <w14:uncheckedState w14:val="2610" w14:font="MS Gothic"/>
                </w14:checkbox>
              </w:sdtPr>
              <w:sdtEndPr/>
              <w:sdtContent>
                <w:r w:rsidR="00CF6D96">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6B97B3CA" w14:textId="77777777" w:rsidR="00EE4AE4" w:rsidRPr="00950428" w:rsidRDefault="00BA74DF" w:rsidP="004F684E">
            <w:pPr>
              <w:spacing w:before="40" w:after="40"/>
              <w:rPr>
                <w:sz w:val="24"/>
              </w:rPr>
            </w:pPr>
            <w:sdt>
              <w:sdtPr>
                <w:rPr>
                  <w:sz w:val="24"/>
                </w:rPr>
                <w:id w:val="1339360718"/>
                <w14:checkbox>
                  <w14:checked w14:val="1"/>
                  <w14:checkedState w14:val="2612" w14:font="MS Gothic"/>
                  <w14:uncheckedState w14:val="2610" w14:font="MS Gothic"/>
                </w14:checkbox>
              </w:sdtPr>
              <w:sdtEndPr/>
              <w:sdtContent>
                <w:r w:rsidR="001C32D3">
                  <w:rPr>
                    <w:rFonts w:ascii="MS Gothic" w:eastAsia="MS Gothic" w:hAnsi="MS Gothic" w:hint="eastAsia"/>
                    <w:sz w:val="24"/>
                  </w:rPr>
                  <w:t>☒</w:t>
                </w:r>
              </w:sdtContent>
            </w:sdt>
            <w:r w:rsidR="00EE4AE4" w:rsidRPr="00950428">
              <w:rPr>
                <w:sz w:val="24"/>
              </w:rPr>
              <w:t xml:space="preserve"> Trust Fund</w:t>
            </w:r>
          </w:p>
        </w:tc>
      </w:tr>
      <w:tr w:rsidR="00423263" w:rsidRPr="00950428" w14:paraId="06FFF5D3" w14:textId="77777777" w:rsidTr="00017792">
        <w:trPr>
          <w:trHeight w:val="293"/>
          <w:jc w:val="center"/>
        </w:trPr>
        <w:tc>
          <w:tcPr>
            <w:tcW w:w="2955" w:type="dxa"/>
            <w:vAlign w:val="center"/>
          </w:tcPr>
          <w:p w14:paraId="6BF46CE4"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1B026875" w14:textId="77777777" w:rsidR="00423263" w:rsidRPr="00950428" w:rsidRDefault="00BA74DF" w:rsidP="004F684E">
            <w:pPr>
              <w:spacing w:before="40" w:after="40"/>
              <w:rPr>
                <w:sz w:val="24"/>
              </w:rPr>
            </w:pPr>
            <w:sdt>
              <w:sdtPr>
                <w:rPr>
                  <w:sz w:val="24"/>
                </w:rPr>
                <w:id w:val="-1784879181"/>
                <w14:checkbox>
                  <w14:checked w14:val="1"/>
                  <w14:checkedState w14:val="2612" w14:font="MS Gothic"/>
                  <w14:uncheckedState w14:val="2610" w14:font="MS Gothic"/>
                </w14:checkbox>
              </w:sdtPr>
              <w:sdtEndPr/>
              <w:sdtContent>
                <w:r w:rsidR="00DA1CAF">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466E0D45" w14:textId="77777777" w:rsidR="00423263" w:rsidRPr="00950428" w:rsidRDefault="00BA74DF" w:rsidP="004F684E">
            <w:pPr>
              <w:spacing w:before="40" w:after="40"/>
              <w:rPr>
                <w:sz w:val="24"/>
              </w:rPr>
            </w:pPr>
            <w:sdt>
              <w:sdtPr>
                <w:rPr>
                  <w:sz w:val="24"/>
                </w:rPr>
                <w:id w:val="1692567418"/>
                <w14:checkbox>
                  <w14:checked w14:val="0"/>
                  <w14:checkedState w14:val="2612" w14:font="MS Gothic"/>
                  <w14:uncheckedState w14:val="2610" w14:font="MS Gothic"/>
                </w14:checkbox>
              </w:sdtPr>
              <w:sdtEndPr/>
              <w:sdtContent>
                <w:r w:rsidR="00DA1CAF">
                  <w:rPr>
                    <w:rFonts w:ascii="MS Gothic" w:eastAsia="MS Gothic" w:hAnsi="MS Gothic" w:hint="eastAsia"/>
                    <w:sz w:val="24"/>
                  </w:rPr>
                  <w:t>☐</w:t>
                </w:r>
              </w:sdtContent>
            </w:sdt>
            <w:r w:rsidR="00423263" w:rsidRPr="00950428">
              <w:rPr>
                <w:sz w:val="24"/>
              </w:rPr>
              <w:t xml:space="preserve"> No</w:t>
            </w:r>
          </w:p>
        </w:tc>
      </w:tr>
    </w:tbl>
    <w:p w14:paraId="24864664" w14:textId="77777777" w:rsidR="00CB2BD7" w:rsidRPr="00950428" w:rsidRDefault="00CB2BD7" w:rsidP="0026028D">
      <w:pPr>
        <w:autoSpaceDE w:val="0"/>
        <w:autoSpaceDN w:val="0"/>
        <w:adjustRightInd w:val="0"/>
        <w:rPr>
          <w:sz w:val="24"/>
          <w:szCs w:val="24"/>
        </w:rPr>
      </w:pPr>
    </w:p>
    <w:p w14:paraId="4E4740A5" w14:textId="77777777" w:rsidR="003E542C" w:rsidRDefault="003F6BD7" w:rsidP="0026028D">
      <w:pPr>
        <w:autoSpaceDE w:val="0"/>
        <w:autoSpaceDN w:val="0"/>
        <w:adjustRightInd w:val="0"/>
        <w:rPr>
          <w:sz w:val="24"/>
          <w:szCs w:val="24"/>
        </w:rPr>
      </w:pPr>
      <w:r w:rsidRPr="00950428">
        <w:rPr>
          <w:b/>
          <w:sz w:val="24"/>
          <w:szCs w:val="24"/>
        </w:rPr>
        <w:t>JDE Account Information</w:t>
      </w:r>
    </w:p>
    <w:p w14:paraId="5D4460C6" w14:textId="78AC90B6" w:rsidR="003F6BD7" w:rsidRPr="00950428" w:rsidRDefault="00BA74DF" w:rsidP="00CF6D96">
      <w:pPr>
        <w:autoSpaceDE w:val="0"/>
        <w:autoSpaceDN w:val="0"/>
        <w:adjustRightInd w:val="0"/>
        <w:rPr>
          <w:b/>
          <w:sz w:val="24"/>
          <w:szCs w:val="24"/>
        </w:rPr>
      </w:pPr>
      <w:sdt>
        <w:sdtPr>
          <w:rPr>
            <w:rFonts w:eastAsiaTheme="minorHAnsi"/>
            <w:sz w:val="24"/>
            <w:szCs w:val="24"/>
          </w:rPr>
          <w:id w:val="-1576964566"/>
          <w:placeholder>
            <w:docPart w:val="320FA520A1E94688AEB9F4F32BE0DC8B"/>
          </w:placeholder>
          <w:text w:multiLine="1"/>
        </w:sdtPr>
        <w:sdtEndPr/>
        <w:sdtContent>
          <w:r w:rsidR="00CF6D96" w:rsidRPr="00CF6D96">
            <w:rPr>
              <w:rFonts w:eastAsiaTheme="minorHAnsi"/>
              <w:sz w:val="24"/>
              <w:szCs w:val="24"/>
            </w:rPr>
            <w:t>2024:  Special Events Trust Fund, $80,000 from 5000731400.53901.00</w:t>
          </w:r>
          <w:r w:rsidR="00CF6D96">
            <w:rPr>
              <w:rFonts w:eastAsiaTheme="minorHAnsi"/>
              <w:sz w:val="24"/>
              <w:szCs w:val="24"/>
            </w:rPr>
            <w:br/>
          </w:r>
          <w:r w:rsidR="00CF6D96" w:rsidRPr="00CF6D96">
            <w:rPr>
              <w:rFonts w:eastAsiaTheme="minorHAnsi"/>
              <w:sz w:val="24"/>
              <w:szCs w:val="24"/>
            </w:rPr>
            <w:t>2025:  General Fund, $84,000 from 11101.500000.53.53901.2025</w:t>
          </w:r>
          <w:r w:rsidR="00CF6D96">
            <w:rPr>
              <w:rFonts w:eastAsiaTheme="minorHAnsi"/>
              <w:sz w:val="24"/>
              <w:szCs w:val="24"/>
            </w:rPr>
            <w:br/>
          </w:r>
          <w:r w:rsidR="00CF6D96" w:rsidRPr="00CF6D96">
            <w:rPr>
              <w:rFonts w:eastAsiaTheme="minorHAnsi"/>
              <w:sz w:val="24"/>
              <w:szCs w:val="24"/>
            </w:rPr>
            <w:t>2026:  General Fund, $88,200 from 11101.500000.53.53901.2026</w:t>
          </w:r>
          <w:r w:rsidR="00CF6D96">
            <w:rPr>
              <w:rFonts w:eastAsiaTheme="minorHAnsi"/>
              <w:sz w:val="24"/>
              <w:szCs w:val="24"/>
            </w:rPr>
            <w:br/>
          </w:r>
          <w:r w:rsidR="00CF6D96" w:rsidRPr="00CF6D96">
            <w:rPr>
              <w:rFonts w:eastAsiaTheme="minorHAnsi"/>
              <w:sz w:val="24"/>
              <w:szCs w:val="24"/>
            </w:rPr>
            <w:t>2026:  RK Mellon Grant, $261,800 from 5029400545.53901.00</w:t>
          </w:r>
          <w:r w:rsidR="00CF6D96">
            <w:rPr>
              <w:rFonts w:eastAsiaTheme="minorHAnsi"/>
              <w:sz w:val="24"/>
              <w:szCs w:val="24"/>
            </w:rPr>
            <w:br/>
          </w:r>
          <w:r w:rsidR="00CF6D96">
            <w:rPr>
              <w:rFonts w:eastAsiaTheme="minorHAnsi"/>
              <w:sz w:val="24"/>
              <w:szCs w:val="24"/>
            </w:rPr>
            <w:br/>
          </w:r>
        </w:sdtContent>
      </w:sdt>
      <w:r w:rsidR="00BA212F">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23416EE9" w14:textId="77777777" w:rsidR="003F6BD7" w:rsidRPr="00950428" w:rsidRDefault="00DA1CAF" w:rsidP="003E542C">
          <w:pPr>
            <w:autoSpaceDE w:val="0"/>
            <w:autoSpaceDN w:val="0"/>
            <w:adjustRightInd w:val="0"/>
            <w:rPr>
              <w:b/>
              <w:sz w:val="24"/>
              <w:szCs w:val="24"/>
            </w:rPr>
          </w:pPr>
          <w:r>
            <w:rPr>
              <w:rStyle w:val="Style1"/>
            </w:rPr>
            <w:t>N/A</w:t>
          </w:r>
        </w:p>
      </w:sdtContent>
    </w:sdt>
    <w:p w14:paraId="2048B876" w14:textId="77777777" w:rsidR="003F6BD7" w:rsidRPr="00950428" w:rsidRDefault="003F6BD7" w:rsidP="0026028D">
      <w:pPr>
        <w:autoSpaceDE w:val="0"/>
        <w:autoSpaceDN w:val="0"/>
        <w:adjustRightInd w:val="0"/>
        <w:rPr>
          <w:b/>
          <w:sz w:val="24"/>
          <w:szCs w:val="24"/>
          <w:u w:val="single"/>
        </w:rPr>
      </w:pPr>
    </w:p>
    <w:p w14:paraId="20D95C36"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sdt>
      <w:sdtPr>
        <w:rPr>
          <w:rStyle w:val="Style1"/>
        </w:rPr>
        <w:id w:val="-1654900980"/>
        <w:placeholder>
          <w:docPart w:val="496FE51AC52C48C8A3AA99AD7AC023B4"/>
        </w:placeholder>
        <w:text w:multiLine="1"/>
      </w:sdtPr>
      <w:sdtEndPr>
        <w:rPr>
          <w:rStyle w:val="Style1"/>
        </w:rPr>
      </w:sdtEndPr>
      <w:sdtContent>
        <w:p w14:paraId="4DB3592F" w14:textId="77777777" w:rsidR="00E90DD1" w:rsidRDefault="0008679A" w:rsidP="0026028D">
          <w:pPr>
            <w:autoSpaceDE w:val="0"/>
            <w:autoSpaceDN w:val="0"/>
            <w:adjustRightInd w:val="0"/>
            <w:rPr>
              <w:rStyle w:val="Style1"/>
            </w:rPr>
          </w:pPr>
          <w:r>
            <w:rPr>
              <w:rStyle w:val="Style1"/>
            </w:rPr>
            <w:t>N/A</w:t>
          </w:r>
        </w:p>
      </w:sdtContent>
    </w:sdt>
    <w:p w14:paraId="74714A8B" w14:textId="77777777" w:rsidR="00321263" w:rsidRDefault="00321263" w:rsidP="0026028D">
      <w:pPr>
        <w:autoSpaceDE w:val="0"/>
        <w:autoSpaceDN w:val="0"/>
        <w:adjustRightInd w:val="0"/>
        <w:rPr>
          <w:rStyle w:val="Style1"/>
        </w:rPr>
      </w:pPr>
    </w:p>
    <w:p w14:paraId="3945BAF8" w14:textId="77777777" w:rsidR="00EE3AFE" w:rsidRDefault="00EE3AFE" w:rsidP="0026028D">
      <w:pPr>
        <w:autoSpaceDE w:val="0"/>
        <w:autoSpaceDN w:val="0"/>
        <w:adjustRightInd w:val="0"/>
        <w:rPr>
          <w:rStyle w:val="Style1"/>
          <w:b/>
        </w:rPr>
      </w:pPr>
    </w:p>
    <w:p w14:paraId="43229B54" w14:textId="77777777" w:rsidR="00EE3AFE" w:rsidRDefault="00EE3AFE">
      <w:pPr>
        <w:rPr>
          <w:rStyle w:val="Style1"/>
          <w:b/>
        </w:rPr>
      </w:pPr>
      <w:r>
        <w:rPr>
          <w:rStyle w:val="Style1"/>
          <w:b/>
        </w:rPr>
        <w:br w:type="page"/>
      </w:r>
    </w:p>
    <w:p w14:paraId="21ADBA30"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20CC80A8"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305DF49B" w14:textId="77777777" w:rsidTr="00FD67CD">
        <w:trPr>
          <w:trHeight w:val="293"/>
          <w:jc w:val="center"/>
        </w:trPr>
        <w:tc>
          <w:tcPr>
            <w:tcW w:w="2595" w:type="dxa"/>
            <w:vAlign w:val="center"/>
          </w:tcPr>
          <w:p w14:paraId="60706FDE" w14:textId="77777777" w:rsidR="00BC1ECF" w:rsidRDefault="00BC1ECF" w:rsidP="00C61534">
            <w:pPr>
              <w:spacing w:before="40" w:after="40"/>
              <w:rPr>
                <w:b/>
                <w:i/>
                <w:sz w:val="24"/>
              </w:rPr>
            </w:pPr>
            <w:r>
              <w:rPr>
                <w:b/>
                <w:i/>
                <w:sz w:val="24"/>
              </w:rPr>
              <w:t>Method of Procurement</w:t>
            </w:r>
          </w:p>
          <w:p w14:paraId="54807263" w14:textId="77777777" w:rsidR="00BC1ECF" w:rsidRPr="00BC1ECF" w:rsidRDefault="00BC1ECF" w:rsidP="00C61534">
            <w:pPr>
              <w:spacing w:before="40" w:after="40"/>
              <w:rPr>
                <w:sz w:val="22"/>
              </w:rPr>
            </w:pPr>
            <w:r>
              <w:rPr>
                <w:i/>
                <w:sz w:val="24"/>
              </w:rPr>
              <w:t>Select one.</w:t>
            </w:r>
          </w:p>
        </w:tc>
        <w:tc>
          <w:tcPr>
            <w:tcW w:w="990" w:type="dxa"/>
            <w:vAlign w:val="center"/>
          </w:tcPr>
          <w:p w14:paraId="5EB11887" w14:textId="77777777" w:rsidR="00BC1ECF" w:rsidRPr="00950428" w:rsidRDefault="00BA74DF" w:rsidP="00C61534">
            <w:pPr>
              <w:spacing w:before="40" w:after="40"/>
              <w:rPr>
                <w:sz w:val="22"/>
              </w:rPr>
            </w:pPr>
            <w:sdt>
              <w:sdtPr>
                <w:rPr>
                  <w:sz w:val="24"/>
                </w:rPr>
                <w:id w:val="35861423"/>
                <w14:checkbox>
                  <w14:checked w14:val="1"/>
                  <w14:checkedState w14:val="2612" w14:font="MS Gothic"/>
                  <w14:uncheckedState w14:val="2610" w14:font="MS Gothic"/>
                </w14:checkbox>
              </w:sdtPr>
              <w:sdtEndPr/>
              <w:sdtContent>
                <w:r w:rsidR="00D0136F">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4B06E7B5" w14:textId="77777777" w:rsidR="00BC1ECF" w:rsidRPr="00950428" w:rsidRDefault="00BA74DF"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EndPr/>
              <w:sdtContent>
                <w:r w:rsidR="00D70BFD">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62F3DD79" w14:textId="77777777" w:rsidR="005C2315" w:rsidRDefault="00BA74DF"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4084592D"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1F7DAF4F" w14:textId="77777777" w:rsidR="00830575" w:rsidRDefault="00830575" w:rsidP="00EE3AFE">
      <w:pPr>
        <w:autoSpaceDE w:val="0"/>
        <w:autoSpaceDN w:val="0"/>
        <w:adjustRightInd w:val="0"/>
        <w:rPr>
          <w:b/>
          <w:sz w:val="24"/>
          <w:szCs w:val="24"/>
        </w:rPr>
      </w:pPr>
    </w:p>
    <w:p w14:paraId="33BB2ABD"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sz w:val="24"/>
        </w:rPr>
        <w:id w:val="-1851250209"/>
        <w:placeholder>
          <w:docPart w:val="2DDD5EDC2095468886CEC5AD45C015B0"/>
        </w:placeholder>
        <w:text w:multiLine="1"/>
      </w:sdtPr>
      <w:sdtEndPr/>
      <w:sdtContent>
        <w:p w14:paraId="2E63619D" w14:textId="085D84E5" w:rsidR="00EE3AFE" w:rsidRPr="00D70BFD" w:rsidRDefault="00914931" w:rsidP="00EE3AFE">
          <w:pPr>
            <w:autoSpaceDE w:val="0"/>
            <w:autoSpaceDN w:val="0"/>
            <w:adjustRightInd w:val="0"/>
            <w:rPr>
              <w:sz w:val="24"/>
            </w:rPr>
          </w:pPr>
          <w:r>
            <w:rPr>
              <w:sz w:val="24"/>
            </w:rPr>
            <w:t>Starfire Corporation</w:t>
          </w:r>
          <w:r w:rsidR="00D0136F">
            <w:rPr>
              <w:sz w:val="24"/>
            </w:rPr>
            <w:t xml:space="preserve">; </w:t>
          </w:r>
          <w:r w:rsidR="00B052AF">
            <w:rPr>
              <w:sz w:val="24"/>
            </w:rPr>
            <w:t xml:space="preserve">lowest bid </w:t>
          </w:r>
          <w:r w:rsidR="00D0136F">
            <w:rPr>
              <w:sz w:val="24"/>
            </w:rPr>
            <w:t>qualified vendor.</w:t>
          </w:r>
        </w:p>
      </w:sdtContent>
    </w:sdt>
    <w:p w14:paraId="1CE651BC" w14:textId="77777777" w:rsidR="00C8728C" w:rsidRDefault="00C8728C" w:rsidP="00EE3AFE">
      <w:pPr>
        <w:autoSpaceDE w:val="0"/>
        <w:autoSpaceDN w:val="0"/>
        <w:adjustRightInd w:val="0"/>
        <w:rPr>
          <w:b/>
          <w:sz w:val="24"/>
          <w:szCs w:val="24"/>
        </w:rPr>
      </w:pPr>
    </w:p>
    <w:p w14:paraId="4ADA4D99"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szCs w:val="24"/>
        </w:rPr>
        <w:id w:val="273227527"/>
        <w:placeholder>
          <w:docPart w:val="46CA25AB867042AA8E7A7B40CCF759F6"/>
        </w:placeholder>
        <w:text w:multiLine="1"/>
      </w:sdtPr>
      <w:sdtEndPr>
        <w:rPr>
          <w:rStyle w:val="DefaultParagraphFont"/>
          <w:sz w:val="20"/>
        </w:rPr>
      </w:sdtEndPr>
      <w:sdtContent>
        <w:p w14:paraId="33DFB82E" w14:textId="77777777" w:rsidR="00EE3AFE" w:rsidRPr="00D0136F" w:rsidRDefault="00D0136F" w:rsidP="00EE3AFE">
          <w:pPr>
            <w:autoSpaceDE w:val="0"/>
            <w:autoSpaceDN w:val="0"/>
            <w:adjustRightInd w:val="0"/>
            <w:rPr>
              <w:b/>
              <w:sz w:val="24"/>
              <w:szCs w:val="24"/>
            </w:rPr>
          </w:pPr>
          <w:r w:rsidRPr="00D0136F">
            <w:rPr>
              <w:rStyle w:val="Style1"/>
              <w:szCs w:val="24"/>
            </w:rPr>
            <w:t>Firm’s Qualifications, Experience &amp; References</w:t>
          </w:r>
          <w:r w:rsidRPr="00D0136F">
            <w:rPr>
              <w:rStyle w:val="Style1"/>
              <w:szCs w:val="24"/>
            </w:rPr>
            <w:br/>
          </w:r>
          <w:r w:rsidRPr="00D0136F">
            <w:rPr>
              <w:sz w:val="24"/>
              <w:szCs w:val="24"/>
            </w:rPr>
            <w:t>Qualifications of Project Team</w:t>
          </w:r>
          <w:r w:rsidRPr="00D0136F">
            <w:rPr>
              <w:sz w:val="24"/>
              <w:szCs w:val="24"/>
            </w:rPr>
            <w:br/>
            <w:t>Project Approach &amp; Plan</w:t>
          </w:r>
          <w:r w:rsidRPr="00D0136F">
            <w:rPr>
              <w:sz w:val="24"/>
              <w:szCs w:val="24"/>
            </w:rPr>
            <w:br/>
            <w:t>Cost Proposal</w:t>
          </w:r>
          <w:r w:rsidRPr="00D0136F">
            <w:rPr>
              <w:sz w:val="24"/>
              <w:szCs w:val="24"/>
            </w:rPr>
            <w:br/>
            <w:t>MWDBE/VOSB Good Faith Effort</w:t>
          </w:r>
        </w:p>
      </w:sdtContent>
    </w:sdt>
    <w:p w14:paraId="28A98F22" w14:textId="77777777" w:rsidR="00EE3AFE" w:rsidRDefault="00EE3AFE" w:rsidP="0026028D">
      <w:pPr>
        <w:autoSpaceDE w:val="0"/>
        <w:autoSpaceDN w:val="0"/>
        <w:adjustRightInd w:val="0"/>
        <w:rPr>
          <w:rStyle w:val="Style1"/>
          <w:b/>
        </w:rPr>
      </w:pPr>
    </w:p>
    <w:p w14:paraId="0BE4DDB4"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sz w:val="24"/>
        </w:rPr>
        <w:id w:val="-1904131385"/>
        <w:placeholder>
          <w:docPart w:val="63C0F4AA4B9940DAB9D495B3BD3ED5E3"/>
        </w:placeholder>
        <w:text w:multiLine="1"/>
      </w:sdtPr>
      <w:sdtEndPr/>
      <w:sdtContent>
        <w:p w14:paraId="6619E767" w14:textId="77777777" w:rsidR="00EE3AFE" w:rsidRPr="004F21DE" w:rsidRDefault="00D0136F" w:rsidP="00EE3AFE">
          <w:pPr>
            <w:autoSpaceDE w:val="0"/>
            <w:autoSpaceDN w:val="0"/>
            <w:adjustRightInd w:val="0"/>
            <w:rPr>
              <w:sz w:val="24"/>
            </w:rPr>
          </w:pPr>
          <w:r>
            <w:rPr>
              <w:sz w:val="24"/>
            </w:rPr>
            <w:t>Public Safety, Bureau of Administration</w:t>
          </w:r>
          <w:r>
            <w:rPr>
              <w:sz w:val="24"/>
            </w:rPr>
            <w:br/>
            <w:t>Public Safety, Office of Special Events</w:t>
          </w:r>
          <w:r>
            <w:rPr>
              <w:sz w:val="24"/>
            </w:rPr>
            <w:br/>
            <w:t>Public Safety, Bureau of Fire</w:t>
          </w:r>
        </w:p>
      </w:sdtContent>
    </w:sdt>
    <w:p w14:paraId="0ACF5049" w14:textId="77777777" w:rsidR="00EE3AFE" w:rsidRDefault="00EE3AFE" w:rsidP="0026028D">
      <w:pPr>
        <w:autoSpaceDE w:val="0"/>
        <w:autoSpaceDN w:val="0"/>
        <w:adjustRightInd w:val="0"/>
        <w:rPr>
          <w:rStyle w:val="Style1"/>
          <w:b/>
        </w:rPr>
      </w:pPr>
    </w:p>
    <w:p w14:paraId="4E47A948"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2E3601CE" w14:textId="77777777" w:rsidR="00481BE3" w:rsidRPr="00481BE3" w:rsidRDefault="00D0136F"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68EFFCB9" w14:textId="77777777" w:rsidR="00830575" w:rsidRDefault="00830575" w:rsidP="0026028D">
      <w:pPr>
        <w:autoSpaceDE w:val="0"/>
        <w:autoSpaceDN w:val="0"/>
        <w:adjustRightInd w:val="0"/>
        <w:rPr>
          <w:rStyle w:val="Style1"/>
          <w:b/>
        </w:rPr>
      </w:pPr>
    </w:p>
    <w:p w14:paraId="59BF2A95"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15D18D1E" w14:textId="77777777" w:rsidR="00C8728C" w:rsidRPr="00950428" w:rsidRDefault="00DA1CAF" w:rsidP="00C8728C">
          <w:pPr>
            <w:autoSpaceDE w:val="0"/>
            <w:autoSpaceDN w:val="0"/>
            <w:adjustRightInd w:val="0"/>
            <w:rPr>
              <w:b/>
              <w:sz w:val="24"/>
              <w:szCs w:val="24"/>
            </w:rPr>
          </w:pPr>
          <w:r>
            <w:rPr>
              <w:rStyle w:val="PlaceholderText"/>
              <w:sz w:val="24"/>
              <w:szCs w:val="24"/>
            </w:rPr>
            <w:t>Insert synopsis that was presented.</w:t>
          </w:r>
        </w:p>
      </w:sdtContent>
    </w:sdt>
    <w:p w14:paraId="231F7C76"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746E6833" w14:textId="77777777" w:rsidTr="00017792">
        <w:trPr>
          <w:trHeight w:val="293"/>
          <w:jc w:val="center"/>
        </w:trPr>
        <w:tc>
          <w:tcPr>
            <w:tcW w:w="5220" w:type="dxa"/>
            <w:vAlign w:val="center"/>
          </w:tcPr>
          <w:p w14:paraId="09F67610" w14:textId="77777777" w:rsidR="00C8728C" w:rsidRPr="00950428" w:rsidRDefault="00C8728C" w:rsidP="00DA1CAF">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EndPr/>
              <w:sdtContent>
                <w:r w:rsidR="00DA1CAF" w:rsidRPr="00C8728C">
                  <w:rPr>
                    <w:rStyle w:val="PlaceholderText"/>
                    <w:sz w:val="24"/>
                    <w:szCs w:val="24"/>
                  </w:rPr>
                  <w:t>Insert date.</w:t>
                </w:r>
              </w:sdtContent>
            </w:sdt>
          </w:p>
        </w:tc>
        <w:tc>
          <w:tcPr>
            <w:tcW w:w="2070" w:type="dxa"/>
            <w:vAlign w:val="center"/>
          </w:tcPr>
          <w:p w14:paraId="4F1C0A52" w14:textId="77777777" w:rsidR="00C8728C" w:rsidRPr="00950428" w:rsidRDefault="00BA74DF"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DA1CAF">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01C4C2B6" w14:textId="77777777" w:rsidR="00C8728C" w:rsidRPr="00950428" w:rsidRDefault="00BA74DF"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4AA0738D" w14:textId="77777777" w:rsidR="00C8728C" w:rsidRDefault="00C8728C" w:rsidP="0026028D">
      <w:pPr>
        <w:autoSpaceDE w:val="0"/>
        <w:autoSpaceDN w:val="0"/>
        <w:adjustRightInd w:val="0"/>
        <w:rPr>
          <w:rStyle w:val="Style1"/>
          <w:b/>
        </w:rPr>
      </w:pPr>
    </w:p>
    <w:p w14:paraId="087DBEEB"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5B11F6EA" w14:textId="77777777" w:rsidR="0063773C" w:rsidRDefault="0063773C" w:rsidP="0063773C">
      <w:pPr>
        <w:autoSpaceDE w:val="0"/>
        <w:autoSpaceDN w:val="0"/>
        <w:adjustRightInd w:val="0"/>
        <w:rPr>
          <w:i/>
          <w:sz w:val="24"/>
        </w:rPr>
      </w:pPr>
    </w:p>
    <w:p w14:paraId="5B3A5C07" w14:textId="77777777" w:rsidR="0063773C" w:rsidRPr="00321263" w:rsidRDefault="0063773C" w:rsidP="0063773C">
      <w:pPr>
        <w:autoSpaceDE w:val="0"/>
        <w:autoSpaceDN w:val="0"/>
        <w:adjustRightInd w:val="0"/>
        <w:rPr>
          <w:rStyle w:val="Style1"/>
          <w:b/>
        </w:rPr>
      </w:pPr>
      <w:r w:rsidRPr="00321263">
        <w:rPr>
          <w:rStyle w:val="Style1"/>
          <w:b/>
        </w:rPr>
        <w:t>Attachments</w:t>
      </w:r>
    </w:p>
    <w:p w14:paraId="68E95D65"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26028D">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EB47A" w14:textId="77777777" w:rsidR="008A215E" w:rsidRDefault="008A215E" w:rsidP="00D43675">
      <w:r>
        <w:separator/>
      </w:r>
    </w:p>
  </w:endnote>
  <w:endnote w:type="continuationSeparator" w:id="0">
    <w:p w14:paraId="73EF19B3" w14:textId="77777777" w:rsidR="008A215E" w:rsidRDefault="008A215E" w:rsidP="00D43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28AE5" w14:textId="77777777" w:rsidR="00D43675" w:rsidRDefault="00D436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6644D" w14:textId="41A22213" w:rsidR="00D43675" w:rsidRDefault="00D43675">
    <w:pPr>
      <w:pStyle w:val="Footer"/>
    </w:pPr>
    <w:r>
      <w:t xml:space="preserve">Good- ACS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92139" w14:textId="77777777" w:rsidR="00D43675" w:rsidRDefault="00D43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B22C9" w14:textId="77777777" w:rsidR="008A215E" w:rsidRDefault="008A215E" w:rsidP="00D43675">
      <w:r>
        <w:separator/>
      </w:r>
    </w:p>
  </w:footnote>
  <w:footnote w:type="continuationSeparator" w:id="0">
    <w:p w14:paraId="24B3C12D" w14:textId="77777777" w:rsidR="008A215E" w:rsidRDefault="008A215E" w:rsidP="00D436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C4F7E" w14:textId="77777777" w:rsidR="00D43675" w:rsidRDefault="00D436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AA179" w14:textId="77777777" w:rsidR="00D43675" w:rsidRDefault="00D436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BCE8B" w14:textId="77777777" w:rsidR="00D43675" w:rsidRDefault="00D436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8679A"/>
    <w:rsid w:val="00091BF8"/>
    <w:rsid w:val="000941C2"/>
    <w:rsid w:val="000A248F"/>
    <w:rsid w:val="000A2967"/>
    <w:rsid w:val="001163E6"/>
    <w:rsid w:val="00143DFF"/>
    <w:rsid w:val="00152D56"/>
    <w:rsid w:val="00161800"/>
    <w:rsid w:val="0016273A"/>
    <w:rsid w:val="00166934"/>
    <w:rsid w:val="00181D41"/>
    <w:rsid w:val="001862CA"/>
    <w:rsid w:val="001A7F64"/>
    <w:rsid w:val="001B7ACE"/>
    <w:rsid w:val="001C32D3"/>
    <w:rsid w:val="001C6310"/>
    <w:rsid w:val="001D76EA"/>
    <w:rsid w:val="001E2802"/>
    <w:rsid w:val="00231D72"/>
    <w:rsid w:val="002323E5"/>
    <w:rsid w:val="00236F30"/>
    <w:rsid w:val="00246578"/>
    <w:rsid w:val="0026028D"/>
    <w:rsid w:val="002611DA"/>
    <w:rsid w:val="0026694A"/>
    <w:rsid w:val="00277C7B"/>
    <w:rsid w:val="00282F3A"/>
    <w:rsid w:val="00286360"/>
    <w:rsid w:val="00290A9B"/>
    <w:rsid w:val="00296208"/>
    <w:rsid w:val="002B4699"/>
    <w:rsid w:val="002C2304"/>
    <w:rsid w:val="002F042C"/>
    <w:rsid w:val="00321212"/>
    <w:rsid w:val="00321263"/>
    <w:rsid w:val="003348A9"/>
    <w:rsid w:val="003433B1"/>
    <w:rsid w:val="00347F35"/>
    <w:rsid w:val="0035379A"/>
    <w:rsid w:val="00363E76"/>
    <w:rsid w:val="00365053"/>
    <w:rsid w:val="00377C6C"/>
    <w:rsid w:val="003A1830"/>
    <w:rsid w:val="003A3B4D"/>
    <w:rsid w:val="003B7593"/>
    <w:rsid w:val="003C3771"/>
    <w:rsid w:val="003D2F55"/>
    <w:rsid w:val="003E542C"/>
    <w:rsid w:val="003F6BD7"/>
    <w:rsid w:val="00406270"/>
    <w:rsid w:val="004067A5"/>
    <w:rsid w:val="00423263"/>
    <w:rsid w:val="00426D62"/>
    <w:rsid w:val="004354C0"/>
    <w:rsid w:val="0045209B"/>
    <w:rsid w:val="0046365E"/>
    <w:rsid w:val="004776A2"/>
    <w:rsid w:val="00481BE3"/>
    <w:rsid w:val="0048326E"/>
    <w:rsid w:val="00487C80"/>
    <w:rsid w:val="004A1B74"/>
    <w:rsid w:val="004C0273"/>
    <w:rsid w:val="004C304A"/>
    <w:rsid w:val="004C5794"/>
    <w:rsid w:val="004E0FC6"/>
    <w:rsid w:val="004F21DE"/>
    <w:rsid w:val="004F38D0"/>
    <w:rsid w:val="004F54FA"/>
    <w:rsid w:val="00537D6D"/>
    <w:rsid w:val="00546B77"/>
    <w:rsid w:val="00555779"/>
    <w:rsid w:val="00556869"/>
    <w:rsid w:val="00561396"/>
    <w:rsid w:val="005A6B2C"/>
    <w:rsid w:val="005C2315"/>
    <w:rsid w:val="005C4F67"/>
    <w:rsid w:val="005D2D2D"/>
    <w:rsid w:val="005D494A"/>
    <w:rsid w:val="005E020E"/>
    <w:rsid w:val="005E3AAF"/>
    <w:rsid w:val="00613C68"/>
    <w:rsid w:val="006142CB"/>
    <w:rsid w:val="0063773C"/>
    <w:rsid w:val="00640F6E"/>
    <w:rsid w:val="006456EE"/>
    <w:rsid w:val="00645C12"/>
    <w:rsid w:val="00647E06"/>
    <w:rsid w:val="00652E30"/>
    <w:rsid w:val="006C02FB"/>
    <w:rsid w:val="00712979"/>
    <w:rsid w:val="00712E0D"/>
    <w:rsid w:val="00713488"/>
    <w:rsid w:val="00726132"/>
    <w:rsid w:val="00733AF3"/>
    <w:rsid w:val="007702FA"/>
    <w:rsid w:val="007B1E56"/>
    <w:rsid w:val="007B521D"/>
    <w:rsid w:val="007D5FC2"/>
    <w:rsid w:val="007D7F70"/>
    <w:rsid w:val="007F7199"/>
    <w:rsid w:val="00801756"/>
    <w:rsid w:val="00830575"/>
    <w:rsid w:val="008529AF"/>
    <w:rsid w:val="00854D1B"/>
    <w:rsid w:val="00872CF8"/>
    <w:rsid w:val="00875842"/>
    <w:rsid w:val="00891A1A"/>
    <w:rsid w:val="0089530F"/>
    <w:rsid w:val="008973F1"/>
    <w:rsid w:val="008A215E"/>
    <w:rsid w:val="008D43BD"/>
    <w:rsid w:val="008F3FA6"/>
    <w:rsid w:val="008F5600"/>
    <w:rsid w:val="00904615"/>
    <w:rsid w:val="00914931"/>
    <w:rsid w:val="009376A1"/>
    <w:rsid w:val="00945866"/>
    <w:rsid w:val="00950428"/>
    <w:rsid w:val="009708AD"/>
    <w:rsid w:val="00981664"/>
    <w:rsid w:val="00984F44"/>
    <w:rsid w:val="0099249E"/>
    <w:rsid w:val="009B19F2"/>
    <w:rsid w:val="009B4C1C"/>
    <w:rsid w:val="00A0305B"/>
    <w:rsid w:val="00A04756"/>
    <w:rsid w:val="00A11267"/>
    <w:rsid w:val="00A168F2"/>
    <w:rsid w:val="00A16BE3"/>
    <w:rsid w:val="00A31DF6"/>
    <w:rsid w:val="00A32690"/>
    <w:rsid w:val="00A536D9"/>
    <w:rsid w:val="00A53982"/>
    <w:rsid w:val="00A54650"/>
    <w:rsid w:val="00A84457"/>
    <w:rsid w:val="00A93353"/>
    <w:rsid w:val="00AA597B"/>
    <w:rsid w:val="00AA72BC"/>
    <w:rsid w:val="00AB3707"/>
    <w:rsid w:val="00AD12A8"/>
    <w:rsid w:val="00AD5CD8"/>
    <w:rsid w:val="00AE6077"/>
    <w:rsid w:val="00B052AF"/>
    <w:rsid w:val="00B21D5B"/>
    <w:rsid w:val="00B253BE"/>
    <w:rsid w:val="00B416BB"/>
    <w:rsid w:val="00B73C2D"/>
    <w:rsid w:val="00B94DEE"/>
    <w:rsid w:val="00BA212F"/>
    <w:rsid w:val="00BA74DF"/>
    <w:rsid w:val="00BB4493"/>
    <w:rsid w:val="00BC1ECF"/>
    <w:rsid w:val="00BF3A18"/>
    <w:rsid w:val="00C10466"/>
    <w:rsid w:val="00C17233"/>
    <w:rsid w:val="00C24F39"/>
    <w:rsid w:val="00C36D8F"/>
    <w:rsid w:val="00C4000F"/>
    <w:rsid w:val="00C51F2B"/>
    <w:rsid w:val="00C6282C"/>
    <w:rsid w:val="00C73DC6"/>
    <w:rsid w:val="00C8449E"/>
    <w:rsid w:val="00C8529B"/>
    <w:rsid w:val="00C8728C"/>
    <w:rsid w:val="00CB2BD7"/>
    <w:rsid w:val="00CB6C93"/>
    <w:rsid w:val="00CB798F"/>
    <w:rsid w:val="00CD56F7"/>
    <w:rsid w:val="00CE48BC"/>
    <w:rsid w:val="00CF0819"/>
    <w:rsid w:val="00CF2A3C"/>
    <w:rsid w:val="00CF6D96"/>
    <w:rsid w:val="00D0136F"/>
    <w:rsid w:val="00D12422"/>
    <w:rsid w:val="00D12A16"/>
    <w:rsid w:val="00D16763"/>
    <w:rsid w:val="00D22750"/>
    <w:rsid w:val="00D43675"/>
    <w:rsid w:val="00D468FB"/>
    <w:rsid w:val="00D64EDA"/>
    <w:rsid w:val="00D67D8B"/>
    <w:rsid w:val="00D70BFD"/>
    <w:rsid w:val="00D74A66"/>
    <w:rsid w:val="00DA1CAF"/>
    <w:rsid w:val="00DB1B6C"/>
    <w:rsid w:val="00DB352C"/>
    <w:rsid w:val="00DB3887"/>
    <w:rsid w:val="00DB3B8A"/>
    <w:rsid w:val="00DB666A"/>
    <w:rsid w:val="00DC4219"/>
    <w:rsid w:val="00DC6B64"/>
    <w:rsid w:val="00DE7E0A"/>
    <w:rsid w:val="00DF102E"/>
    <w:rsid w:val="00DF36F5"/>
    <w:rsid w:val="00E06A73"/>
    <w:rsid w:val="00E12D1B"/>
    <w:rsid w:val="00E27EB1"/>
    <w:rsid w:val="00E3140E"/>
    <w:rsid w:val="00E3659E"/>
    <w:rsid w:val="00E3783E"/>
    <w:rsid w:val="00E61AB4"/>
    <w:rsid w:val="00E64A3D"/>
    <w:rsid w:val="00E7360F"/>
    <w:rsid w:val="00E840CC"/>
    <w:rsid w:val="00E90DD1"/>
    <w:rsid w:val="00EC15C0"/>
    <w:rsid w:val="00EC1F00"/>
    <w:rsid w:val="00ED65D5"/>
    <w:rsid w:val="00ED66B9"/>
    <w:rsid w:val="00EE035A"/>
    <w:rsid w:val="00EE3AFE"/>
    <w:rsid w:val="00EE4AE4"/>
    <w:rsid w:val="00EE7FC2"/>
    <w:rsid w:val="00EF5ECD"/>
    <w:rsid w:val="00F02DDA"/>
    <w:rsid w:val="00F10F76"/>
    <w:rsid w:val="00F14B76"/>
    <w:rsid w:val="00F15FE6"/>
    <w:rsid w:val="00F37F24"/>
    <w:rsid w:val="00F57E43"/>
    <w:rsid w:val="00F62A7D"/>
    <w:rsid w:val="00F63B20"/>
    <w:rsid w:val="00F71BAA"/>
    <w:rsid w:val="00F80F50"/>
    <w:rsid w:val="00F97CB6"/>
    <w:rsid w:val="00FA5187"/>
    <w:rsid w:val="00FB16C6"/>
    <w:rsid w:val="00FB41C1"/>
    <w:rsid w:val="00FC028F"/>
    <w:rsid w:val="00FC11ED"/>
    <w:rsid w:val="00FD05AF"/>
    <w:rsid w:val="00FD67CD"/>
    <w:rsid w:val="00FF7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7E6A9D"/>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character" w:customStyle="1" w:styleId="ui-provider">
    <w:name w:val="ui-provider"/>
    <w:basedOn w:val="DefaultParagraphFont"/>
    <w:rsid w:val="00CF6D96"/>
  </w:style>
  <w:style w:type="paragraph" w:styleId="Header">
    <w:name w:val="header"/>
    <w:basedOn w:val="Normal"/>
    <w:link w:val="HeaderChar"/>
    <w:unhideWhenUsed/>
    <w:rsid w:val="00D43675"/>
    <w:pPr>
      <w:tabs>
        <w:tab w:val="center" w:pos="4680"/>
        <w:tab w:val="right" w:pos="9360"/>
      </w:tabs>
    </w:pPr>
  </w:style>
  <w:style w:type="character" w:customStyle="1" w:styleId="HeaderChar">
    <w:name w:val="Header Char"/>
    <w:basedOn w:val="DefaultParagraphFont"/>
    <w:link w:val="Header"/>
    <w:rsid w:val="00D43675"/>
  </w:style>
  <w:style w:type="paragraph" w:styleId="Footer">
    <w:name w:val="footer"/>
    <w:basedOn w:val="Normal"/>
    <w:link w:val="FooterChar"/>
    <w:unhideWhenUsed/>
    <w:rsid w:val="00D43675"/>
    <w:pPr>
      <w:tabs>
        <w:tab w:val="center" w:pos="4680"/>
        <w:tab w:val="right" w:pos="9360"/>
      </w:tabs>
    </w:pPr>
  </w:style>
  <w:style w:type="character" w:customStyle="1" w:styleId="FooterChar">
    <w:name w:val="Footer Char"/>
    <w:basedOn w:val="DefaultParagraphFont"/>
    <w:link w:val="Footer"/>
    <w:rsid w:val="00D43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320FA520A1E94688AEB9F4F32BE0DC8B"/>
        <w:category>
          <w:name w:val="General"/>
          <w:gallery w:val="placeholder"/>
        </w:category>
        <w:types>
          <w:type w:val="bbPlcHdr"/>
        </w:types>
        <w:behaviors>
          <w:behavior w:val="content"/>
        </w:behaviors>
        <w:guid w:val="{EC24DAFB-5B1B-4AF0-916E-51BAAB233B34}"/>
      </w:docPartPr>
      <w:docPartBody>
        <w:p w:rsidR="00B65462" w:rsidRDefault="007767E5" w:rsidP="007767E5">
          <w:pPr>
            <w:pStyle w:val="320FA520A1E94688AEB9F4F32BE0DC8B8"/>
          </w:pPr>
          <w:r w:rsidRPr="00F10F76">
            <w:rPr>
              <w:rStyle w:val="Style1"/>
              <w:color w:val="808080" w:themeColor="background1" w:themeShade="80"/>
              <w:szCs w:val="24"/>
            </w:rPr>
            <w:t xml:space="preserve">Include </w:t>
          </w:r>
          <w:r w:rsidRPr="00DF102E">
            <w:rPr>
              <w:rStyle w:val="Style1"/>
              <w:color w:val="808080" w:themeColor="background1" w:themeShade="80"/>
              <w:szCs w:val="24"/>
              <w:u w:val="single"/>
            </w:rPr>
            <w:t>dollar amounts</w:t>
          </w:r>
          <w:r>
            <w:rPr>
              <w:rStyle w:val="Style1"/>
              <w:color w:val="808080" w:themeColor="background1" w:themeShade="80"/>
              <w:szCs w:val="24"/>
            </w:rPr>
            <w:t xml:space="preserve"> and </w:t>
          </w:r>
          <w:r w:rsidRPr="00DF102E">
            <w:rPr>
              <w:rStyle w:val="Style1"/>
              <w:color w:val="808080" w:themeColor="background1" w:themeShade="80"/>
              <w:szCs w:val="24"/>
              <w:u w:val="single"/>
            </w:rPr>
            <w:t>funding sources</w:t>
          </w:r>
          <w:r>
            <w:rPr>
              <w:rStyle w:val="Style1"/>
              <w:color w:val="808080" w:themeColor="background1" w:themeShade="80"/>
              <w:szCs w:val="24"/>
            </w:rPr>
            <w:t xml:space="preserve"> </w:t>
          </w:r>
          <w:r w:rsidRPr="00F10F76">
            <w:rPr>
              <w:rStyle w:val="Style1"/>
              <w:color w:val="808080" w:themeColor="background1" w:themeShade="80"/>
              <w:szCs w:val="24"/>
            </w:rPr>
            <w:t>for all rele</w:t>
          </w:r>
          <w:r>
            <w:rPr>
              <w:rStyle w:val="Style1"/>
              <w:color w:val="808080" w:themeColor="background1" w:themeShade="80"/>
              <w:szCs w:val="24"/>
            </w:rPr>
            <w:t xml:space="preserve">vant years. Note that operating expenditures in out </w:t>
          </w:r>
          <w:r w:rsidRPr="00F10F76">
            <w:rPr>
              <w:rStyle w:val="Style1"/>
              <w:color w:val="808080" w:themeColor="background1" w:themeShade="80"/>
              <w:szCs w:val="24"/>
            </w:rPr>
            <w:t xml:space="preserve">years are subject to future </w:t>
          </w:r>
          <w:r>
            <w:rPr>
              <w:rStyle w:val="Style1"/>
              <w:color w:val="808080" w:themeColor="background1" w:themeShade="80"/>
              <w:szCs w:val="24"/>
            </w:rPr>
            <w:t xml:space="preserve">City Council </w:t>
          </w:r>
          <w:r w:rsidRPr="00F10F76">
            <w:rPr>
              <w:rStyle w:val="Style1"/>
              <w:color w:val="808080" w:themeColor="background1" w:themeShade="80"/>
              <w:szCs w:val="24"/>
            </w:rPr>
            <w:t>appropriation.</w:t>
          </w:r>
          <w:r w:rsidRPr="00F10F76">
            <w:rPr>
              <w:rStyle w:val="Style1"/>
              <w:color w:val="808080" w:themeColor="background1" w:themeShade="80"/>
              <w:szCs w:val="24"/>
            </w:rPr>
            <w:br/>
          </w:r>
          <w:r w:rsidRPr="00F10F76">
            <w:rPr>
              <w:rStyle w:val="Style1"/>
              <w:color w:val="808080" w:themeColor="background1" w:themeShade="80"/>
              <w:szCs w:val="24"/>
            </w:rPr>
            <w:br/>
            <w:t xml:space="preserve">Please use </w:t>
          </w:r>
          <w:r>
            <w:rPr>
              <w:rStyle w:val="Style1"/>
              <w:color w:val="808080" w:themeColor="background1" w:themeShade="80"/>
              <w:szCs w:val="24"/>
            </w:rPr>
            <w:t xml:space="preserve">one of </w:t>
          </w:r>
          <w:r w:rsidRPr="00F10F76">
            <w:rPr>
              <w:rStyle w:val="Style1"/>
              <w:color w:val="808080" w:themeColor="background1" w:themeShade="80"/>
              <w:szCs w:val="24"/>
            </w:rPr>
            <w:t>the following format</w:t>
          </w:r>
          <w:r>
            <w:rPr>
              <w:rStyle w:val="Style1"/>
              <w:color w:val="808080" w:themeColor="background1" w:themeShade="80"/>
              <w:szCs w:val="24"/>
            </w:rPr>
            <w:t>s</w:t>
          </w:r>
          <w:r w:rsidRPr="00F10F76">
            <w:rPr>
              <w:rStyle w:val="Style1"/>
              <w:color w:val="808080" w:themeColor="background1" w:themeShade="80"/>
              <w:szCs w:val="24"/>
            </w:rPr>
            <w:t>:</w:t>
          </w:r>
          <w:r w:rsidRPr="00F10F76">
            <w:rPr>
              <w:rStyle w:val="Style1"/>
              <w:color w:val="808080" w:themeColor="background1" w:themeShade="80"/>
              <w:szCs w:val="24"/>
            </w:rPr>
            <w:br/>
            <w:t xml:space="preserve">     Operating:</w:t>
          </w:r>
          <w:r>
            <w:rPr>
              <w:rStyle w:val="Style1"/>
              <w:color w:val="808080" w:themeColor="background1" w:themeShade="80"/>
              <w:szCs w:val="24"/>
            </w:rPr>
            <w:t xml:space="preserve"> 1</w:t>
          </w:r>
          <w:r w:rsidRPr="00F10F76">
            <w:rPr>
              <w:rStyle w:val="Style1"/>
              <w:color w:val="808080" w:themeColor="background1" w:themeShade="80"/>
              <w:szCs w:val="24"/>
            </w:rPr>
            <w:t xml:space="preserve">1101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Cost Center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Subclass </w:t>
          </w:r>
          <w:r w:rsidRPr="00F10F76">
            <w:rPr>
              <w:rStyle w:val="Style1"/>
              <w:b/>
              <w:color w:val="808080" w:themeColor="background1" w:themeShade="80"/>
              <w:szCs w:val="24"/>
            </w:rPr>
            <w:t xml:space="preserve">. </w:t>
          </w:r>
          <w:r>
            <w:rPr>
              <w:rStyle w:val="Style1"/>
              <w:color w:val="808080" w:themeColor="background1" w:themeShade="80"/>
              <w:szCs w:val="24"/>
            </w:rPr>
            <w:t>Object Account</w:t>
          </w:r>
          <w:r w:rsidRPr="00F10F76">
            <w:rPr>
              <w:rStyle w:val="Style1"/>
              <w:color w:val="808080" w:themeColor="background1" w:themeShade="80"/>
              <w:szCs w:val="24"/>
            </w:rPr>
            <w:t xml:space="preserve"> </w:t>
          </w:r>
          <w:r w:rsidRPr="00F10F76">
            <w:rPr>
              <w:rStyle w:val="Style1"/>
              <w:b/>
              <w:color w:val="808080" w:themeColor="background1" w:themeShade="80"/>
              <w:szCs w:val="24"/>
            </w:rPr>
            <w:t xml:space="preserve">. </w:t>
          </w:r>
          <w:r w:rsidRPr="00F10F76">
            <w:rPr>
              <w:rStyle w:val="Style1"/>
              <w:color w:val="808080" w:themeColor="background1" w:themeShade="80"/>
              <w:szCs w:val="24"/>
            </w:rPr>
            <w:t>Year</w:t>
          </w:r>
          <w:r w:rsidRPr="00F10F76">
            <w:rPr>
              <w:rStyle w:val="Style1"/>
              <w:color w:val="808080" w:themeColor="background1" w:themeShade="80"/>
              <w:szCs w:val="24"/>
            </w:rPr>
            <w:br/>
          </w:r>
          <w:r w:rsidRPr="00F10F76">
            <w:rPr>
              <w:color w:val="808080" w:themeColor="background1" w:themeShade="80"/>
              <w:sz w:val="24"/>
              <w:szCs w:val="24"/>
            </w:rPr>
            <w:t xml:space="preserve">     Capital</w:t>
          </w:r>
          <w:r>
            <w:rPr>
              <w:color w:val="808080" w:themeColor="background1" w:themeShade="80"/>
              <w:sz w:val="24"/>
              <w:szCs w:val="24"/>
            </w:rPr>
            <w:t>/Trust Fund/Grant</w:t>
          </w:r>
          <w:r w:rsidRPr="00F10F76">
            <w:rPr>
              <w:color w:val="808080" w:themeColor="background1" w:themeShade="80"/>
              <w:sz w:val="24"/>
              <w:szCs w:val="24"/>
            </w:rPr>
            <w:t>:</w:t>
          </w:r>
          <w:r>
            <w:rPr>
              <w:color w:val="808080" w:themeColor="background1" w:themeShade="80"/>
              <w:sz w:val="24"/>
              <w:szCs w:val="24"/>
            </w:rPr>
            <w:t xml:space="preserve"> 10-Digit </w:t>
          </w:r>
          <w:r w:rsidRPr="00F10F76">
            <w:rPr>
              <w:color w:val="808080" w:themeColor="background1" w:themeShade="80"/>
              <w:sz w:val="24"/>
              <w:szCs w:val="24"/>
            </w:rPr>
            <w:t xml:space="preserve">Job Number </w:t>
          </w:r>
          <w:r w:rsidRPr="00F10F76">
            <w:rPr>
              <w:b/>
              <w:color w:val="808080" w:themeColor="background1" w:themeShade="80"/>
              <w:sz w:val="24"/>
              <w:szCs w:val="24"/>
            </w:rPr>
            <w:t>.</w:t>
          </w:r>
          <w:r w:rsidRPr="00F10F76">
            <w:rPr>
              <w:color w:val="808080" w:themeColor="background1" w:themeShade="80"/>
              <w:sz w:val="24"/>
              <w:szCs w:val="24"/>
            </w:rPr>
            <w:t xml:space="preserve"> </w:t>
          </w:r>
          <w:r>
            <w:rPr>
              <w:color w:val="808080" w:themeColor="background1" w:themeShade="80"/>
              <w:sz w:val="24"/>
              <w:szCs w:val="24"/>
            </w:rPr>
            <w:t>Object Account</w:t>
          </w:r>
          <w:r w:rsidRPr="00F10F76">
            <w:rPr>
              <w:color w:val="808080" w:themeColor="background1" w:themeShade="80"/>
              <w:sz w:val="24"/>
              <w:szCs w:val="24"/>
            </w:rPr>
            <w:t xml:space="preserve"> </w:t>
          </w:r>
          <w:r w:rsidRPr="00F10F76">
            <w:rPr>
              <w:b/>
              <w:color w:val="808080" w:themeColor="background1" w:themeShade="80"/>
              <w:sz w:val="24"/>
              <w:szCs w:val="24"/>
            </w:rPr>
            <w:t>.</w:t>
          </w:r>
          <w:r w:rsidRPr="00F10F76">
            <w:rPr>
              <w:color w:val="808080" w:themeColor="background1" w:themeShade="80"/>
              <w:sz w:val="24"/>
              <w:szCs w:val="24"/>
            </w:rPr>
            <w:t xml:space="preserve"> 00</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F4229"/>
    <w:rsid w:val="00211C79"/>
    <w:rsid w:val="00336D70"/>
    <w:rsid w:val="0048063B"/>
    <w:rsid w:val="005357A8"/>
    <w:rsid w:val="005633C2"/>
    <w:rsid w:val="00581E97"/>
    <w:rsid w:val="005C35E8"/>
    <w:rsid w:val="005F3E12"/>
    <w:rsid w:val="006E160C"/>
    <w:rsid w:val="00711370"/>
    <w:rsid w:val="007767E5"/>
    <w:rsid w:val="00827F09"/>
    <w:rsid w:val="008315E0"/>
    <w:rsid w:val="008578E3"/>
    <w:rsid w:val="008D6BCE"/>
    <w:rsid w:val="009440F1"/>
    <w:rsid w:val="00A67E49"/>
    <w:rsid w:val="00AF794B"/>
    <w:rsid w:val="00B65462"/>
    <w:rsid w:val="00B914DB"/>
    <w:rsid w:val="00BE3CD2"/>
    <w:rsid w:val="00D23561"/>
    <w:rsid w:val="00D332BE"/>
    <w:rsid w:val="00EB5704"/>
    <w:rsid w:val="00EF4866"/>
    <w:rsid w:val="00F06A43"/>
    <w:rsid w:val="00F06AA1"/>
    <w:rsid w:val="00F1685A"/>
    <w:rsid w:val="00F57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C90C7-8FE5-4B94-9982-C671F4307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Shull, Andrew</cp:lastModifiedBy>
  <cp:revision>2</cp:revision>
  <cp:lastPrinted>2020-01-27T20:30:00Z</cp:lastPrinted>
  <dcterms:created xsi:type="dcterms:W3CDTF">2026-05-14T13:50:00Z</dcterms:created>
  <dcterms:modified xsi:type="dcterms:W3CDTF">2026-05-14T13:50:00Z</dcterms:modified>
</cp:coreProperties>
</file>