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682E8" w14:textId="77777777" w:rsidR="007151C6" w:rsidRDefault="001171D5">
      <w:pPr>
        <w:pStyle w:val="Heading1"/>
        <w:spacing w:before="79"/>
        <w:ind w:left="0"/>
        <w:jc w:val="center"/>
      </w:pPr>
      <w:r>
        <w:t>Fiscal</w:t>
      </w:r>
      <w:r>
        <w:rPr>
          <w:b w:val="0"/>
          <w:spacing w:val="-7"/>
        </w:rPr>
        <w:t xml:space="preserve"> </w:t>
      </w:r>
      <w:r>
        <w:t>Impact</w:t>
      </w:r>
      <w:r>
        <w:rPr>
          <w:b w:val="0"/>
          <w:spacing w:val="-7"/>
        </w:rPr>
        <w:t xml:space="preserve"> </w:t>
      </w:r>
      <w:r>
        <w:rPr>
          <w:spacing w:val="-2"/>
        </w:rPr>
        <w:t>Statement</w:t>
      </w:r>
    </w:p>
    <w:p w14:paraId="26D8BEB9" w14:textId="77777777" w:rsidR="007151C6" w:rsidRDefault="001171D5">
      <w:pPr>
        <w:spacing w:before="161"/>
        <w:jc w:val="center"/>
        <w:rPr>
          <w:i/>
          <w:sz w:val="24"/>
        </w:rPr>
      </w:pPr>
      <w:r>
        <w:rPr>
          <w:i/>
          <w:sz w:val="24"/>
        </w:rPr>
        <w:t>Updated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1/29/2020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to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satisfy</w:t>
      </w:r>
      <w:r>
        <w:rPr>
          <w:spacing w:val="-7"/>
          <w:sz w:val="24"/>
        </w:rPr>
        <w:t xml:space="preserve"> </w:t>
      </w:r>
      <w:r>
        <w:rPr>
          <w:i/>
          <w:sz w:val="24"/>
        </w:rPr>
        <w:t>City</w:t>
      </w:r>
      <w:r>
        <w:rPr>
          <w:spacing w:val="-7"/>
          <w:sz w:val="24"/>
        </w:rPr>
        <w:t xml:space="preserve"> </w:t>
      </w:r>
      <w:r>
        <w:rPr>
          <w:i/>
          <w:sz w:val="24"/>
        </w:rPr>
        <w:t>Code</w:t>
      </w:r>
      <w:r>
        <w:rPr>
          <w:spacing w:val="-7"/>
          <w:sz w:val="24"/>
        </w:rPr>
        <w:t xml:space="preserve"> </w:t>
      </w:r>
      <w:r>
        <w:rPr>
          <w:i/>
          <w:spacing w:val="-2"/>
          <w:sz w:val="24"/>
        </w:rPr>
        <w:t>§219.07</w:t>
      </w:r>
    </w:p>
    <w:p w14:paraId="64197AC6" w14:textId="77777777" w:rsidR="007151C6" w:rsidRDefault="007151C6">
      <w:pPr>
        <w:pStyle w:val="BodyText"/>
        <w:rPr>
          <w:i/>
          <w:sz w:val="20"/>
        </w:rPr>
      </w:pPr>
    </w:p>
    <w:p w14:paraId="4087E747" w14:textId="77777777" w:rsidR="007151C6" w:rsidRDefault="007151C6">
      <w:pPr>
        <w:pStyle w:val="BodyText"/>
        <w:spacing w:before="136"/>
        <w:rPr>
          <w:i/>
          <w:sz w:val="20"/>
        </w:rPr>
      </w:pPr>
    </w:p>
    <w:tbl>
      <w:tblPr>
        <w:tblW w:w="0" w:type="auto"/>
        <w:tblInd w:w="3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91"/>
        <w:gridCol w:w="6554"/>
      </w:tblGrid>
      <w:tr w:rsidR="007151C6" w14:paraId="777A346B" w14:textId="77777777">
        <w:trPr>
          <w:trHeight w:val="356"/>
        </w:trPr>
        <w:tc>
          <w:tcPr>
            <w:tcW w:w="2791" w:type="dxa"/>
            <w:tcBorders>
              <w:bottom w:val="single" w:sz="6" w:space="0" w:color="000000"/>
              <w:right w:val="single" w:sz="6" w:space="0" w:color="000000"/>
            </w:tcBorders>
          </w:tcPr>
          <w:p w14:paraId="38C07778" w14:textId="77777777" w:rsidR="007151C6" w:rsidRDefault="001171D5">
            <w:pPr>
              <w:pStyle w:val="TableParagraph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Department</w:t>
            </w:r>
          </w:p>
        </w:tc>
        <w:tc>
          <w:tcPr>
            <w:tcW w:w="6554" w:type="dxa"/>
            <w:tcBorders>
              <w:left w:val="single" w:sz="6" w:space="0" w:color="000000"/>
              <w:bottom w:val="single" w:sz="6" w:space="0" w:color="000000"/>
            </w:tcBorders>
          </w:tcPr>
          <w:p w14:paraId="4AB406EB" w14:textId="77777777" w:rsidR="007151C6" w:rsidRDefault="001171D5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5"/>
                <w:sz w:val="24"/>
              </w:rPr>
              <w:t>Law</w:t>
            </w:r>
          </w:p>
        </w:tc>
      </w:tr>
      <w:tr w:rsidR="007151C6" w14:paraId="738D4A32" w14:textId="77777777">
        <w:trPr>
          <w:trHeight w:val="354"/>
        </w:trPr>
        <w:tc>
          <w:tcPr>
            <w:tcW w:w="27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9DEEA" w14:textId="77777777" w:rsidR="007151C6" w:rsidRDefault="001171D5">
            <w:pPr>
              <w:pStyle w:val="TableParagraph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Preparer</w:t>
            </w:r>
          </w:p>
        </w:tc>
        <w:tc>
          <w:tcPr>
            <w:tcW w:w="6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297C2B" w14:textId="77777777" w:rsidR="007151C6" w:rsidRDefault="001171D5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Cameron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Crowe</w:t>
            </w:r>
          </w:p>
        </w:tc>
      </w:tr>
      <w:tr w:rsidR="007151C6" w14:paraId="5AC58CE2" w14:textId="77777777">
        <w:trPr>
          <w:trHeight w:val="356"/>
        </w:trPr>
        <w:tc>
          <w:tcPr>
            <w:tcW w:w="27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4526F" w14:textId="77777777" w:rsidR="007151C6" w:rsidRDefault="001171D5">
            <w:pPr>
              <w:pStyle w:val="TableParagraph"/>
              <w:spacing w:before="42"/>
              <w:rPr>
                <w:b/>
                <w:i/>
                <w:sz w:val="24"/>
              </w:rPr>
            </w:pPr>
            <w:r>
              <w:rPr>
                <w:b/>
                <w:i/>
                <w:spacing w:val="-2"/>
                <w:sz w:val="24"/>
              </w:rPr>
              <w:t>Contact</w:t>
            </w:r>
          </w:p>
        </w:tc>
        <w:tc>
          <w:tcPr>
            <w:tcW w:w="6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9BB1FF3" w14:textId="77777777" w:rsidR="007151C6" w:rsidRDefault="001171D5">
            <w:pPr>
              <w:pStyle w:val="TableParagraph"/>
              <w:spacing w:before="42"/>
              <w:ind w:left="115"/>
              <w:rPr>
                <w:sz w:val="24"/>
              </w:rPr>
            </w:pPr>
            <w:r>
              <w:rPr>
                <w:sz w:val="24"/>
              </w:rPr>
              <w:t>Erminio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Genoese,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P.E.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(Langan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Engineering)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724-514-</w:t>
            </w:r>
            <w:r>
              <w:rPr>
                <w:spacing w:val="-4"/>
                <w:sz w:val="24"/>
              </w:rPr>
              <w:t>5143</w:t>
            </w:r>
          </w:p>
        </w:tc>
      </w:tr>
      <w:tr w:rsidR="007151C6" w14:paraId="31466ECD" w14:textId="77777777">
        <w:trPr>
          <w:trHeight w:val="354"/>
        </w:trPr>
        <w:tc>
          <w:tcPr>
            <w:tcW w:w="2791" w:type="dxa"/>
            <w:tcBorders>
              <w:top w:val="single" w:sz="6" w:space="0" w:color="000000"/>
              <w:right w:val="single" w:sz="6" w:space="0" w:color="000000"/>
            </w:tcBorders>
          </w:tcPr>
          <w:p w14:paraId="67BAB19C" w14:textId="77777777" w:rsidR="007151C6" w:rsidRDefault="001171D5">
            <w:pPr>
              <w:pStyle w:val="TableParagrap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Type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Legislation</w:t>
            </w:r>
          </w:p>
        </w:tc>
        <w:tc>
          <w:tcPr>
            <w:tcW w:w="6554" w:type="dxa"/>
            <w:tcBorders>
              <w:top w:val="single" w:sz="6" w:space="0" w:color="000000"/>
              <w:left w:val="single" w:sz="6" w:space="0" w:color="000000"/>
            </w:tcBorders>
          </w:tcPr>
          <w:p w14:paraId="003CA304" w14:textId="77777777" w:rsidR="007151C6" w:rsidRDefault="001171D5">
            <w:pPr>
              <w:pStyle w:val="TableParagraph"/>
              <w:ind w:left="115"/>
              <w:rPr>
                <w:sz w:val="24"/>
              </w:rPr>
            </w:pPr>
            <w:r>
              <w:rPr>
                <w:spacing w:val="-2"/>
                <w:sz w:val="24"/>
              </w:rPr>
              <w:t>Other</w:t>
            </w:r>
          </w:p>
        </w:tc>
      </w:tr>
    </w:tbl>
    <w:p w14:paraId="7615779A" w14:textId="77777777" w:rsidR="007151C6" w:rsidRDefault="007151C6">
      <w:pPr>
        <w:pStyle w:val="BodyText"/>
        <w:spacing w:before="163"/>
        <w:rPr>
          <w:i/>
        </w:rPr>
      </w:pPr>
    </w:p>
    <w:p w14:paraId="309A41F6" w14:textId="77777777" w:rsidR="007151C6" w:rsidRDefault="001171D5">
      <w:pPr>
        <w:pStyle w:val="Heading1"/>
        <w:jc w:val="both"/>
      </w:pPr>
      <w:r>
        <w:t>Description</w:t>
      </w:r>
      <w:r>
        <w:rPr>
          <w:b w:val="0"/>
          <w:spacing w:val="-9"/>
        </w:rPr>
        <w:t xml:space="preserve"> </w:t>
      </w:r>
      <w:r>
        <w:t>of</w:t>
      </w:r>
      <w:r>
        <w:rPr>
          <w:b w:val="0"/>
          <w:spacing w:val="-9"/>
        </w:rPr>
        <w:t xml:space="preserve"> </w:t>
      </w:r>
      <w:r>
        <w:rPr>
          <w:spacing w:val="-2"/>
        </w:rPr>
        <w:t>Legislation</w:t>
      </w:r>
    </w:p>
    <w:p w14:paraId="28E14D51" w14:textId="77777777" w:rsidR="007151C6" w:rsidRDefault="001171D5">
      <w:pPr>
        <w:pStyle w:val="BodyText"/>
        <w:spacing w:before="159"/>
        <w:ind w:left="359" w:right="355"/>
        <w:jc w:val="both"/>
      </w:pPr>
      <w:r>
        <w:t>The property owner, Duquesne University, has proposed the development of a certain parcel of land identified as the DU School of Health Sciences, located at 1208 Forbes Avenue, Pittsburgh, PA</w:t>
      </w:r>
      <w:r>
        <w:rPr>
          <w:spacing w:val="-4"/>
        </w:rPr>
        <w:t xml:space="preserve"> </w:t>
      </w:r>
      <w:r>
        <w:t>15282,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block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lot</w:t>
      </w:r>
      <w:r>
        <w:rPr>
          <w:spacing w:val="-3"/>
        </w:rPr>
        <w:t xml:space="preserve"> </w:t>
      </w:r>
      <w:r>
        <w:t>2-L-101,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First</w:t>
      </w:r>
      <w:r>
        <w:rPr>
          <w:spacing w:val="-5"/>
        </w:rPr>
        <w:t xml:space="preserve"> </w:t>
      </w:r>
      <w:r>
        <w:t>Ward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City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Pittsburgh,</w:t>
      </w:r>
      <w:r>
        <w:rPr>
          <w:spacing w:val="-3"/>
        </w:rPr>
        <w:t xml:space="preserve"> </w:t>
      </w:r>
      <w:r>
        <w:t>Pennsylvania</w:t>
      </w:r>
      <w:r>
        <w:rPr>
          <w:spacing w:val="-4"/>
        </w:rPr>
        <w:t xml:space="preserve"> </w:t>
      </w:r>
      <w:r>
        <w:t xml:space="preserve">and described in the attached Sewage Facilities Planning Module (the "Planning Module") and proposes that the project be served by 1 sewer tap-ins to the City of Pittsburgh sewage systems; </w:t>
      </w:r>
      <w:r>
        <w:rPr>
          <w:spacing w:val="-4"/>
        </w:rPr>
        <w:t>and</w:t>
      </w:r>
    </w:p>
    <w:p w14:paraId="665FD2D2" w14:textId="77777777" w:rsidR="007151C6" w:rsidRDefault="001171D5">
      <w:pPr>
        <w:pStyle w:val="BodyText"/>
        <w:spacing w:before="202"/>
        <w:ind w:left="359" w:right="355"/>
        <w:jc w:val="both"/>
      </w:pPr>
      <w:r>
        <w:t>The City of Pittsburgh must adopt, and applicant must submit, this Planning Module for land development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Department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Environmental</w:t>
      </w:r>
      <w:r>
        <w:rPr>
          <w:spacing w:val="-5"/>
        </w:rPr>
        <w:t xml:space="preserve"> </w:t>
      </w:r>
      <w:r>
        <w:t>Protection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its</w:t>
      </w:r>
      <w:r>
        <w:rPr>
          <w:spacing w:val="-7"/>
        </w:rPr>
        <w:t xml:space="preserve"> </w:t>
      </w:r>
      <w:r>
        <w:t>approval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Plan</w:t>
      </w:r>
      <w:r>
        <w:rPr>
          <w:spacing w:val="-7"/>
        </w:rPr>
        <w:t xml:space="preserve"> </w:t>
      </w:r>
      <w:r>
        <w:t>Addition</w:t>
      </w:r>
      <w:r>
        <w:rPr>
          <w:spacing w:val="-7"/>
        </w:rPr>
        <w:t xml:space="preserve"> </w:t>
      </w:r>
      <w:r>
        <w:t>to the City of Pittsburgh’s Official Sewage Facilities Plan.</w:t>
      </w:r>
    </w:p>
    <w:p w14:paraId="0527BD8D" w14:textId="77777777" w:rsidR="007151C6" w:rsidRDefault="007151C6">
      <w:pPr>
        <w:pStyle w:val="BodyText"/>
        <w:spacing w:before="4"/>
        <w:rPr>
          <w:sz w:val="17"/>
        </w:rPr>
      </w:pPr>
    </w:p>
    <w:tbl>
      <w:tblPr>
        <w:tblW w:w="0" w:type="auto"/>
        <w:tblInd w:w="3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1709"/>
        <w:gridCol w:w="1426"/>
        <w:gridCol w:w="1620"/>
        <w:gridCol w:w="1620"/>
      </w:tblGrid>
      <w:tr w:rsidR="007151C6" w14:paraId="5C13CAAD" w14:textId="77777777">
        <w:trPr>
          <w:trHeight w:val="356"/>
        </w:trPr>
        <w:tc>
          <w:tcPr>
            <w:tcW w:w="2957" w:type="dxa"/>
            <w:tcBorders>
              <w:bottom w:val="single" w:sz="6" w:space="0" w:color="000000"/>
              <w:right w:val="single" w:sz="6" w:space="0" w:color="000000"/>
            </w:tcBorders>
          </w:tcPr>
          <w:p w14:paraId="609F75FB" w14:textId="77777777" w:rsidR="007151C6" w:rsidRDefault="001171D5">
            <w:pPr>
              <w:pStyle w:val="TableParagraph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Total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i/>
                <w:spacing w:val="-4"/>
                <w:sz w:val="24"/>
              </w:rPr>
              <w:t>Cost</w:t>
            </w:r>
          </w:p>
        </w:tc>
        <w:tc>
          <w:tcPr>
            <w:tcW w:w="6375" w:type="dxa"/>
            <w:gridSpan w:val="4"/>
            <w:tcBorders>
              <w:left w:val="single" w:sz="6" w:space="0" w:color="000000"/>
              <w:bottom w:val="single" w:sz="6" w:space="0" w:color="000000"/>
            </w:tcBorders>
          </w:tcPr>
          <w:p w14:paraId="607DFB05" w14:textId="77777777" w:rsidR="007151C6" w:rsidRDefault="001171D5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$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0</w:t>
            </w:r>
          </w:p>
        </w:tc>
      </w:tr>
      <w:tr w:rsidR="007151C6" w14:paraId="1E2D6ED2" w14:textId="77777777">
        <w:trPr>
          <w:trHeight w:val="397"/>
        </w:trPr>
        <w:tc>
          <w:tcPr>
            <w:tcW w:w="2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534335" w14:textId="77777777" w:rsidR="007151C6" w:rsidRDefault="001171D5">
            <w:pPr>
              <w:pStyle w:val="TableParagraph"/>
              <w:spacing w:before="6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Frequency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Expenditure</w:t>
            </w:r>
          </w:p>
        </w:tc>
        <w:tc>
          <w:tcPr>
            <w:tcW w:w="31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64BD4" w14:textId="77777777" w:rsidR="007151C6" w:rsidRDefault="001171D5" w:rsidP="001171D5">
            <w:pPr>
              <w:pStyle w:val="TableParagraph"/>
              <w:tabs>
                <w:tab w:val="left" w:pos="380"/>
              </w:tabs>
              <w:spacing w:before="40"/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>X One-</w:t>
            </w:r>
            <w:r>
              <w:rPr>
                <w:spacing w:val="-4"/>
                <w:sz w:val="24"/>
              </w:rPr>
              <w:t>Time</w:t>
            </w: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2D7DC5B" w14:textId="77777777" w:rsidR="007151C6" w:rsidRDefault="001171D5">
            <w:pPr>
              <w:pStyle w:val="TableParagraph"/>
              <w:numPr>
                <w:ilvl w:val="0"/>
                <w:numId w:val="13"/>
              </w:numPr>
              <w:tabs>
                <w:tab w:val="left" w:pos="380"/>
              </w:tabs>
              <w:spacing w:before="40"/>
              <w:ind w:hanging="266"/>
              <w:rPr>
                <w:sz w:val="24"/>
              </w:rPr>
            </w:pPr>
            <w:r>
              <w:rPr>
                <w:spacing w:val="-2"/>
                <w:sz w:val="24"/>
              </w:rPr>
              <w:t>Multi-</w:t>
            </w:r>
            <w:r>
              <w:rPr>
                <w:spacing w:val="-4"/>
                <w:sz w:val="24"/>
              </w:rPr>
              <w:t>Year</w:t>
            </w:r>
          </w:p>
        </w:tc>
      </w:tr>
      <w:tr w:rsidR="007151C6" w14:paraId="466272E9" w14:textId="77777777">
        <w:trPr>
          <w:trHeight w:val="400"/>
        </w:trPr>
        <w:tc>
          <w:tcPr>
            <w:tcW w:w="29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12702" w14:textId="77777777" w:rsidR="007151C6" w:rsidRDefault="001171D5">
            <w:pPr>
              <w:pStyle w:val="TableParagraph"/>
              <w:spacing w:before="6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Funding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Source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264D2" w14:textId="77777777" w:rsidR="007151C6" w:rsidRDefault="001171D5">
            <w:pPr>
              <w:pStyle w:val="TableParagraph"/>
              <w:numPr>
                <w:ilvl w:val="0"/>
                <w:numId w:val="12"/>
              </w:numPr>
              <w:tabs>
                <w:tab w:val="left" w:pos="380"/>
              </w:tabs>
              <w:spacing w:before="43"/>
              <w:ind w:left="380" w:hanging="266"/>
              <w:rPr>
                <w:sz w:val="24"/>
              </w:rPr>
            </w:pPr>
            <w:r>
              <w:rPr>
                <w:spacing w:val="-2"/>
                <w:sz w:val="24"/>
              </w:rPr>
              <w:t>Operating</w:t>
            </w:r>
          </w:p>
        </w:tc>
        <w:tc>
          <w:tcPr>
            <w:tcW w:w="1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2B81D" w14:textId="77777777" w:rsidR="007151C6" w:rsidRDefault="001171D5">
            <w:pPr>
              <w:pStyle w:val="TableParagraph"/>
              <w:numPr>
                <w:ilvl w:val="0"/>
                <w:numId w:val="11"/>
              </w:numPr>
              <w:tabs>
                <w:tab w:val="left" w:pos="380"/>
              </w:tabs>
              <w:spacing w:before="43"/>
              <w:ind w:hanging="266"/>
              <w:rPr>
                <w:sz w:val="24"/>
              </w:rPr>
            </w:pPr>
            <w:r>
              <w:rPr>
                <w:spacing w:val="-2"/>
                <w:sz w:val="24"/>
              </w:rPr>
              <w:t>Capital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DF29F" w14:textId="77777777" w:rsidR="007151C6" w:rsidRDefault="001171D5">
            <w:pPr>
              <w:pStyle w:val="TableParagraph"/>
              <w:numPr>
                <w:ilvl w:val="0"/>
                <w:numId w:val="10"/>
              </w:numPr>
              <w:tabs>
                <w:tab w:val="left" w:pos="380"/>
              </w:tabs>
              <w:spacing w:before="43"/>
              <w:ind w:hanging="266"/>
              <w:rPr>
                <w:sz w:val="24"/>
              </w:rPr>
            </w:pPr>
            <w:r>
              <w:rPr>
                <w:spacing w:val="-4"/>
                <w:sz w:val="24"/>
              </w:rPr>
              <w:t>Grant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0519F8B" w14:textId="77777777" w:rsidR="007151C6" w:rsidRDefault="001171D5">
            <w:pPr>
              <w:pStyle w:val="TableParagraph"/>
              <w:numPr>
                <w:ilvl w:val="0"/>
                <w:numId w:val="9"/>
              </w:numPr>
              <w:tabs>
                <w:tab w:val="left" w:pos="380"/>
              </w:tabs>
              <w:spacing w:before="43"/>
              <w:ind w:hanging="266"/>
              <w:rPr>
                <w:sz w:val="24"/>
              </w:rPr>
            </w:pPr>
            <w:r>
              <w:rPr>
                <w:sz w:val="24"/>
              </w:rPr>
              <w:t>Trust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Fund</w:t>
            </w:r>
          </w:p>
        </w:tc>
      </w:tr>
      <w:tr w:rsidR="007151C6" w14:paraId="233E1AA9" w14:textId="77777777">
        <w:trPr>
          <w:trHeight w:val="399"/>
        </w:trPr>
        <w:tc>
          <w:tcPr>
            <w:tcW w:w="2957" w:type="dxa"/>
            <w:tcBorders>
              <w:top w:val="single" w:sz="6" w:space="0" w:color="000000"/>
              <w:right w:val="single" w:sz="6" w:space="0" w:color="000000"/>
            </w:tcBorders>
          </w:tcPr>
          <w:p w14:paraId="49DF1F33" w14:textId="77777777" w:rsidR="007151C6" w:rsidRDefault="001171D5">
            <w:pPr>
              <w:pStyle w:val="TableParagraph"/>
              <w:spacing w:before="6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this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item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budgeted?</w:t>
            </w:r>
          </w:p>
        </w:tc>
        <w:tc>
          <w:tcPr>
            <w:tcW w:w="3135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FBCB71B" w14:textId="77777777" w:rsidR="007151C6" w:rsidRDefault="001171D5">
            <w:pPr>
              <w:pStyle w:val="TableParagraph"/>
              <w:numPr>
                <w:ilvl w:val="0"/>
                <w:numId w:val="8"/>
              </w:numPr>
              <w:tabs>
                <w:tab w:val="left" w:pos="380"/>
              </w:tabs>
              <w:spacing w:before="40"/>
              <w:ind w:left="380" w:hanging="266"/>
              <w:rPr>
                <w:sz w:val="24"/>
              </w:rPr>
            </w:pPr>
            <w:r>
              <w:rPr>
                <w:spacing w:val="-5"/>
                <w:sz w:val="24"/>
              </w:rPr>
              <w:t>Yes</w:t>
            </w:r>
          </w:p>
        </w:tc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</w:tcBorders>
          </w:tcPr>
          <w:p w14:paraId="55C93689" w14:textId="77777777" w:rsidR="007151C6" w:rsidRDefault="001171D5">
            <w:pPr>
              <w:pStyle w:val="TableParagraph"/>
              <w:numPr>
                <w:ilvl w:val="0"/>
                <w:numId w:val="7"/>
              </w:numPr>
              <w:tabs>
                <w:tab w:val="left" w:pos="379"/>
              </w:tabs>
              <w:spacing w:before="40"/>
              <w:ind w:left="379" w:hanging="265"/>
              <w:rPr>
                <w:sz w:val="24"/>
              </w:rPr>
            </w:pPr>
            <w:r>
              <w:rPr>
                <w:spacing w:val="-5"/>
                <w:sz w:val="24"/>
              </w:rPr>
              <w:t>No</w:t>
            </w:r>
          </w:p>
        </w:tc>
      </w:tr>
    </w:tbl>
    <w:p w14:paraId="209186A9" w14:textId="77777777" w:rsidR="007151C6" w:rsidRDefault="007151C6">
      <w:pPr>
        <w:pStyle w:val="BodyText"/>
        <w:spacing w:before="161"/>
      </w:pPr>
    </w:p>
    <w:p w14:paraId="09E7BCE4" w14:textId="77777777" w:rsidR="007151C6" w:rsidRDefault="001171D5">
      <w:pPr>
        <w:pStyle w:val="Heading1"/>
        <w:jc w:val="both"/>
      </w:pPr>
      <w:r>
        <w:t>JDE</w:t>
      </w:r>
      <w:r>
        <w:rPr>
          <w:b w:val="0"/>
          <w:spacing w:val="-7"/>
        </w:rPr>
        <w:t xml:space="preserve"> </w:t>
      </w:r>
      <w:r>
        <w:t>Account</w:t>
      </w:r>
      <w:r>
        <w:rPr>
          <w:b w:val="0"/>
          <w:spacing w:val="-9"/>
        </w:rPr>
        <w:t xml:space="preserve"> </w:t>
      </w:r>
      <w:r>
        <w:rPr>
          <w:spacing w:val="-2"/>
        </w:rPr>
        <w:t>Information</w:t>
      </w:r>
    </w:p>
    <w:p w14:paraId="1A4632D9" w14:textId="77777777" w:rsidR="007151C6" w:rsidRDefault="001171D5">
      <w:pPr>
        <w:spacing w:before="158"/>
        <w:ind w:left="359"/>
        <w:rPr>
          <w:sz w:val="24"/>
        </w:rPr>
      </w:pPr>
      <w:r>
        <w:rPr>
          <w:spacing w:val="-5"/>
          <w:sz w:val="24"/>
        </w:rPr>
        <w:t>N/A</w:t>
      </w:r>
    </w:p>
    <w:p w14:paraId="12197545" w14:textId="77777777" w:rsidR="007151C6" w:rsidRDefault="001171D5">
      <w:pPr>
        <w:pStyle w:val="Heading1"/>
        <w:spacing w:before="161"/>
        <w:ind w:left="360"/>
        <w:jc w:val="both"/>
      </w:pPr>
      <w:r>
        <w:t>Additional</w:t>
      </w:r>
      <w:r>
        <w:rPr>
          <w:b w:val="0"/>
          <w:spacing w:val="-13"/>
        </w:rPr>
        <w:t xml:space="preserve"> </w:t>
      </w:r>
      <w:r>
        <w:t>Operational</w:t>
      </w:r>
      <w:r>
        <w:rPr>
          <w:b w:val="0"/>
          <w:spacing w:val="-15"/>
        </w:rPr>
        <w:t xml:space="preserve"> </w:t>
      </w:r>
      <w:r>
        <w:rPr>
          <w:spacing w:val="-4"/>
        </w:rPr>
        <w:t>Costs</w:t>
      </w:r>
    </w:p>
    <w:p w14:paraId="75B481A6" w14:textId="77777777" w:rsidR="007151C6" w:rsidRDefault="001171D5">
      <w:pPr>
        <w:spacing w:before="161"/>
        <w:ind w:left="359"/>
        <w:rPr>
          <w:sz w:val="24"/>
        </w:rPr>
      </w:pPr>
      <w:r>
        <w:rPr>
          <w:spacing w:val="-5"/>
          <w:sz w:val="24"/>
        </w:rPr>
        <w:t>N/A</w:t>
      </w:r>
    </w:p>
    <w:p w14:paraId="28DEB63E" w14:textId="77777777" w:rsidR="007151C6" w:rsidRDefault="001171D5">
      <w:pPr>
        <w:pStyle w:val="Heading1"/>
        <w:spacing w:before="159"/>
        <w:ind w:left="360"/>
        <w:jc w:val="both"/>
      </w:pPr>
      <w:r>
        <w:t>Impact</w:t>
      </w:r>
      <w:r>
        <w:rPr>
          <w:b w:val="0"/>
          <w:spacing w:val="-6"/>
        </w:rPr>
        <w:t xml:space="preserve"> </w:t>
      </w:r>
      <w:r>
        <w:t>on</w:t>
      </w:r>
      <w:r>
        <w:rPr>
          <w:b w:val="0"/>
          <w:spacing w:val="-4"/>
        </w:rPr>
        <w:t xml:space="preserve"> </w:t>
      </w:r>
      <w:r>
        <w:t>City</w:t>
      </w:r>
      <w:r>
        <w:rPr>
          <w:b w:val="0"/>
          <w:spacing w:val="-5"/>
        </w:rPr>
        <w:t xml:space="preserve"> </w:t>
      </w:r>
      <w:r>
        <w:rPr>
          <w:spacing w:val="-2"/>
        </w:rPr>
        <w:t>Revenue</w:t>
      </w:r>
    </w:p>
    <w:p w14:paraId="03022299" w14:textId="77777777" w:rsidR="007151C6" w:rsidRDefault="001171D5">
      <w:pPr>
        <w:spacing w:before="160"/>
        <w:ind w:left="359"/>
        <w:rPr>
          <w:sz w:val="24"/>
        </w:rPr>
      </w:pPr>
      <w:r>
        <w:rPr>
          <w:spacing w:val="-5"/>
          <w:sz w:val="24"/>
        </w:rPr>
        <w:t>N/A</w:t>
      </w:r>
    </w:p>
    <w:p w14:paraId="78FC7E47" w14:textId="77777777" w:rsidR="007151C6" w:rsidRDefault="007151C6">
      <w:pPr>
        <w:rPr>
          <w:sz w:val="24"/>
        </w:rPr>
      </w:pPr>
    </w:p>
    <w:p w14:paraId="5D2C39CC" w14:textId="77777777" w:rsidR="005D2223" w:rsidRPr="005D2223" w:rsidRDefault="005D2223" w:rsidP="005D2223">
      <w:pPr>
        <w:rPr>
          <w:sz w:val="24"/>
        </w:rPr>
      </w:pPr>
    </w:p>
    <w:p w14:paraId="436CDC01" w14:textId="77777777" w:rsidR="005D2223" w:rsidRPr="005D2223" w:rsidRDefault="005D2223" w:rsidP="005D2223">
      <w:pPr>
        <w:rPr>
          <w:sz w:val="24"/>
        </w:rPr>
      </w:pPr>
    </w:p>
    <w:p w14:paraId="52501A6E" w14:textId="77777777" w:rsidR="005D2223" w:rsidRPr="005D2223" w:rsidRDefault="005D2223" w:rsidP="005D2223">
      <w:pPr>
        <w:rPr>
          <w:sz w:val="24"/>
        </w:rPr>
      </w:pPr>
    </w:p>
    <w:p w14:paraId="794B77DB" w14:textId="77777777" w:rsidR="005D2223" w:rsidRPr="005D2223" w:rsidRDefault="005D2223" w:rsidP="005D2223">
      <w:pPr>
        <w:rPr>
          <w:sz w:val="24"/>
        </w:rPr>
      </w:pPr>
    </w:p>
    <w:p w14:paraId="0557B65A" w14:textId="77777777" w:rsidR="005D2223" w:rsidRPr="005D2223" w:rsidRDefault="005D2223" w:rsidP="005D2223">
      <w:pPr>
        <w:rPr>
          <w:sz w:val="24"/>
        </w:rPr>
      </w:pPr>
    </w:p>
    <w:p w14:paraId="116BFCC2" w14:textId="77777777" w:rsidR="005D2223" w:rsidRPr="005D2223" w:rsidRDefault="005D2223" w:rsidP="005D2223">
      <w:pPr>
        <w:rPr>
          <w:sz w:val="24"/>
        </w:rPr>
      </w:pPr>
    </w:p>
    <w:p w14:paraId="1859A4D7" w14:textId="77777777" w:rsidR="005D2223" w:rsidRPr="005D2223" w:rsidRDefault="005D2223" w:rsidP="005D2223">
      <w:pPr>
        <w:rPr>
          <w:sz w:val="24"/>
        </w:rPr>
      </w:pPr>
    </w:p>
    <w:p w14:paraId="4F75B5A9" w14:textId="1982AB77" w:rsidR="005D2223" w:rsidRDefault="005D2223" w:rsidP="005D2223">
      <w:pPr>
        <w:jc w:val="center"/>
        <w:rPr>
          <w:sz w:val="24"/>
        </w:rPr>
      </w:pPr>
      <w:r>
        <w:rPr>
          <w:sz w:val="24"/>
        </w:rPr>
        <w:t>AW – 5/20/2026</w:t>
      </w:r>
    </w:p>
    <w:p w14:paraId="03F5F24C" w14:textId="71C6F1AD" w:rsidR="005D2223" w:rsidRPr="005D2223" w:rsidRDefault="005D2223" w:rsidP="005D2223">
      <w:pPr>
        <w:tabs>
          <w:tab w:val="center" w:pos="5040"/>
        </w:tabs>
        <w:rPr>
          <w:sz w:val="24"/>
        </w:rPr>
        <w:sectPr w:rsidR="005D2223" w:rsidRPr="005D2223">
          <w:type w:val="continuous"/>
          <w:pgSz w:w="12240" w:h="15840"/>
          <w:pgMar w:top="1360" w:right="1080" w:bottom="280" w:left="1080" w:header="720" w:footer="720" w:gutter="0"/>
          <w:cols w:space="720"/>
        </w:sectPr>
      </w:pPr>
      <w:r>
        <w:rPr>
          <w:sz w:val="24"/>
        </w:rPr>
        <w:tab/>
      </w:r>
    </w:p>
    <w:p w14:paraId="0D5CEF42" w14:textId="77777777" w:rsidR="007151C6" w:rsidRDefault="001171D5">
      <w:pPr>
        <w:pStyle w:val="Heading1"/>
        <w:spacing w:before="79"/>
      </w:pPr>
      <w:r>
        <w:rPr>
          <w:u w:val="thick"/>
        </w:rPr>
        <w:lastRenderedPageBreak/>
        <w:t>If</w:t>
      </w:r>
      <w:r>
        <w:rPr>
          <w:b w:val="0"/>
          <w:spacing w:val="-9"/>
          <w:u w:val="thick"/>
        </w:rPr>
        <w:t xml:space="preserve"> </w:t>
      </w:r>
      <w:r>
        <w:rPr>
          <w:u w:val="thick"/>
        </w:rPr>
        <w:t>the</w:t>
      </w:r>
      <w:r>
        <w:rPr>
          <w:b w:val="0"/>
          <w:spacing w:val="-8"/>
          <w:u w:val="thick"/>
        </w:rPr>
        <w:t xml:space="preserve"> </w:t>
      </w:r>
      <w:r>
        <w:rPr>
          <w:u w:val="thick"/>
        </w:rPr>
        <w:t>resolution</w:t>
      </w:r>
      <w:r>
        <w:rPr>
          <w:b w:val="0"/>
          <w:spacing w:val="-7"/>
          <w:u w:val="thick"/>
        </w:rPr>
        <w:t xml:space="preserve"> </w:t>
      </w:r>
      <w:r>
        <w:rPr>
          <w:u w:val="thick"/>
        </w:rPr>
        <w:t>authorizes</w:t>
      </w:r>
      <w:r>
        <w:rPr>
          <w:b w:val="0"/>
          <w:spacing w:val="-8"/>
          <w:u w:val="thick"/>
        </w:rPr>
        <w:t xml:space="preserve"> </w:t>
      </w:r>
      <w:r>
        <w:rPr>
          <w:u w:val="thick"/>
        </w:rPr>
        <w:t>a</w:t>
      </w:r>
      <w:r>
        <w:rPr>
          <w:b w:val="0"/>
          <w:spacing w:val="-7"/>
          <w:u w:val="thick"/>
        </w:rPr>
        <w:t xml:space="preserve"> </w:t>
      </w:r>
      <w:r>
        <w:rPr>
          <w:u w:val="thick"/>
        </w:rPr>
        <w:t>professional</w:t>
      </w:r>
      <w:r>
        <w:rPr>
          <w:b w:val="0"/>
          <w:spacing w:val="-8"/>
          <w:u w:val="thick"/>
        </w:rPr>
        <w:t xml:space="preserve"> </w:t>
      </w:r>
      <w:r>
        <w:rPr>
          <w:u w:val="thick"/>
        </w:rPr>
        <w:t>services</w:t>
      </w:r>
      <w:r>
        <w:rPr>
          <w:b w:val="0"/>
          <w:spacing w:val="-7"/>
          <w:u w:val="thick"/>
        </w:rPr>
        <w:t xml:space="preserve"> </w:t>
      </w:r>
      <w:r>
        <w:rPr>
          <w:u w:val="thick"/>
        </w:rPr>
        <w:t>contract,</w:t>
      </w:r>
      <w:r>
        <w:rPr>
          <w:b w:val="0"/>
          <w:spacing w:val="-8"/>
          <w:u w:val="thick"/>
        </w:rPr>
        <w:t xml:space="preserve"> </w:t>
      </w:r>
      <w:r>
        <w:rPr>
          <w:u w:val="thick"/>
        </w:rPr>
        <w:t>complete</w:t>
      </w:r>
      <w:r>
        <w:rPr>
          <w:b w:val="0"/>
          <w:spacing w:val="-6"/>
          <w:u w:val="thick"/>
        </w:rPr>
        <w:t xml:space="preserve"> </w:t>
      </w:r>
      <w:r>
        <w:rPr>
          <w:u w:val="thick"/>
        </w:rPr>
        <w:t>this</w:t>
      </w:r>
      <w:r>
        <w:rPr>
          <w:b w:val="0"/>
          <w:spacing w:val="-8"/>
          <w:u w:val="thick"/>
        </w:rPr>
        <w:t xml:space="preserve"> </w:t>
      </w:r>
      <w:r>
        <w:rPr>
          <w:spacing w:val="-2"/>
          <w:u w:val="thick"/>
        </w:rPr>
        <w:t>page:</w:t>
      </w:r>
    </w:p>
    <w:p w14:paraId="41537070" w14:textId="77777777" w:rsidR="007151C6" w:rsidRDefault="007151C6">
      <w:pPr>
        <w:pStyle w:val="BodyText"/>
        <w:spacing w:after="1"/>
        <w:rPr>
          <w:b/>
          <w:sz w:val="14"/>
        </w:rPr>
      </w:pPr>
    </w:p>
    <w:tbl>
      <w:tblPr>
        <w:tblW w:w="0" w:type="auto"/>
        <w:tblInd w:w="3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97"/>
        <w:gridCol w:w="989"/>
        <w:gridCol w:w="1980"/>
        <w:gridCol w:w="3780"/>
      </w:tblGrid>
      <w:tr w:rsidR="007151C6" w14:paraId="30BB82A1" w14:textId="77777777">
        <w:trPr>
          <w:trHeight w:val="713"/>
        </w:trPr>
        <w:tc>
          <w:tcPr>
            <w:tcW w:w="2597" w:type="dxa"/>
            <w:tcBorders>
              <w:right w:val="single" w:sz="6" w:space="0" w:color="000000"/>
            </w:tcBorders>
          </w:tcPr>
          <w:p w14:paraId="390D4F7E" w14:textId="77777777" w:rsidR="007151C6" w:rsidRDefault="001171D5">
            <w:pPr>
              <w:pStyle w:val="TableParagraph"/>
              <w:spacing w:before="61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of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i/>
                <w:spacing w:val="-2"/>
                <w:sz w:val="24"/>
              </w:rPr>
              <w:t>Procurement</w:t>
            </w:r>
          </w:p>
          <w:p w14:paraId="4EAF6BFD" w14:textId="77777777" w:rsidR="007151C6" w:rsidRDefault="001171D5">
            <w:pPr>
              <w:pStyle w:val="TableParagraph"/>
              <w:spacing w:before="38"/>
              <w:rPr>
                <w:i/>
                <w:sz w:val="24"/>
              </w:rPr>
            </w:pPr>
            <w:r>
              <w:rPr>
                <w:i/>
                <w:sz w:val="24"/>
              </w:rPr>
              <w:t>Select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one.</w:t>
            </w:r>
          </w:p>
        </w:tc>
        <w:tc>
          <w:tcPr>
            <w:tcW w:w="989" w:type="dxa"/>
            <w:tcBorders>
              <w:left w:val="single" w:sz="6" w:space="0" w:color="000000"/>
              <w:right w:val="single" w:sz="6" w:space="0" w:color="000000"/>
            </w:tcBorders>
          </w:tcPr>
          <w:p w14:paraId="3ACEB33C" w14:textId="77777777" w:rsidR="007151C6" w:rsidRDefault="001171D5">
            <w:pPr>
              <w:pStyle w:val="TableParagraph"/>
              <w:numPr>
                <w:ilvl w:val="0"/>
                <w:numId w:val="6"/>
              </w:numPr>
              <w:tabs>
                <w:tab w:val="left" w:pos="380"/>
              </w:tabs>
              <w:spacing w:before="199"/>
              <w:ind w:left="380" w:hanging="266"/>
              <w:rPr>
                <w:sz w:val="24"/>
              </w:rPr>
            </w:pPr>
            <w:r>
              <w:rPr>
                <w:spacing w:val="-5"/>
                <w:sz w:val="24"/>
              </w:rPr>
              <w:t>RFP</w:t>
            </w:r>
          </w:p>
        </w:tc>
        <w:tc>
          <w:tcPr>
            <w:tcW w:w="1980" w:type="dxa"/>
            <w:tcBorders>
              <w:left w:val="single" w:sz="6" w:space="0" w:color="000000"/>
              <w:right w:val="single" w:sz="6" w:space="0" w:color="000000"/>
            </w:tcBorders>
          </w:tcPr>
          <w:p w14:paraId="26BED4F9" w14:textId="77777777" w:rsidR="007151C6" w:rsidRDefault="001171D5">
            <w:pPr>
              <w:pStyle w:val="TableParagraph"/>
              <w:numPr>
                <w:ilvl w:val="0"/>
                <w:numId w:val="5"/>
              </w:numPr>
              <w:tabs>
                <w:tab w:val="left" w:pos="379"/>
                <w:tab w:val="left" w:pos="457"/>
              </w:tabs>
              <w:spacing w:before="59"/>
              <w:ind w:right="151" w:hanging="344"/>
              <w:rPr>
                <w:sz w:val="24"/>
              </w:rPr>
            </w:pPr>
            <w:r>
              <w:rPr>
                <w:sz w:val="24"/>
              </w:rPr>
              <w:t>Signed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Waiver from OMB</w:t>
            </w:r>
          </w:p>
        </w:tc>
        <w:tc>
          <w:tcPr>
            <w:tcW w:w="3780" w:type="dxa"/>
            <w:tcBorders>
              <w:left w:val="single" w:sz="6" w:space="0" w:color="000000"/>
            </w:tcBorders>
          </w:tcPr>
          <w:p w14:paraId="01FD1593" w14:textId="77777777" w:rsidR="007151C6" w:rsidRDefault="001171D5">
            <w:pPr>
              <w:pStyle w:val="TableParagraph"/>
              <w:numPr>
                <w:ilvl w:val="0"/>
                <w:numId w:val="4"/>
              </w:numPr>
              <w:tabs>
                <w:tab w:val="left" w:pos="380"/>
              </w:tabs>
              <w:spacing w:before="40"/>
              <w:ind w:hanging="266"/>
              <w:rPr>
                <w:sz w:val="24"/>
              </w:rPr>
            </w:pPr>
            <w:r>
              <w:rPr>
                <w:sz w:val="24"/>
              </w:rPr>
              <w:t>Amendment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Existing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Contract</w:t>
            </w:r>
          </w:p>
          <w:p w14:paraId="653155F5" w14:textId="77777777" w:rsidR="007151C6" w:rsidRDefault="001171D5">
            <w:pPr>
              <w:pStyle w:val="TableParagraph"/>
              <w:spacing w:before="37"/>
              <w:ind w:left="246"/>
              <w:rPr>
                <w:i/>
                <w:sz w:val="24"/>
              </w:rPr>
            </w:pPr>
            <w:r>
              <w:rPr>
                <w:i/>
                <w:sz w:val="24"/>
              </w:rPr>
              <w:t>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not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fill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out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rest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form.</w:t>
            </w:r>
          </w:p>
        </w:tc>
      </w:tr>
    </w:tbl>
    <w:p w14:paraId="248F372D" w14:textId="77777777" w:rsidR="007151C6" w:rsidRDefault="007151C6">
      <w:pPr>
        <w:pStyle w:val="BodyText"/>
        <w:spacing w:before="159"/>
        <w:rPr>
          <w:b/>
        </w:rPr>
      </w:pPr>
    </w:p>
    <w:p w14:paraId="25448746" w14:textId="77777777" w:rsidR="007151C6" w:rsidRDefault="001171D5">
      <w:pPr>
        <w:ind w:left="359"/>
        <w:rPr>
          <w:b/>
          <w:sz w:val="24"/>
        </w:rPr>
      </w:pPr>
      <w:r>
        <w:rPr>
          <w:b/>
          <w:sz w:val="24"/>
        </w:rPr>
        <w:t>Name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Vendor</w:t>
      </w:r>
      <w:r>
        <w:rPr>
          <w:spacing w:val="-7"/>
          <w:sz w:val="24"/>
        </w:rPr>
        <w:t xml:space="preserve"> </w:t>
      </w:r>
      <w:r>
        <w:rPr>
          <w:b/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Award</w:t>
      </w:r>
      <w:r>
        <w:rPr>
          <w:spacing w:val="-4"/>
          <w:sz w:val="24"/>
        </w:rPr>
        <w:t xml:space="preserve"> </w:t>
      </w:r>
      <w:r>
        <w:rPr>
          <w:b/>
          <w:spacing w:val="-2"/>
          <w:sz w:val="24"/>
        </w:rPr>
        <w:t>Justification</w:t>
      </w:r>
    </w:p>
    <w:p w14:paraId="51065EAC" w14:textId="77777777" w:rsidR="007151C6" w:rsidRDefault="001171D5">
      <w:pPr>
        <w:pStyle w:val="BodyText"/>
        <w:spacing w:before="161"/>
        <w:ind w:left="359"/>
      </w:pPr>
      <w:r>
        <w:rPr>
          <w:color w:val="7F7F7F"/>
        </w:rPr>
        <w:t>List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the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name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of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the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awarded</w:t>
      </w:r>
      <w:r>
        <w:rPr>
          <w:color w:val="7F7F7F"/>
          <w:spacing w:val="-4"/>
        </w:rPr>
        <w:t xml:space="preserve"> </w:t>
      </w:r>
      <w:r>
        <w:rPr>
          <w:color w:val="7F7F7F"/>
        </w:rPr>
        <w:t>vendor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and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its</w:t>
      </w:r>
      <w:r>
        <w:rPr>
          <w:color w:val="7F7F7F"/>
          <w:spacing w:val="-4"/>
        </w:rPr>
        <w:t xml:space="preserve"> </w:t>
      </w:r>
      <w:r>
        <w:rPr>
          <w:color w:val="7F7F7F"/>
          <w:spacing w:val="-2"/>
        </w:rPr>
        <w:t>qualifications.</w:t>
      </w:r>
    </w:p>
    <w:p w14:paraId="7C6AC8F1" w14:textId="77777777" w:rsidR="007151C6" w:rsidRDefault="007151C6">
      <w:pPr>
        <w:pStyle w:val="BodyText"/>
      </w:pPr>
    </w:p>
    <w:p w14:paraId="27ABCB4D" w14:textId="77777777" w:rsidR="007151C6" w:rsidRDefault="007151C6">
      <w:pPr>
        <w:pStyle w:val="BodyText"/>
        <w:spacing w:before="43"/>
      </w:pPr>
    </w:p>
    <w:p w14:paraId="04A3054B" w14:textId="77777777" w:rsidR="007151C6" w:rsidRDefault="001171D5">
      <w:pPr>
        <w:pStyle w:val="Heading1"/>
        <w:spacing w:before="1"/>
      </w:pPr>
      <w:r>
        <w:t>Other</w:t>
      </w:r>
      <w:r>
        <w:rPr>
          <w:b w:val="0"/>
          <w:spacing w:val="-9"/>
        </w:rPr>
        <w:t xml:space="preserve"> </w:t>
      </w:r>
      <w:r>
        <w:rPr>
          <w:spacing w:val="-2"/>
        </w:rPr>
        <w:t>Respondents</w:t>
      </w:r>
    </w:p>
    <w:p w14:paraId="7D0ECA2F" w14:textId="77777777" w:rsidR="007151C6" w:rsidRDefault="001171D5">
      <w:pPr>
        <w:pStyle w:val="BodyText"/>
        <w:spacing w:before="160"/>
        <w:ind w:left="359"/>
      </w:pPr>
      <w:r>
        <w:rPr>
          <w:color w:val="7F7F7F"/>
        </w:rPr>
        <w:t>List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the</w:t>
      </w:r>
      <w:r>
        <w:rPr>
          <w:color w:val="7F7F7F"/>
          <w:spacing w:val="-7"/>
        </w:rPr>
        <w:t xml:space="preserve"> </w:t>
      </w:r>
      <w:r>
        <w:rPr>
          <w:color w:val="7F7F7F"/>
        </w:rPr>
        <w:t>other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respondents.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If</w:t>
      </w:r>
      <w:r>
        <w:rPr>
          <w:color w:val="7F7F7F"/>
          <w:spacing w:val="-7"/>
        </w:rPr>
        <w:t xml:space="preserve"> </w:t>
      </w:r>
      <w:r>
        <w:rPr>
          <w:color w:val="7F7F7F"/>
        </w:rPr>
        <w:t>there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were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none,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clearly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state</w:t>
      </w:r>
      <w:r>
        <w:rPr>
          <w:color w:val="7F7F7F"/>
          <w:spacing w:val="-6"/>
        </w:rPr>
        <w:t xml:space="preserve"> </w:t>
      </w:r>
      <w:r>
        <w:rPr>
          <w:color w:val="7F7F7F"/>
          <w:spacing w:val="-2"/>
        </w:rPr>
        <w:t>that.</w:t>
      </w:r>
    </w:p>
    <w:p w14:paraId="3B6F7944" w14:textId="77777777" w:rsidR="007151C6" w:rsidRDefault="007151C6">
      <w:pPr>
        <w:pStyle w:val="BodyText"/>
      </w:pPr>
    </w:p>
    <w:p w14:paraId="3E8BF9D9" w14:textId="77777777" w:rsidR="007151C6" w:rsidRDefault="007151C6">
      <w:pPr>
        <w:pStyle w:val="BodyText"/>
        <w:spacing w:before="43"/>
      </w:pPr>
    </w:p>
    <w:p w14:paraId="1AFCD300" w14:textId="77777777" w:rsidR="007151C6" w:rsidRDefault="001171D5">
      <w:pPr>
        <w:pStyle w:val="Heading1"/>
        <w:spacing w:before="1"/>
      </w:pPr>
      <w:r>
        <w:t>Selection</w:t>
      </w:r>
      <w:r>
        <w:rPr>
          <w:b w:val="0"/>
          <w:spacing w:val="-12"/>
        </w:rPr>
        <w:t xml:space="preserve"> </w:t>
      </w:r>
      <w:r>
        <w:rPr>
          <w:spacing w:val="-2"/>
        </w:rPr>
        <w:t>Criteria</w:t>
      </w:r>
    </w:p>
    <w:p w14:paraId="70376051" w14:textId="77777777" w:rsidR="007151C6" w:rsidRDefault="001171D5">
      <w:pPr>
        <w:pStyle w:val="BodyText"/>
        <w:spacing w:before="160"/>
        <w:ind w:left="359"/>
      </w:pPr>
      <w:r>
        <w:rPr>
          <w:color w:val="7F7F7F"/>
        </w:rPr>
        <w:t>Describe</w:t>
      </w:r>
      <w:r>
        <w:rPr>
          <w:color w:val="7F7F7F"/>
          <w:spacing w:val="-9"/>
        </w:rPr>
        <w:t xml:space="preserve"> </w:t>
      </w:r>
      <w:r>
        <w:rPr>
          <w:color w:val="7F7F7F"/>
        </w:rPr>
        <w:t>the</w:t>
      </w:r>
      <w:r>
        <w:rPr>
          <w:color w:val="7F7F7F"/>
          <w:spacing w:val="-8"/>
        </w:rPr>
        <w:t xml:space="preserve"> </w:t>
      </w:r>
      <w:r>
        <w:rPr>
          <w:color w:val="7F7F7F"/>
        </w:rPr>
        <w:t>selection</w:t>
      </w:r>
      <w:r>
        <w:rPr>
          <w:color w:val="7F7F7F"/>
          <w:spacing w:val="-7"/>
        </w:rPr>
        <w:t xml:space="preserve"> </w:t>
      </w:r>
      <w:r>
        <w:rPr>
          <w:color w:val="7F7F7F"/>
        </w:rPr>
        <w:t>or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scoring</w:t>
      </w:r>
      <w:r>
        <w:rPr>
          <w:color w:val="7F7F7F"/>
          <w:spacing w:val="-8"/>
        </w:rPr>
        <w:t xml:space="preserve"> </w:t>
      </w:r>
      <w:r>
        <w:rPr>
          <w:color w:val="7F7F7F"/>
          <w:spacing w:val="-2"/>
        </w:rPr>
        <w:t>criteria.</w:t>
      </w:r>
    </w:p>
    <w:p w14:paraId="177701E8" w14:textId="77777777" w:rsidR="007151C6" w:rsidRDefault="007151C6">
      <w:pPr>
        <w:pStyle w:val="BodyText"/>
      </w:pPr>
    </w:p>
    <w:p w14:paraId="4B90EC22" w14:textId="77777777" w:rsidR="007151C6" w:rsidRDefault="007151C6">
      <w:pPr>
        <w:pStyle w:val="BodyText"/>
        <w:spacing w:before="44"/>
      </w:pPr>
    </w:p>
    <w:p w14:paraId="11BFBFCD" w14:textId="77777777" w:rsidR="007151C6" w:rsidRDefault="001171D5">
      <w:pPr>
        <w:pStyle w:val="Heading1"/>
      </w:pPr>
      <w:r>
        <w:t>Selection</w:t>
      </w:r>
      <w:r>
        <w:rPr>
          <w:b w:val="0"/>
          <w:spacing w:val="-11"/>
        </w:rPr>
        <w:t xml:space="preserve"> </w:t>
      </w:r>
      <w:r>
        <w:t>Committee</w:t>
      </w:r>
      <w:r>
        <w:rPr>
          <w:b w:val="0"/>
          <w:spacing w:val="-13"/>
        </w:rPr>
        <w:t xml:space="preserve"> </w:t>
      </w:r>
      <w:r>
        <w:rPr>
          <w:spacing w:val="-2"/>
        </w:rPr>
        <w:t>Representation</w:t>
      </w:r>
    </w:p>
    <w:p w14:paraId="042DE116" w14:textId="77777777" w:rsidR="007151C6" w:rsidRDefault="001171D5">
      <w:pPr>
        <w:pStyle w:val="BodyText"/>
        <w:spacing w:before="161"/>
        <w:ind w:left="359"/>
      </w:pPr>
      <w:r>
        <w:rPr>
          <w:color w:val="7F7F7F"/>
        </w:rPr>
        <w:t>List</w:t>
      </w:r>
      <w:r>
        <w:rPr>
          <w:color w:val="7F7F7F"/>
          <w:spacing w:val="-8"/>
        </w:rPr>
        <w:t xml:space="preserve"> </w:t>
      </w:r>
      <w:r>
        <w:rPr>
          <w:color w:val="7F7F7F"/>
        </w:rPr>
        <w:t>the</w:t>
      </w:r>
      <w:r>
        <w:rPr>
          <w:color w:val="7F7F7F"/>
          <w:spacing w:val="-8"/>
        </w:rPr>
        <w:t xml:space="preserve"> </w:t>
      </w:r>
      <w:r>
        <w:rPr>
          <w:color w:val="7F7F7F"/>
        </w:rPr>
        <w:t>department(s)</w:t>
      </w:r>
      <w:r>
        <w:rPr>
          <w:color w:val="7F7F7F"/>
          <w:spacing w:val="-8"/>
        </w:rPr>
        <w:t xml:space="preserve"> </w:t>
      </w:r>
      <w:r>
        <w:rPr>
          <w:color w:val="7F7F7F"/>
        </w:rPr>
        <w:t>or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bureau(s)</w:t>
      </w:r>
      <w:r>
        <w:rPr>
          <w:color w:val="7F7F7F"/>
          <w:spacing w:val="-8"/>
        </w:rPr>
        <w:t xml:space="preserve"> </w:t>
      </w:r>
      <w:r>
        <w:rPr>
          <w:color w:val="7F7F7F"/>
        </w:rPr>
        <w:t>represented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on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the</w:t>
      </w:r>
      <w:r>
        <w:rPr>
          <w:color w:val="7F7F7F"/>
          <w:spacing w:val="-8"/>
        </w:rPr>
        <w:t xml:space="preserve"> </w:t>
      </w:r>
      <w:r>
        <w:rPr>
          <w:color w:val="7F7F7F"/>
        </w:rPr>
        <w:t>committee.</w:t>
      </w:r>
      <w:r>
        <w:rPr>
          <w:color w:val="7F7F7F"/>
          <w:spacing w:val="-7"/>
        </w:rPr>
        <w:t xml:space="preserve"> </w:t>
      </w:r>
      <w:r>
        <w:rPr>
          <w:color w:val="7F7F7F"/>
        </w:rPr>
        <w:t>Do</w:t>
      </w:r>
      <w:r>
        <w:rPr>
          <w:color w:val="7F7F7F"/>
          <w:spacing w:val="-7"/>
        </w:rPr>
        <w:t xml:space="preserve"> </w:t>
      </w:r>
      <w:r>
        <w:rPr>
          <w:color w:val="7F7F7F"/>
        </w:rPr>
        <w:t>not</w:t>
      </w:r>
      <w:r>
        <w:rPr>
          <w:color w:val="7F7F7F"/>
          <w:spacing w:val="-7"/>
        </w:rPr>
        <w:t xml:space="preserve"> </w:t>
      </w:r>
      <w:r>
        <w:rPr>
          <w:color w:val="7F7F7F"/>
        </w:rPr>
        <w:t>list</w:t>
      </w:r>
      <w:r>
        <w:rPr>
          <w:color w:val="7F7F7F"/>
          <w:spacing w:val="-7"/>
        </w:rPr>
        <w:t xml:space="preserve"> </w:t>
      </w:r>
      <w:r>
        <w:rPr>
          <w:color w:val="7F7F7F"/>
        </w:rPr>
        <w:t>individual</w:t>
      </w:r>
      <w:r>
        <w:rPr>
          <w:color w:val="7F7F7F"/>
          <w:spacing w:val="-7"/>
        </w:rPr>
        <w:t xml:space="preserve"> </w:t>
      </w:r>
      <w:r>
        <w:rPr>
          <w:color w:val="7F7F7F"/>
          <w:spacing w:val="-2"/>
        </w:rPr>
        <w:t>names.</w:t>
      </w:r>
    </w:p>
    <w:p w14:paraId="6F20B2A6" w14:textId="77777777" w:rsidR="007151C6" w:rsidRDefault="007151C6">
      <w:pPr>
        <w:pStyle w:val="BodyText"/>
      </w:pPr>
    </w:p>
    <w:p w14:paraId="54728A35" w14:textId="77777777" w:rsidR="007151C6" w:rsidRDefault="007151C6">
      <w:pPr>
        <w:pStyle w:val="BodyText"/>
        <w:spacing w:before="43"/>
      </w:pPr>
    </w:p>
    <w:p w14:paraId="492CEF7E" w14:textId="77777777" w:rsidR="007151C6" w:rsidRDefault="001171D5">
      <w:pPr>
        <w:pStyle w:val="Heading1"/>
      </w:pPr>
      <w:r>
        <w:t>Waiver</w:t>
      </w:r>
      <w:r>
        <w:rPr>
          <w:b w:val="0"/>
          <w:spacing w:val="-10"/>
        </w:rPr>
        <w:t xml:space="preserve"> </w:t>
      </w:r>
      <w:r>
        <w:rPr>
          <w:spacing w:val="-2"/>
        </w:rPr>
        <w:t>Justification</w:t>
      </w:r>
    </w:p>
    <w:p w14:paraId="5BEC7F40" w14:textId="77777777" w:rsidR="007151C6" w:rsidRDefault="001171D5">
      <w:pPr>
        <w:pStyle w:val="BodyText"/>
        <w:spacing w:before="161"/>
        <w:ind w:left="359"/>
      </w:pPr>
      <w:r>
        <w:rPr>
          <w:color w:val="7F7F7F"/>
        </w:rPr>
        <w:t>If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a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waiver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was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granted,</w:t>
      </w:r>
      <w:r>
        <w:rPr>
          <w:color w:val="7F7F7F"/>
          <w:spacing w:val="-3"/>
        </w:rPr>
        <w:t xml:space="preserve"> </w:t>
      </w:r>
      <w:r>
        <w:rPr>
          <w:color w:val="7F7F7F"/>
        </w:rPr>
        <w:t>explain</w:t>
      </w:r>
      <w:r>
        <w:rPr>
          <w:color w:val="7F7F7F"/>
          <w:spacing w:val="-4"/>
        </w:rPr>
        <w:t xml:space="preserve"> </w:t>
      </w:r>
      <w:r>
        <w:rPr>
          <w:color w:val="7F7F7F"/>
        </w:rPr>
        <w:t>the</w:t>
      </w:r>
      <w:r>
        <w:rPr>
          <w:color w:val="7F7F7F"/>
          <w:spacing w:val="-6"/>
        </w:rPr>
        <w:t xml:space="preserve"> </w:t>
      </w:r>
      <w:r>
        <w:rPr>
          <w:color w:val="7F7F7F"/>
          <w:spacing w:val="-2"/>
        </w:rPr>
        <w:t>justification.</w:t>
      </w:r>
    </w:p>
    <w:p w14:paraId="1ADAA939" w14:textId="77777777" w:rsidR="007151C6" w:rsidRDefault="007151C6">
      <w:pPr>
        <w:pStyle w:val="BodyText"/>
      </w:pPr>
    </w:p>
    <w:p w14:paraId="519AA38F" w14:textId="77777777" w:rsidR="007151C6" w:rsidRDefault="007151C6">
      <w:pPr>
        <w:pStyle w:val="BodyText"/>
        <w:spacing w:before="43"/>
      </w:pPr>
    </w:p>
    <w:p w14:paraId="3481731A" w14:textId="77777777" w:rsidR="007151C6" w:rsidRDefault="001171D5">
      <w:pPr>
        <w:pStyle w:val="Heading1"/>
      </w:pPr>
      <w:r>
        <w:t>EORC</w:t>
      </w:r>
      <w:r>
        <w:rPr>
          <w:b w:val="0"/>
          <w:spacing w:val="-8"/>
        </w:rPr>
        <w:t xml:space="preserve"> </w:t>
      </w:r>
      <w:r>
        <w:rPr>
          <w:spacing w:val="-2"/>
        </w:rPr>
        <w:t>Synopsis</w:t>
      </w:r>
    </w:p>
    <w:p w14:paraId="6529713A" w14:textId="77777777" w:rsidR="007151C6" w:rsidRDefault="001171D5">
      <w:pPr>
        <w:pStyle w:val="BodyText"/>
        <w:spacing w:before="161"/>
        <w:ind w:left="359"/>
      </w:pPr>
      <w:r>
        <w:rPr>
          <w:color w:val="7F7F7F"/>
        </w:rPr>
        <w:t>Insert</w:t>
      </w:r>
      <w:r>
        <w:rPr>
          <w:color w:val="7F7F7F"/>
          <w:spacing w:val="-7"/>
        </w:rPr>
        <w:t xml:space="preserve"> </w:t>
      </w:r>
      <w:r>
        <w:rPr>
          <w:color w:val="7F7F7F"/>
        </w:rPr>
        <w:t>synopsis</w:t>
      </w:r>
      <w:r>
        <w:rPr>
          <w:color w:val="7F7F7F"/>
          <w:spacing w:val="-7"/>
        </w:rPr>
        <w:t xml:space="preserve"> </w:t>
      </w:r>
      <w:r>
        <w:rPr>
          <w:color w:val="7F7F7F"/>
        </w:rPr>
        <w:t>that</w:t>
      </w:r>
      <w:r>
        <w:rPr>
          <w:color w:val="7F7F7F"/>
          <w:spacing w:val="-7"/>
        </w:rPr>
        <w:t xml:space="preserve"> </w:t>
      </w:r>
      <w:r>
        <w:rPr>
          <w:color w:val="7F7F7F"/>
        </w:rPr>
        <w:t>was</w:t>
      </w:r>
      <w:r>
        <w:rPr>
          <w:color w:val="7F7F7F"/>
          <w:spacing w:val="-5"/>
        </w:rPr>
        <w:t xml:space="preserve"> </w:t>
      </w:r>
      <w:r>
        <w:rPr>
          <w:color w:val="7F7F7F"/>
          <w:spacing w:val="-2"/>
        </w:rPr>
        <w:t>presented.</w:t>
      </w:r>
    </w:p>
    <w:p w14:paraId="01E9B489" w14:textId="77777777" w:rsidR="007151C6" w:rsidRDefault="007151C6">
      <w:pPr>
        <w:pStyle w:val="BodyText"/>
        <w:rPr>
          <w:sz w:val="20"/>
        </w:rPr>
      </w:pPr>
    </w:p>
    <w:p w14:paraId="7DBFA5E9" w14:textId="77777777" w:rsidR="007151C6" w:rsidRDefault="007151C6">
      <w:pPr>
        <w:pStyle w:val="BodyText"/>
        <w:spacing w:before="136"/>
        <w:rPr>
          <w:sz w:val="20"/>
        </w:rPr>
      </w:pPr>
    </w:p>
    <w:tbl>
      <w:tblPr>
        <w:tblW w:w="0" w:type="auto"/>
        <w:tblInd w:w="3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1"/>
        <w:gridCol w:w="2009"/>
        <w:gridCol w:w="2251"/>
      </w:tblGrid>
      <w:tr w:rsidR="007151C6" w14:paraId="5E938667" w14:textId="77777777">
        <w:trPr>
          <w:trHeight w:val="397"/>
        </w:trPr>
        <w:tc>
          <w:tcPr>
            <w:tcW w:w="5071" w:type="dxa"/>
            <w:tcBorders>
              <w:right w:val="single" w:sz="6" w:space="0" w:color="000000"/>
            </w:tcBorders>
          </w:tcPr>
          <w:p w14:paraId="3C4CDA0D" w14:textId="77777777" w:rsidR="007151C6" w:rsidRDefault="001171D5">
            <w:pPr>
              <w:pStyle w:val="TableParagraph"/>
              <w:spacing w:before="63"/>
              <w:rPr>
                <w:sz w:val="24"/>
              </w:rPr>
            </w:pPr>
            <w:r>
              <w:rPr>
                <w:b/>
                <w:i/>
                <w:sz w:val="24"/>
              </w:rPr>
              <w:t>Date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Presented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EORC:</w:t>
            </w:r>
            <w:r>
              <w:rPr>
                <w:spacing w:val="75"/>
                <w:w w:val="150"/>
                <w:sz w:val="24"/>
              </w:rPr>
              <w:t xml:space="preserve"> </w:t>
            </w:r>
            <w:r>
              <w:rPr>
                <w:color w:val="7F7F7F"/>
                <w:sz w:val="24"/>
              </w:rPr>
              <w:t>Insert</w:t>
            </w:r>
            <w:r>
              <w:rPr>
                <w:color w:val="7F7F7F"/>
                <w:spacing w:val="-5"/>
                <w:sz w:val="24"/>
              </w:rPr>
              <w:t xml:space="preserve"> </w:t>
            </w:r>
            <w:r>
              <w:rPr>
                <w:color w:val="7F7F7F"/>
                <w:spacing w:val="-4"/>
                <w:sz w:val="24"/>
              </w:rPr>
              <w:t>date.</w:t>
            </w:r>
          </w:p>
        </w:tc>
        <w:tc>
          <w:tcPr>
            <w:tcW w:w="2009" w:type="dxa"/>
            <w:tcBorders>
              <w:left w:val="single" w:sz="6" w:space="0" w:color="000000"/>
              <w:right w:val="single" w:sz="6" w:space="0" w:color="000000"/>
            </w:tcBorders>
          </w:tcPr>
          <w:p w14:paraId="6B55FF9C" w14:textId="77777777" w:rsidR="007151C6" w:rsidRDefault="001171D5">
            <w:pPr>
              <w:pStyle w:val="TableParagraph"/>
              <w:numPr>
                <w:ilvl w:val="0"/>
                <w:numId w:val="3"/>
              </w:numPr>
              <w:tabs>
                <w:tab w:val="left" w:pos="381"/>
              </w:tabs>
              <w:spacing w:before="43"/>
              <w:ind w:hanging="266"/>
              <w:rPr>
                <w:sz w:val="24"/>
              </w:rPr>
            </w:pPr>
            <w:r>
              <w:rPr>
                <w:spacing w:val="-2"/>
                <w:sz w:val="24"/>
              </w:rPr>
              <w:t>Approved</w:t>
            </w:r>
          </w:p>
        </w:tc>
        <w:tc>
          <w:tcPr>
            <w:tcW w:w="2251" w:type="dxa"/>
            <w:tcBorders>
              <w:left w:val="single" w:sz="6" w:space="0" w:color="000000"/>
            </w:tcBorders>
          </w:tcPr>
          <w:p w14:paraId="5D3BEA2C" w14:textId="77777777" w:rsidR="007151C6" w:rsidRDefault="001171D5">
            <w:pPr>
              <w:pStyle w:val="TableParagraph"/>
              <w:numPr>
                <w:ilvl w:val="0"/>
                <w:numId w:val="2"/>
              </w:numPr>
              <w:tabs>
                <w:tab w:val="left" w:pos="379"/>
              </w:tabs>
              <w:spacing w:before="43"/>
              <w:ind w:left="379" w:hanging="265"/>
              <w:rPr>
                <w:sz w:val="24"/>
              </w:rPr>
            </w:pPr>
            <w:r>
              <w:rPr>
                <w:sz w:val="24"/>
              </w:rPr>
              <w:t>Not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Approved</w:t>
            </w:r>
          </w:p>
        </w:tc>
      </w:tr>
    </w:tbl>
    <w:p w14:paraId="5C981740" w14:textId="77777777" w:rsidR="007151C6" w:rsidRDefault="007151C6">
      <w:pPr>
        <w:pStyle w:val="BodyText"/>
        <w:spacing w:before="161"/>
      </w:pPr>
    </w:p>
    <w:p w14:paraId="51C0D96D" w14:textId="77777777" w:rsidR="007151C6" w:rsidRDefault="001171D5">
      <w:pPr>
        <w:ind w:left="359" w:right="218"/>
        <w:rPr>
          <w:i/>
          <w:sz w:val="24"/>
        </w:rPr>
      </w:pPr>
      <w:r>
        <w:rPr>
          <w:i/>
          <w:sz w:val="24"/>
        </w:rPr>
        <w:t>Per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§219.07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City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Code,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you</w:t>
      </w:r>
      <w:r>
        <w:rPr>
          <w:spacing w:val="-2"/>
          <w:sz w:val="24"/>
        </w:rPr>
        <w:t xml:space="preserve"> </w:t>
      </w:r>
      <w:r>
        <w:rPr>
          <w:b/>
          <w:i/>
          <w:sz w:val="24"/>
        </w:rPr>
        <w:t>must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include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electronic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copy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solicitation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or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your</w:t>
      </w:r>
      <w:r>
        <w:rPr>
          <w:sz w:val="24"/>
        </w:rPr>
        <w:t xml:space="preserve"> </w:t>
      </w:r>
      <w:r>
        <w:rPr>
          <w:i/>
          <w:sz w:val="24"/>
        </w:rPr>
        <w:t>signed</w:t>
      </w:r>
      <w:r>
        <w:rPr>
          <w:sz w:val="24"/>
        </w:rPr>
        <w:t xml:space="preserve"> </w:t>
      </w:r>
      <w:r>
        <w:rPr>
          <w:i/>
          <w:sz w:val="24"/>
        </w:rPr>
        <w:t>waiver</w:t>
      </w:r>
      <w:r>
        <w:rPr>
          <w:sz w:val="24"/>
        </w:rPr>
        <w:t xml:space="preserve"> </w:t>
      </w:r>
      <w:r>
        <w:rPr>
          <w:i/>
          <w:sz w:val="24"/>
        </w:rPr>
        <w:t>with</w:t>
      </w:r>
      <w:r>
        <w:rPr>
          <w:sz w:val="24"/>
        </w:rPr>
        <w:t xml:space="preserve"> </w:t>
      </w:r>
      <w:r>
        <w:rPr>
          <w:i/>
          <w:sz w:val="24"/>
        </w:rPr>
        <w:t>your</w:t>
      </w:r>
      <w:r>
        <w:rPr>
          <w:sz w:val="24"/>
        </w:rPr>
        <w:t xml:space="preserve"> </w:t>
      </w:r>
      <w:r>
        <w:rPr>
          <w:i/>
          <w:sz w:val="24"/>
        </w:rPr>
        <w:t>submission</w:t>
      </w:r>
      <w:r>
        <w:rPr>
          <w:sz w:val="24"/>
        </w:rPr>
        <w:t xml:space="preserve"> </w:t>
      </w:r>
      <w:r>
        <w:rPr>
          <w:i/>
          <w:sz w:val="24"/>
        </w:rPr>
        <w:t>to</w:t>
      </w:r>
      <w:r>
        <w:rPr>
          <w:sz w:val="24"/>
        </w:rPr>
        <w:t xml:space="preserve"> </w:t>
      </w:r>
      <w:r>
        <w:rPr>
          <w:i/>
          <w:sz w:val="24"/>
        </w:rPr>
        <w:t>the</w:t>
      </w:r>
      <w:r>
        <w:rPr>
          <w:sz w:val="24"/>
        </w:rPr>
        <w:t xml:space="preserve"> </w:t>
      </w:r>
      <w:r>
        <w:rPr>
          <w:i/>
          <w:sz w:val="24"/>
        </w:rPr>
        <w:t>Office</w:t>
      </w:r>
      <w:r>
        <w:rPr>
          <w:sz w:val="24"/>
        </w:rPr>
        <w:t xml:space="preserve"> </w:t>
      </w:r>
      <w:r>
        <w:rPr>
          <w:i/>
          <w:sz w:val="24"/>
        </w:rPr>
        <w:t>of</w:t>
      </w:r>
      <w:r>
        <w:rPr>
          <w:sz w:val="24"/>
        </w:rPr>
        <w:t xml:space="preserve"> </w:t>
      </w:r>
      <w:r>
        <w:rPr>
          <w:i/>
          <w:sz w:val="24"/>
        </w:rPr>
        <w:t>Management</w:t>
      </w:r>
      <w:r>
        <w:rPr>
          <w:sz w:val="24"/>
        </w:rPr>
        <w:t xml:space="preserve"> </w:t>
      </w:r>
      <w:r>
        <w:rPr>
          <w:i/>
          <w:sz w:val="24"/>
        </w:rPr>
        <w:t>and</w:t>
      </w:r>
      <w:r>
        <w:rPr>
          <w:sz w:val="24"/>
        </w:rPr>
        <w:t xml:space="preserve"> </w:t>
      </w:r>
      <w:r>
        <w:rPr>
          <w:i/>
          <w:sz w:val="24"/>
        </w:rPr>
        <w:t>Budget.</w:t>
      </w:r>
    </w:p>
    <w:p w14:paraId="6E620901" w14:textId="77777777" w:rsidR="007151C6" w:rsidRDefault="007151C6">
      <w:pPr>
        <w:pStyle w:val="BodyText"/>
        <w:rPr>
          <w:i/>
        </w:rPr>
      </w:pPr>
    </w:p>
    <w:p w14:paraId="42006678" w14:textId="77777777" w:rsidR="007151C6" w:rsidRDefault="007151C6">
      <w:pPr>
        <w:pStyle w:val="BodyText"/>
        <w:spacing w:before="43"/>
        <w:rPr>
          <w:i/>
        </w:rPr>
      </w:pPr>
    </w:p>
    <w:p w14:paraId="2467F438" w14:textId="77777777" w:rsidR="007151C6" w:rsidRDefault="001171D5">
      <w:pPr>
        <w:pStyle w:val="Heading1"/>
      </w:pPr>
      <w:r>
        <w:rPr>
          <w:spacing w:val="-2"/>
        </w:rPr>
        <w:t>Attachments</w:t>
      </w:r>
    </w:p>
    <w:p w14:paraId="4310CE07" w14:textId="77777777" w:rsidR="007151C6" w:rsidRDefault="001171D5">
      <w:pPr>
        <w:pStyle w:val="ListParagraph"/>
        <w:numPr>
          <w:ilvl w:val="0"/>
          <w:numId w:val="1"/>
        </w:numPr>
        <w:tabs>
          <w:tab w:val="left" w:pos="1079"/>
        </w:tabs>
        <w:rPr>
          <w:i/>
          <w:sz w:val="24"/>
        </w:rPr>
      </w:pPr>
      <w:r>
        <w:rPr>
          <w:i/>
          <w:sz w:val="24"/>
        </w:rPr>
        <w:t>Please</w:t>
      </w:r>
      <w:r>
        <w:rPr>
          <w:spacing w:val="-9"/>
          <w:sz w:val="24"/>
        </w:rPr>
        <w:t xml:space="preserve"> </w:t>
      </w:r>
      <w:r>
        <w:rPr>
          <w:i/>
          <w:sz w:val="24"/>
        </w:rPr>
        <w:t>attach</w:t>
      </w:r>
      <w:r>
        <w:rPr>
          <w:spacing w:val="-8"/>
          <w:sz w:val="24"/>
        </w:rPr>
        <w:t xml:space="preserve"> </w:t>
      </w:r>
      <w:r>
        <w:rPr>
          <w:i/>
          <w:sz w:val="24"/>
        </w:rPr>
        <w:t>any</w:t>
      </w:r>
      <w:r>
        <w:rPr>
          <w:spacing w:val="-9"/>
          <w:sz w:val="24"/>
        </w:rPr>
        <w:t xml:space="preserve"> </w:t>
      </w:r>
      <w:r>
        <w:rPr>
          <w:i/>
          <w:sz w:val="24"/>
        </w:rPr>
        <w:t>additional</w:t>
      </w:r>
      <w:r>
        <w:rPr>
          <w:spacing w:val="-8"/>
          <w:sz w:val="24"/>
        </w:rPr>
        <w:t xml:space="preserve"> </w:t>
      </w:r>
      <w:r>
        <w:rPr>
          <w:i/>
          <w:sz w:val="24"/>
        </w:rPr>
        <w:t>documents</w:t>
      </w:r>
      <w:r>
        <w:rPr>
          <w:spacing w:val="-8"/>
          <w:sz w:val="24"/>
        </w:rPr>
        <w:t xml:space="preserve"> </w:t>
      </w:r>
      <w:r>
        <w:rPr>
          <w:i/>
          <w:sz w:val="24"/>
        </w:rPr>
        <w:t>and/or</w:t>
      </w:r>
      <w:r>
        <w:rPr>
          <w:spacing w:val="-8"/>
          <w:sz w:val="24"/>
        </w:rPr>
        <w:t xml:space="preserve"> </w:t>
      </w:r>
      <w:r>
        <w:rPr>
          <w:i/>
          <w:spacing w:val="-2"/>
          <w:sz w:val="24"/>
        </w:rPr>
        <w:t>exhibits.</w:t>
      </w:r>
    </w:p>
    <w:sectPr w:rsidR="007151C6">
      <w:pgSz w:w="12240" w:h="15840"/>
      <w:pgMar w:top="136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519F9"/>
    <w:multiLevelType w:val="hybridMultilevel"/>
    <w:tmpl w:val="14F6601C"/>
    <w:lvl w:ilvl="0" w:tplc="78049974">
      <w:numFmt w:val="bullet"/>
      <w:lvlText w:val="☐"/>
      <w:lvlJc w:val="left"/>
      <w:pPr>
        <w:ind w:left="380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9660472E">
      <w:numFmt w:val="bullet"/>
      <w:lvlText w:val="•"/>
      <w:lvlJc w:val="left"/>
      <w:pPr>
        <w:ind w:left="483" w:hanging="267"/>
      </w:pPr>
      <w:rPr>
        <w:rFonts w:hint="default"/>
        <w:lang w:val="en-US" w:eastAsia="en-US" w:bidi="ar-SA"/>
      </w:rPr>
    </w:lvl>
    <w:lvl w:ilvl="2" w:tplc="2D80FF80">
      <w:numFmt w:val="bullet"/>
      <w:lvlText w:val="•"/>
      <w:lvlJc w:val="left"/>
      <w:pPr>
        <w:ind w:left="586" w:hanging="267"/>
      </w:pPr>
      <w:rPr>
        <w:rFonts w:hint="default"/>
        <w:lang w:val="en-US" w:eastAsia="en-US" w:bidi="ar-SA"/>
      </w:rPr>
    </w:lvl>
    <w:lvl w:ilvl="3" w:tplc="6936A450">
      <w:numFmt w:val="bullet"/>
      <w:lvlText w:val="•"/>
      <w:lvlJc w:val="left"/>
      <w:pPr>
        <w:ind w:left="689" w:hanging="267"/>
      </w:pPr>
      <w:rPr>
        <w:rFonts w:hint="default"/>
        <w:lang w:val="en-US" w:eastAsia="en-US" w:bidi="ar-SA"/>
      </w:rPr>
    </w:lvl>
    <w:lvl w:ilvl="4" w:tplc="3D183864">
      <w:numFmt w:val="bullet"/>
      <w:lvlText w:val="•"/>
      <w:lvlJc w:val="left"/>
      <w:pPr>
        <w:ind w:left="792" w:hanging="267"/>
      </w:pPr>
      <w:rPr>
        <w:rFonts w:hint="default"/>
        <w:lang w:val="en-US" w:eastAsia="en-US" w:bidi="ar-SA"/>
      </w:rPr>
    </w:lvl>
    <w:lvl w:ilvl="5" w:tplc="A80AFE96">
      <w:numFmt w:val="bullet"/>
      <w:lvlText w:val="•"/>
      <w:lvlJc w:val="left"/>
      <w:pPr>
        <w:ind w:left="895" w:hanging="267"/>
      </w:pPr>
      <w:rPr>
        <w:rFonts w:hint="default"/>
        <w:lang w:val="en-US" w:eastAsia="en-US" w:bidi="ar-SA"/>
      </w:rPr>
    </w:lvl>
    <w:lvl w:ilvl="6" w:tplc="6A2EC520">
      <w:numFmt w:val="bullet"/>
      <w:lvlText w:val="•"/>
      <w:lvlJc w:val="left"/>
      <w:pPr>
        <w:ind w:left="998" w:hanging="267"/>
      </w:pPr>
      <w:rPr>
        <w:rFonts w:hint="default"/>
        <w:lang w:val="en-US" w:eastAsia="en-US" w:bidi="ar-SA"/>
      </w:rPr>
    </w:lvl>
    <w:lvl w:ilvl="7" w:tplc="F124B656">
      <w:numFmt w:val="bullet"/>
      <w:lvlText w:val="•"/>
      <w:lvlJc w:val="left"/>
      <w:pPr>
        <w:ind w:left="1101" w:hanging="267"/>
      </w:pPr>
      <w:rPr>
        <w:rFonts w:hint="default"/>
        <w:lang w:val="en-US" w:eastAsia="en-US" w:bidi="ar-SA"/>
      </w:rPr>
    </w:lvl>
    <w:lvl w:ilvl="8" w:tplc="7B5AB7E6">
      <w:numFmt w:val="bullet"/>
      <w:lvlText w:val="•"/>
      <w:lvlJc w:val="left"/>
      <w:pPr>
        <w:ind w:left="1204" w:hanging="267"/>
      </w:pPr>
      <w:rPr>
        <w:rFonts w:hint="default"/>
        <w:lang w:val="en-US" w:eastAsia="en-US" w:bidi="ar-SA"/>
      </w:rPr>
    </w:lvl>
  </w:abstractNum>
  <w:abstractNum w:abstractNumId="1" w15:restartNumberingAfterBreak="0">
    <w:nsid w:val="08765101"/>
    <w:multiLevelType w:val="hybridMultilevel"/>
    <w:tmpl w:val="CC9C260A"/>
    <w:lvl w:ilvl="0" w:tplc="A8788C48">
      <w:numFmt w:val="bullet"/>
      <w:lvlText w:val="☐"/>
      <w:lvlJc w:val="left"/>
      <w:pPr>
        <w:ind w:left="38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1F6273FC">
      <w:numFmt w:val="bullet"/>
      <w:lvlText w:val="•"/>
      <w:lvlJc w:val="left"/>
      <w:pPr>
        <w:ind w:left="564" w:hanging="267"/>
      </w:pPr>
      <w:rPr>
        <w:rFonts w:hint="default"/>
        <w:lang w:val="en-US" w:eastAsia="en-US" w:bidi="ar-SA"/>
      </w:rPr>
    </w:lvl>
    <w:lvl w:ilvl="2" w:tplc="F3DAB9AC">
      <w:numFmt w:val="bullet"/>
      <w:lvlText w:val="•"/>
      <w:lvlJc w:val="left"/>
      <w:pPr>
        <w:ind w:left="749" w:hanging="267"/>
      </w:pPr>
      <w:rPr>
        <w:rFonts w:hint="default"/>
        <w:lang w:val="en-US" w:eastAsia="en-US" w:bidi="ar-SA"/>
      </w:rPr>
    </w:lvl>
    <w:lvl w:ilvl="3" w:tplc="9E768208">
      <w:numFmt w:val="bullet"/>
      <w:lvlText w:val="•"/>
      <w:lvlJc w:val="left"/>
      <w:pPr>
        <w:ind w:left="934" w:hanging="267"/>
      </w:pPr>
      <w:rPr>
        <w:rFonts w:hint="default"/>
        <w:lang w:val="en-US" w:eastAsia="en-US" w:bidi="ar-SA"/>
      </w:rPr>
    </w:lvl>
    <w:lvl w:ilvl="4" w:tplc="E84EBD6C">
      <w:numFmt w:val="bullet"/>
      <w:lvlText w:val="•"/>
      <w:lvlJc w:val="left"/>
      <w:pPr>
        <w:ind w:left="1119" w:hanging="267"/>
      </w:pPr>
      <w:rPr>
        <w:rFonts w:hint="default"/>
        <w:lang w:val="en-US" w:eastAsia="en-US" w:bidi="ar-SA"/>
      </w:rPr>
    </w:lvl>
    <w:lvl w:ilvl="5" w:tplc="869C9A60">
      <w:numFmt w:val="bullet"/>
      <w:lvlText w:val="•"/>
      <w:lvlJc w:val="left"/>
      <w:pPr>
        <w:ind w:left="1304" w:hanging="267"/>
      </w:pPr>
      <w:rPr>
        <w:rFonts w:hint="default"/>
        <w:lang w:val="en-US" w:eastAsia="en-US" w:bidi="ar-SA"/>
      </w:rPr>
    </w:lvl>
    <w:lvl w:ilvl="6" w:tplc="FD38F1B2">
      <w:numFmt w:val="bullet"/>
      <w:lvlText w:val="•"/>
      <w:lvlJc w:val="left"/>
      <w:pPr>
        <w:ind w:left="1489" w:hanging="267"/>
      </w:pPr>
      <w:rPr>
        <w:rFonts w:hint="default"/>
        <w:lang w:val="en-US" w:eastAsia="en-US" w:bidi="ar-SA"/>
      </w:rPr>
    </w:lvl>
    <w:lvl w:ilvl="7" w:tplc="C83AEF36">
      <w:numFmt w:val="bullet"/>
      <w:lvlText w:val="•"/>
      <w:lvlJc w:val="left"/>
      <w:pPr>
        <w:ind w:left="1673" w:hanging="267"/>
      </w:pPr>
      <w:rPr>
        <w:rFonts w:hint="default"/>
        <w:lang w:val="en-US" w:eastAsia="en-US" w:bidi="ar-SA"/>
      </w:rPr>
    </w:lvl>
    <w:lvl w:ilvl="8" w:tplc="6E064902">
      <w:numFmt w:val="bullet"/>
      <w:lvlText w:val="•"/>
      <w:lvlJc w:val="left"/>
      <w:pPr>
        <w:ind w:left="1858" w:hanging="267"/>
      </w:pPr>
      <w:rPr>
        <w:rFonts w:hint="default"/>
        <w:lang w:val="en-US" w:eastAsia="en-US" w:bidi="ar-SA"/>
      </w:rPr>
    </w:lvl>
  </w:abstractNum>
  <w:abstractNum w:abstractNumId="2" w15:restartNumberingAfterBreak="0">
    <w:nsid w:val="139914B5"/>
    <w:multiLevelType w:val="hybridMultilevel"/>
    <w:tmpl w:val="3C027812"/>
    <w:lvl w:ilvl="0" w:tplc="A9B66088">
      <w:numFmt w:val="bullet"/>
      <w:lvlText w:val="☐"/>
      <w:lvlJc w:val="left"/>
      <w:pPr>
        <w:ind w:left="380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DC7E8BC4">
      <w:numFmt w:val="bullet"/>
      <w:lvlText w:val="•"/>
      <w:lvlJc w:val="left"/>
      <w:pPr>
        <w:ind w:left="717" w:hanging="267"/>
      </w:pPr>
      <w:rPr>
        <w:rFonts w:hint="default"/>
        <w:lang w:val="en-US" w:eastAsia="en-US" w:bidi="ar-SA"/>
      </w:rPr>
    </w:lvl>
    <w:lvl w:ilvl="2" w:tplc="718C6862">
      <w:numFmt w:val="bullet"/>
      <w:lvlText w:val="•"/>
      <w:lvlJc w:val="left"/>
      <w:pPr>
        <w:ind w:left="1055" w:hanging="267"/>
      </w:pPr>
      <w:rPr>
        <w:rFonts w:hint="default"/>
        <w:lang w:val="en-US" w:eastAsia="en-US" w:bidi="ar-SA"/>
      </w:rPr>
    </w:lvl>
    <w:lvl w:ilvl="3" w:tplc="19726CC0">
      <w:numFmt w:val="bullet"/>
      <w:lvlText w:val="•"/>
      <w:lvlJc w:val="left"/>
      <w:pPr>
        <w:ind w:left="1393" w:hanging="267"/>
      </w:pPr>
      <w:rPr>
        <w:rFonts w:hint="default"/>
        <w:lang w:val="en-US" w:eastAsia="en-US" w:bidi="ar-SA"/>
      </w:rPr>
    </w:lvl>
    <w:lvl w:ilvl="4" w:tplc="A2309C9A">
      <w:numFmt w:val="bullet"/>
      <w:lvlText w:val="•"/>
      <w:lvlJc w:val="left"/>
      <w:pPr>
        <w:ind w:left="1731" w:hanging="267"/>
      </w:pPr>
      <w:rPr>
        <w:rFonts w:hint="default"/>
        <w:lang w:val="en-US" w:eastAsia="en-US" w:bidi="ar-SA"/>
      </w:rPr>
    </w:lvl>
    <w:lvl w:ilvl="5" w:tplc="45FC69A2">
      <w:numFmt w:val="bullet"/>
      <w:lvlText w:val="•"/>
      <w:lvlJc w:val="left"/>
      <w:pPr>
        <w:ind w:left="2068" w:hanging="267"/>
      </w:pPr>
      <w:rPr>
        <w:rFonts w:hint="default"/>
        <w:lang w:val="en-US" w:eastAsia="en-US" w:bidi="ar-SA"/>
      </w:rPr>
    </w:lvl>
    <w:lvl w:ilvl="6" w:tplc="E28A8EC0">
      <w:numFmt w:val="bullet"/>
      <w:lvlText w:val="•"/>
      <w:lvlJc w:val="left"/>
      <w:pPr>
        <w:ind w:left="2406" w:hanging="267"/>
      </w:pPr>
      <w:rPr>
        <w:rFonts w:hint="default"/>
        <w:lang w:val="en-US" w:eastAsia="en-US" w:bidi="ar-SA"/>
      </w:rPr>
    </w:lvl>
    <w:lvl w:ilvl="7" w:tplc="E30E3572">
      <w:numFmt w:val="bullet"/>
      <w:lvlText w:val="•"/>
      <w:lvlJc w:val="left"/>
      <w:pPr>
        <w:ind w:left="2744" w:hanging="267"/>
      </w:pPr>
      <w:rPr>
        <w:rFonts w:hint="default"/>
        <w:lang w:val="en-US" w:eastAsia="en-US" w:bidi="ar-SA"/>
      </w:rPr>
    </w:lvl>
    <w:lvl w:ilvl="8" w:tplc="E206A2E0">
      <w:numFmt w:val="bullet"/>
      <w:lvlText w:val="•"/>
      <w:lvlJc w:val="left"/>
      <w:pPr>
        <w:ind w:left="3082" w:hanging="267"/>
      </w:pPr>
      <w:rPr>
        <w:rFonts w:hint="default"/>
        <w:lang w:val="en-US" w:eastAsia="en-US" w:bidi="ar-SA"/>
      </w:rPr>
    </w:lvl>
  </w:abstractNum>
  <w:abstractNum w:abstractNumId="3" w15:restartNumberingAfterBreak="0">
    <w:nsid w:val="1C954337"/>
    <w:multiLevelType w:val="hybridMultilevel"/>
    <w:tmpl w:val="9E30134A"/>
    <w:lvl w:ilvl="0" w:tplc="6CE0650C">
      <w:numFmt w:val="bullet"/>
      <w:lvlText w:val="☐"/>
      <w:lvlJc w:val="left"/>
      <w:pPr>
        <w:ind w:left="38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D78476BE">
      <w:numFmt w:val="bullet"/>
      <w:lvlText w:val="•"/>
      <w:lvlJc w:val="left"/>
      <w:pPr>
        <w:ind w:left="654" w:hanging="267"/>
      </w:pPr>
      <w:rPr>
        <w:rFonts w:hint="default"/>
        <w:lang w:val="en-US" w:eastAsia="en-US" w:bidi="ar-SA"/>
      </w:rPr>
    </w:lvl>
    <w:lvl w:ilvl="2" w:tplc="B64E8506">
      <w:numFmt w:val="bullet"/>
      <w:lvlText w:val="•"/>
      <w:lvlJc w:val="left"/>
      <w:pPr>
        <w:ind w:left="928" w:hanging="267"/>
      </w:pPr>
      <w:rPr>
        <w:rFonts w:hint="default"/>
        <w:lang w:val="en-US" w:eastAsia="en-US" w:bidi="ar-SA"/>
      </w:rPr>
    </w:lvl>
    <w:lvl w:ilvl="3" w:tplc="B9E8977E">
      <w:numFmt w:val="bullet"/>
      <w:lvlText w:val="•"/>
      <w:lvlJc w:val="left"/>
      <w:pPr>
        <w:ind w:left="1202" w:hanging="267"/>
      </w:pPr>
      <w:rPr>
        <w:rFonts w:hint="default"/>
        <w:lang w:val="en-US" w:eastAsia="en-US" w:bidi="ar-SA"/>
      </w:rPr>
    </w:lvl>
    <w:lvl w:ilvl="4" w:tplc="62C80A7E">
      <w:numFmt w:val="bullet"/>
      <w:lvlText w:val="•"/>
      <w:lvlJc w:val="left"/>
      <w:pPr>
        <w:ind w:left="1476" w:hanging="267"/>
      </w:pPr>
      <w:rPr>
        <w:rFonts w:hint="default"/>
        <w:lang w:val="en-US" w:eastAsia="en-US" w:bidi="ar-SA"/>
      </w:rPr>
    </w:lvl>
    <w:lvl w:ilvl="5" w:tplc="DE7A8F0A">
      <w:numFmt w:val="bullet"/>
      <w:lvlText w:val="•"/>
      <w:lvlJc w:val="left"/>
      <w:pPr>
        <w:ind w:left="1750" w:hanging="267"/>
      </w:pPr>
      <w:rPr>
        <w:rFonts w:hint="default"/>
        <w:lang w:val="en-US" w:eastAsia="en-US" w:bidi="ar-SA"/>
      </w:rPr>
    </w:lvl>
    <w:lvl w:ilvl="6" w:tplc="02FAA444">
      <w:numFmt w:val="bullet"/>
      <w:lvlText w:val="•"/>
      <w:lvlJc w:val="left"/>
      <w:pPr>
        <w:ind w:left="2024" w:hanging="267"/>
      </w:pPr>
      <w:rPr>
        <w:rFonts w:hint="default"/>
        <w:lang w:val="en-US" w:eastAsia="en-US" w:bidi="ar-SA"/>
      </w:rPr>
    </w:lvl>
    <w:lvl w:ilvl="7" w:tplc="5B8A1D2A">
      <w:numFmt w:val="bullet"/>
      <w:lvlText w:val="•"/>
      <w:lvlJc w:val="left"/>
      <w:pPr>
        <w:ind w:left="2298" w:hanging="267"/>
      </w:pPr>
      <w:rPr>
        <w:rFonts w:hint="default"/>
        <w:lang w:val="en-US" w:eastAsia="en-US" w:bidi="ar-SA"/>
      </w:rPr>
    </w:lvl>
    <w:lvl w:ilvl="8" w:tplc="18F82132">
      <w:numFmt w:val="bullet"/>
      <w:lvlText w:val="•"/>
      <w:lvlJc w:val="left"/>
      <w:pPr>
        <w:ind w:left="2572" w:hanging="267"/>
      </w:pPr>
      <w:rPr>
        <w:rFonts w:hint="default"/>
        <w:lang w:val="en-US" w:eastAsia="en-US" w:bidi="ar-SA"/>
      </w:rPr>
    </w:lvl>
  </w:abstractNum>
  <w:abstractNum w:abstractNumId="4" w15:restartNumberingAfterBreak="0">
    <w:nsid w:val="21F901F3"/>
    <w:multiLevelType w:val="hybridMultilevel"/>
    <w:tmpl w:val="EF8E9CA8"/>
    <w:lvl w:ilvl="0" w:tplc="4F76F244">
      <w:numFmt w:val="bullet"/>
      <w:lvlText w:val="☐"/>
      <w:lvlJc w:val="left"/>
      <w:pPr>
        <w:ind w:left="38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C2CEF7FE">
      <w:numFmt w:val="bullet"/>
      <w:lvlText w:val="•"/>
      <w:lvlJc w:val="left"/>
      <w:pPr>
        <w:ind w:left="541" w:hanging="267"/>
      </w:pPr>
      <w:rPr>
        <w:rFonts w:hint="default"/>
        <w:lang w:val="en-US" w:eastAsia="en-US" w:bidi="ar-SA"/>
      </w:rPr>
    </w:lvl>
    <w:lvl w:ilvl="2" w:tplc="501A48EA">
      <w:numFmt w:val="bullet"/>
      <w:lvlText w:val="•"/>
      <w:lvlJc w:val="left"/>
      <w:pPr>
        <w:ind w:left="702" w:hanging="267"/>
      </w:pPr>
      <w:rPr>
        <w:rFonts w:hint="default"/>
        <w:lang w:val="en-US" w:eastAsia="en-US" w:bidi="ar-SA"/>
      </w:rPr>
    </w:lvl>
    <w:lvl w:ilvl="3" w:tplc="A692A640">
      <w:numFmt w:val="bullet"/>
      <w:lvlText w:val="•"/>
      <w:lvlJc w:val="left"/>
      <w:pPr>
        <w:ind w:left="864" w:hanging="267"/>
      </w:pPr>
      <w:rPr>
        <w:rFonts w:hint="default"/>
        <w:lang w:val="en-US" w:eastAsia="en-US" w:bidi="ar-SA"/>
      </w:rPr>
    </w:lvl>
    <w:lvl w:ilvl="4" w:tplc="893C4178">
      <w:numFmt w:val="bullet"/>
      <w:lvlText w:val="•"/>
      <w:lvlJc w:val="left"/>
      <w:pPr>
        <w:ind w:left="1025" w:hanging="267"/>
      </w:pPr>
      <w:rPr>
        <w:rFonts w:hint="default"/>
        <w:lang w:val="en-US" w:eastAsia="en-US" w:bidi="ar-SA"/>
      </w:rPr>
    </w:lvl>
    <w:lvl w:ilvl="5" w:tplc="06CAD602">
      <w:numFmt w:val="bullet"/>
      <w:lvlText w:val="•"/>
      <w:lvlJc w:val="left"/>
      <w:pPr>
        <w:ind w:left="1187" w:hanging="267"/>
      </w:pPr>
      <w:rPr>
        <w:rFonts w:hint="default"/>
        <w:lang w:val="en-US" w:eastAsia="en-US" w:bidi="ar-SA"/>
      </w:rPr>
    </w:lvl>
    <w:lvl w:ilvl="6" w:tplc="BACA6764">
      <w:numFmt w:val="bullet"/>
      <w:lvlText w:val="•"/>
      <w:lvlJc w:val="left"/>
      <w:pPr>
        <w:ind w:left="1348" w:hanging="267"/>
      </w:pPr>
      <w:rPr>
        <w:rFonts w:hint="default"/>
        <w:lang w:val="en-US" w:eastAsia="en-US" w:bidi="ar-SA"/>
      </w:rPr>
    </w:lvl>
    <w:lvl w:ilvl="7" w:tplc="C0228782">
      <w:numFmt w:val="bullet"/>
      <w:lvlText w:val="•"/>
      <w:lvlJc w:val="left"/>
      <w:pPr>
        <w:ind w:left="1509" w:hanging="267"/>
      </w:pPr>
      <w:rPr>
        <w:rFonts w:hint="default"/>
        <w:lang w:val="en-US" w:eastAsia="en-US" w:bidi="ar-SA"/>
      </w:rPr>
    </w:lvl>
    <w:lvl w:ilvl="8" w:tplc="140C73E2">
      <w:numFmt w:val="bullet"/>
      <w:lvlText w:val="•"/>
      <w:lvlJc w:val="left"/>
      <w:pPr>
        <w:ind w:left="1671" w:hanging="267"/>
      </w:pPr>
      <w:rPr>
        <w:rFonts w:hint="default"/>
        <w:lang w:val="en-US" w:eastAsia="en-US" w:bidi="ar-SA"/>
      </w:rPr>
    </w:lvl>
  </w:abstractNum>
  <w:abstractNum w:abstractNumId="5" w15:restartNumberingAfterBreak="0">
    <w:nsid w:val="27C60EF8"/>
    <w:multiLevelType w:val="hybridMultilevel"/>
    <w:tmpl w:val="E9CE2A88"/>
    <w:lvl w:ilvl="0" w:tplc="08D4268A">
      <w:numFmt w:val="bullet"/>
      <w:lvlText w:val=""/>
      <w:lvlJc w:val="left"/>
      <w:pPr>
        <w:ind w:left="107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C4D6C700">
      <w:numFmt w:val="bullet"/>
      <w:lvlText w:val="•"/>
      <w:lvlJc w:val="left"/>
      <w:pPr>
        <w:ind w:left="1980" w:hanging="360"/>
      </w:pPr>
      <w:rPr>
        <w:rFonts w:hint="default"/>
        <w:lang w:val="en-US" w:eastAsia="en-US" w:bidi="ar-SA"/>
      </w:rPr>
    </w:lvl>
    <w:lvl w:ilvl="2" w:tplc="FA18228E">
      <w:numFmt w:val="bullet"/>
      <w:lvlText w:val="•"/>
      <w:lvlJc w:val="left"/>
      <w:pPr>
        <w:ind w:left="2880" w:hanging="360"/>
      </w:pPr>
      <w:rPr>
        <w:rFonts w:hint="default"/>
        <w:lang w:val="en-US" w:eastAsia="en-US" w:bidi="ar-SA"/>
      </w:rPr>
    </w:lvl>
    <w:lvl w:ilvl="3" w:tplc="E768041A">
      <w:numFmt w:val="bullet"/>
      <w:lvlText w:val="•"/>
      <w:lvlJc w:val="left"/>
      <w:pPr>
        <w:ind w:left="3780" w:hanging="360"/>
      </w:pPr>
      <w:rPr>
        <w:rFonts w:hint="default"/>
        <w:lang w:val="en-US" w:eastAsia="en-US" w:bidi="ar-SA"/>
      </w:rPr>
    </w:lvl>
    <w:lvl w:ilvl="4" w:tplc="C3307EE6">
      <w:numFmt w:val="bullet"/>
      <w:lvlText w:val="•"/>
      <w:lvlJc w:val="left"/>
      <w:pPr>
        <w:ind w:left="4680" w:hanging="360"/>
      </w:pPr>
      <w:rPr>
        <w:rFonts w:hint="default"/>
        <w:lang w:val="en-US" w:eastAsia="en-US" w:bidi="ar-SA"/>
      </w:rPr>
    </w:lvl>
    <w:lvl w:ilvl="5" w:tplc="DA242ED4">
      <w:numFmt w:val="bullet"/>
      <w:lvlText w:val="•"/>
      <w:lvlJc w:val="left"/>
      <w:pPr>
        <w:ind w:left="5580" w:hanging="360"/>
      </w:pPr>
      <w:rPr>
        <w:rFonts w:hint="default"/>
        <w:lang w:val="en-US" w:eastAsia="en-US" w:bidi="ar-SA"/>
      </w:rPr>
    </w:lvl>
    <w:lvl w:ilvl="6" w:tplc="BF468FAC">
      <w:numFmt w:val="bullet"/>
      <w:lvlText w:val="•"/>
      <w:lvlJc w:val="left"/>
      <w:pPr>
        <w:ind w:left="6480" w:hanging="360"/>
      </w:pPr>
      <w:rPr>
        <w:rFonts w:hint="default"/>
        <w:lang w:val="en-US" w:eastAsia="en-US" w:bidi="ar-SA"/>
      </w:rPr>
    </w:lvl>
    <w:lvl w:ilvl="7" w:tplc="59C6626E">
      <w:numFmt w:val="bullet"/>
      <w:lvlText w:val="•"/>
      <w:lvlJc w:val="left"/>
      <w:pPr>
        <w:ind w:left="7380" w:hanging="360"/>
      </w:pPr>
      <w:rPr>
        <w:rFonts w:hint="default"/>
        <w:lang w:val="en-US" w:eastAsia="en-US" w:bidi="ar-SA"/>
      </w:rPr>
    </w:lvl>
    <w:lvl w:ilvl="8" w:tplc="7E8E8C68">
      <w:numFmt w:val="bullet"/>
      <w:lvlText w:val="•"/>
      <w:lvlJc w:val="left"/>
      <w:pPr>
        <w:ind w:left="828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3657983"/>
    <w:multiLevelType w:val="hybridMultilevel"/>
    <w:tmpl w:val="E110DA5E"/>
    <w:lvl w:ilvl="0" w:tplc="FED8724E">
      <w:numFmt w:val="bullet"/>
      <w:lvlText w:val="☐"/>
      <w:lvlJc w:val="left"/>
      <w:pPr>
        <w:ind w:left="380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8F1A554E">
      <w:numFmt w:val="bullet"/>
      <w:lvlText w:val="•"/>
      <w:lvlJc w:val="left"/>
      <w:pPr>
        <w:ind w:left="502" w:hanging="267"/>
      </w:pPr>
      <w:rPr>
        <w:rFonts w:hint="default"/>
        <w:lang w:val="en-US" w:eastAsia="en-US" w:bidi="ar-SA"/>
      </w:rPr>
    </w:lvl>
    <w:lvl w:ilvl="2" w:tplc="2C22A15E">
      <w:numFmt w:val="bullet"/>
      <w:lvlText w:val="•"/>
      <w:lvlJc w:val="left"/>
      <w:pPr>
        <w:ind w:left="625" w:hanging="267"/>
      </w:pPr>
      <w:rPr>
        <w:rFonts w:hint="default"/>
        <w:lang w:val="en-US" w:eastAsia="en-US" w:bidi="ar-SA"/>
      </w:rPr>
    </w:lvl>
    <w:lvl w:ilvl="3" w:tplc="407679FC">
      <w:numFmt w:val="bullet"/>
      <w:lvlText w:val="•"/>
      <w:lvlJc w:val="left"/>
      <w:pPr>
        <w:ind w:left="747" w:hanging="267"/>
      </w:pPr>
      <w:rPr>
        <w:rFonts w:hint="default"/>
        <w:lang w:val="en-US" w:eastAsia="en-US" w:bidi="ar-SA"/>
      </w:rPr>
    </w:lvl>
    <w:lvl w:ilvl="4" w:tplc="27402CCA">
      <w:numFmt w:val="bullet"/>
      <w:lvlText w:val="•"/>
      <w:lvlJc w:val="left"/>
      <w:pPr>
        <w:ind w:left="870" w:hanging="267"/>
      </w:pPr>
      <w:rPr>
        <w:rFonts w:hint="default"/>
        <w:lang w:val="en-US" w:eastAsia="en-US" w:bidi="ar-SA"/>
      </w:rPr>
    </w:lvl>
    <w:lvl w:ilvl="5" w:tplc="921CE5FA">
      <w:numFmt w:val="bullet"/>
      <w:lvlText w:val="•"/>
      <w:lvlJc w:val="left"/>
      <w:pPr>
        <w:ind w:left="992" w:hanging="267"/>
      </w:pPr>
      <w:rPr>
        <w:rFonts w:hint="default"/>
        <w:lang w:val="en-US" w:eastAsia="en-US" w:bidi="ar-SA"/>
      </w:rPr>
    </w:lvl>
    <w:lvl w:ilvl="6" w:tplc="4308E444">
      <w:numFmt w:val="bullet"/>
      <w:lvlText w:val="•"/>
      <w:lvlJc w:val="left"/>
      <w:pPr>
        <w:ind w:left="1115" w:hanging="267"/>
      </w:pPr>
      <w:rPr>
        <w:rFonts w:hint="default"/>
        <w:lang w:val="en-US" w:eastAsia="en-US" w:bidi="ar-SA"/>
      </w:rPr>
    </w:lvl>
    <w:lvl w:ilvl="7" w:tplc="98184D64">
      <w:numFmt w:val="bullet"/>
      <w:lvlText w:val="•"/>
      <w:lvlJc w:val="left"/>
      <w:pPr>
        <w:ind w:left="1237" w:hanging="267"/>
      </w:pPr>
      <w:rPr>
        <w:rFonts w:hint="default"/>
        <w:lang w:val="en-US" w:eastAsia="en-US" w:bidi="ar-SA"/>
      </w:rPr>
    </w:lvl>
    <w:lvl w:ilvl="8" w:tplc="8E68AC56">
      <w:numFmt w:val="bullet"/>
      <w:lvlText w:val="•"/>
      <w:lvlJc w:val="left"/>
      <w:pPr>
        <w:ind w:left="1360" w:hanging="267"/>
      </w:pPr>
      <w:rPr>
        <w:rFonts w:hint="default"/>
        <w:lang w:val="en-US" w:eastAsia="en-US" w:bidi="ar-SA"/>
      </w:rPr>
    </w:lvl>
  </w:abstractNum>
  <w:abstractNum w:abstractNumId="7" w15:restartNumberingAfterBreak="0">
    <w:nsid w:val="36516E24"/>
    <w:multiLevelType w:val="hybridMultilevel"/>
    <w:tmpl w:val="31480F2E"/>
    <w:lvl w:ilvl="0" w:tplc="A79A6E94">
      <w:numFmt w:val="bullet"/>
      <w:lvlText w:val="☐"/>
      <w:lvlJc w:val="left"/>
      <w:pPr>
        <w:ind w:left="380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7FB60CCC">
      <w:numFmt w:val="bullet"/>
      <w:lvlText w:val="•"/>
      <w:lvlJc w:val="left"/>
      <w:pPr>
        <w:ind w:left="663" w:hanging="267"/>
      </w:pPr>
      <w:rPr>
        <w:rFonts w:hint="default"/>
        <w:lang w:val="en-US" w:eastAsia="en-US" w:bidi="ar-SA"/>
      </w:rPr>
    </w:lvl>
    <w:lvl w:ilvl="2" w:tplc="3B58EAB6">
      <w:numFmt w:val="bullet"/>
      <w:lvlText w:val="•"/>
      <w:lvlJc w:val="left"/>
      <w:pPr>
        <w:ind w:left="947" w:hanging="267"/>
      </w:pPr>
      <w:rPr>
        <w:rFonts w:hint="default"/>
        <w:lang w:val="en-US" w:eastAsia="en-US" w:bidi="ar-SA"/>
      </w:rPr>
    </w:lvl>
    <w:lvl w:ilvl="3" w:tplc="D0FAAF8A">
      <w:numFmt w:val="bullet"/>
      <w:lvlText w:val="•"/>
      <w:lvlJc w:val="left"/>
      <w:pPr>
        <w:ind w:left="1231" w:hanging="267"/>
      </w:pPr>
      <w:rPr>
        <w:rFonts w:hint="default"/>
        <w:lang w:val="en-US" w:eastAsia="en-US" w:bidi="ar-SA"/>
      </w:rPr>
    </w:lvl>
    <w:lvl w:ilvl="4" w:tplc="BF6C34A0">
      <w:numFmt w:val="bullet"/>
      <w:lvlText w:val="•"/>
      <w:lvlJc w:val="left"/>
      <w:pPr>
        <w:ind w:left="1515" w:hanging="267"/>
      </w:pPr>
      <w:rPr>
        <w:rFonts w:hint="default"/>
        <w:lang w:val="en-US" w:eastAsia="en-US" w:bidi="ar-SA"/>
      </w:rPr>
    </w:lvl>
    <w:lvl w:ilvl="5" w:tplc="6900A2CE">
      <w:numFmt w:val="bullet"/>
      <w:lvlText w:val="•"/>
      <w:lvlJc w:val="left"/>
      <w:pPr>
        <w:ind w:left="1798" w:hanging="267"/>
      </w:pPr>
      <w:rPr>
        <w:rFonts w:hint="default"/>
        <w:lang w:val="en-US" w:eastAsia="en-US" w:bidi="ar-SA"/>
      </w:rPr>
    </w:lvl>
    <w:lvl w:ilvl="6" w:tplc="434C1960">
      <w:numFmt w:val="bullet"/>
      <w:lvlText w:val="•"/>
      <w:lvlJc w:val="left"/>
      <w:pPr>
        <w:ind w:left="2082" w:hanging="267"/>
      </w:pPr>
      <w:rPr>
        <w:rFonts w:hint="default"/>
        <w:lang w:val="en-US" w:eastAsia="en-US" w:bidi="ar-SA"/>
      </w:rPr>
    </w:lvl>
    <w:lvl w:ilvl="7" w:tplc="FCA62B86">
      <w:numFmt w:val="bullet"/>
      <w:lvlText w:val="•"/>
      <w:lvlJc w:val="left"/>
      <w:pPr>
        <w:ind w:left="2366" w:hanging="267"/>
      </w:pPr>
      <w:rPr>
        <w:rFonts w:hint="default"/>
        <w:lang w:val="en-US" w:eastAsia="en-US" w:bidi="ar-SA"/>
      </w:rPr>
    </w:lvl>
    <w:lvl w:ilvl="8" w:tplc="40800214">
      <w:numFmt w:val="bullet"/>
      <w:lvlText w:val="•"/>
      <w:lvlJc w:val="left"/>
      <w:pPr>
        <w:ind w:left="2650" w:hanging="267"/>
      </w:pPr>
      <w:rPr>
        <w:rFonts w:hint="default"/>
        <w:lang w:val="en-US" w:eastAsia="en-US" w:bidi="ar-SA"/>
      </w:rPr>
    </w:lvl>
  </w:abstractNum>
  <w:abstractNum w:abstractNumId="8" w15:restartNumberingAfterBreak="0">
    <w:nsid w:val="4F3D273A"/>
    <w:multiLevelType w:val="hybridMultilevel"/>
    <w:tmpl w:val="1CDA455E"/>
    <w:lvl w:ilvl="0" w:tplc="8878FD34">
      <w:numFmt w:val="bullet"/>
      <w:lvlText w:val="☐"/>
      <w:lvlJc w:val="left"/>
      <w:pPr>
        <w:ind w:left="38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56CA091E">
      <w:numFmt w:val="bullet"/>
      <w:lvlText w:val="•"/>
      <w:lvlJc w:val="left"/>
      <w:pPr>
        <w:ind w:left="439" w:hanging="267"/>
      </w:pPr>
      <w:rPr>
        <w:rFonts w:hint="default"/>
        <w:lang w:val="en-US" w:eastAsia="en-US" w:bidi="ar-SA"/>
      </w:rPr>
    </w:lvl>
    <w:lvl w:ilvl="2" w:tplc="28DE4E90">
      <w:numFmt w:val="bullet"/>
      <w:lvlText w:val="•"/>
      <w:lvlJc w:val="left"/>
      <w:pPr>
        <w:ind w:left="498" w:hanging="267"/>
      </w:pPr>
      <w:rPr>
        <w:rFonts w:hint="default"/>
        <w:lang w:val="en-US" w:eastAsia="en-US" w:bidi="ar-SA"/>
      </w:rPr>
    </w:lvl>
    <w:lvl w:ilvl="3" w:tplc="5CC08A24">
      <w:numFmt w:val="bullet"/>
      <w:lvlText w:val="•"/>
      <w:lvlJc w:val="left"/>
      <w:pPr>
        <w:ind w:left="558" w:hanging="267"/>
      </w:pPr>
      <w:rPr>
        <w:rFonts w:hint="default"/>
        <w:lang w:val="en-US" w:eastAsia="en-US" w:bidi="ar-SA"/>
      </w:rPr>
    </w:lvl>
    <w:lvl w:ilvl="4" w:tplc="FEBC2E3E">
      <w:numFmt w:val="bullet"/>
      <w:lvlText w:val="•"/>
      <w:lvlJc w:val="left"/>
      <w:pPr>
        <w:ind w:left="617" w:hanging="267"/>
      </w:pPr>
      <w:rPr>
        <w:rFonts w:hint="default"/>
        <w:lang w:val="en-US" w:eastAsia="en-US" w:bidi="ar-SA"/>
      </w:rPr>
    </w:lvl>
    <w:lvl w:ilvl="5" w:tplc="5554F43E">
      <w:numFmt w:val="bullet"/>
      <w:lvlText w:val="•"/>
      <w:lvlJc w:val="left"/>
      <w:pPr>
        <w:ind w:left="677" w:hanging="267"/>
      </w:pPr>
      <w:rPr>
        <w:rFonts w:hint="default"/>
        <w:lang w:val="en-US" w:eastAsia="en-US" w:bidi="ar-SA"/>
      </w:rPr>
    </w:lvl>
    <w:lvl w:ilvl="6" w:tplc="79F880F2">
      <w:numFmt w:val="bullet"/>
      <w:lvlText w:val="•"/>
      <w:lvlJc w:val="left"/>
      <w:pPr>
        <w:ind w:left="736" w:hanging="267"/>
      </w:pPr>
      <w:rPr>
        <w:rFonts w:hint="default"/>
        <w:lang w:val="en-US" w:eastAsia="en-US" w:bidi="ar-SA"/>
      </w:rPr>
    </w:lvl>
    <w:lvl w:ilvl="7" w:tplc="3BB0567C">
      <w:numFmt w:val="bullet"/>
      <w:lvlText w:val="•"/>
      <w:lvlJc w:val="left"/>
      <w:pPr>
        <w:ind w:left="795" w:hanging="267"/>
      </w:pPr>
      <w:rPr>
        <w:rFonts w:hint="default"/>
        <w:lang w:val="en-US" w:eastAsia="en-US" w:bidi="ar-SA"/>
      </w:rPr>
    </w:lvl>
    <w:lvl w:ilvl="8" w:tplc="645CB800">
      <w:numFmt w:val="bullet"/>
      <w:lvlText w:val="•"/>
      <w:lvlJc w:val="left"/>
      <w:pPr>
        <w:ind w:left="855" w:hanging="267"/>
      </w:pPr>
      <w:rPr>
        <w:rFonts w:hint="default"/>
        <w:lang w:val="en-US" w:eastAsia="en-US" w:bidi="ar-SA"/>
      </w:rPr>
    </w:lvl>
  </w:abstractNum>
  <w:abstractNum w:abstractNumId="9" w15:restartNumberingAfterBreak="0">
    <w:nsid w:val="531B7307"/>
    <w:multiLevelType w:val="hybridMultilevel"/>
    <w:tmpl w:val="27983916"/>
    <w:lvl w:ilvl="0" w:tplc="8BFA9C7C">
      <w:numFmt w:val="bullet"/>
      <w:lvlText w:val="☐"/>
      <w:lvlJc w:val="left"/>
      <w:pPr>
        <w:ind w:left="38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EB7C921E">
      <w:numFmt w:val="bullet"/>
      <w:lvlText w:val="•"/>
      <w:lvlJc w:val="left"/>
      <w:pPr>
        <w:ind w:left="511" w:hanging="267"/>
      </w:pPr>
      <w:rPr>
        <w:rFonts w:hint="default"/>
        <w:lang w:val="en-US" w:eastAsia="en-US" w:bidi="ar-SA"/>
      </w:rPr>
    </w:lvl>
    <w:lvl w:ilvl="2" w:tplc="ED3CAEE4">
      <w:numFmt w:val="bullet"/>
      <w:lvlText w:val="•"/>
      <w:lvlJc w:val="left"/>
      <w:pPr>
        <w:ind w:left="642" w:hanging="267"/>
      </w:pPr>
      <w:rPr>
        <w:rFonts w:hint="default"/>
        <w:lang w:val="en-US" w:eastAsia="en-US" w:bidi="ar-SA"/>
      </w:rPr>
    </w:lvl>
    <w:lvl w:ilvl="3" w:tplc="CE041F7C">
      <w:numFmt w:val="bullet"/>
      <w:lvlText w:val="•"/>
      <w:lvlJc w:val="left"/>
      <w:pPr>
        <w:ind w:left="774" w:hanging="267"/>
      </w:pPr>
      <w:rPr>
        <w:rFonts w:hint="default"/>
        <w:lang w:val="en-US" w:eastAsia="en-US" w:bidi="ar-SA"/>
      </w:rPr>
    </w:lvl>
    <w:lvl w:ilvl="4" w:tplc="2B12AC54">
      <w:numFmt w:val="bullet"/>
      <w:lvlText w:val="•"/>
      <w:lvlJc w:val="left"/>
      <w:pPr>
        <w:ind w:left="905" w:hanging="267"/>
      </w:pPr>
      <w:rPr>
        <w:rFonts w:hint="default"/>
        <w:lang w:val="en-US" w:eastAsia="en-US" w:bidi="ar-SA"/>
      </w:rPr>
    </w:lvl>
    <w:lvl w:ilvl="5" w:tplc="B43CD4B8">
      <w:numFmt w:val="bullet"/>
      <w:lvlText w:val="•"/>
      <w:lvlJc w:val="left"/>
      <w:pPr>
        <w:ind w:left="1037" w:hanging="267"/>
      </w:pPr>
      <w:rPr>
        <w:rFonts w:hint="default"/>
        <w:lang w:val="en-US" w:eastAsia="en-US" w:bidi="ar-SA"/>
      </w:rPr>
    </w:lvl>
    <w:lvl w:ilvl="6" w:tplc="4C3AA99A">
      <w:numFmt w:val="bullet"/>
      <w:lvlText w:val="•"/>
      <w:lvlJc w:val="left"/>
      <w:pPr>
        <w:ind w:left="1168" w:hanging="267"/>
      </w:pPr>
      <w:rPr>
        <w:rFonts w:hint="default"/>
        <w:lang w:val="en-US" w:eastAsia="en-US" w:bidi="ar-SA"/>
      </w:rPr>
    </w:lvl>
    <w:lvl w:ilvl="7" w:tplc="28747388">
      <w:numFmt w:val="bullet"/>
      <w:lvlText w:val="•"/>
      <w:lvlJc w:val="left"/>
      <w:pPr>
        <w:ind w:left="1299" w:hanging="267"/>
      </w:pPr>
      <w:rPr>
        <w:rFonts w:hint="default"/>
        <w:lang w:val="en-US" w:eastAsia="en-US" w:bidi="ar-SA"/>
      </w:rPr>
    </w:lvl>
    <w:lvl w:ilvl="8" w:tplc="C014784E">
      <w:numFmt w:val="bullet"/>
      <w:lvlText w:val="•"/>
      <w:lvlJc w:val="left"/>
      <w:pPr>
        <w:ind w:left="1431" w:hanging="267"/>
      </w:pPr>
      <w:rPr>
        <w:rFonts w:hint="default"/>
        <w:lang w:val="en-US" w:eastAsia="en-US" w:bidi="ar-SA"/>
      </w:rPr>
    </w:lvl>
  </w:abstractNum>
  <w:abstractNum w:abstractNumId="10" w15:restartNumberingAfterBreak="0">
    <w:nsid w:val="641C4D33"/>
    <w:multiLevelType w:val="hybridMultilevel"/>
    <w:tmpl w:val="D786E6A2"/>
    <w:lvl w:ilvl="0" w:tplc="9104D356">
      <w:numFmt w:val="bullet"/>
      <w:lvlText w:val="☐"/>
      <w:lvlJc w:val="left"/>
      <w:pPr>
        <w:ind w:left="380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134C9EB0">
      <w:numFmt w:val="bullet"/>
      <w:lvlText w:val="•"/>
      <w:lvlJc w:val="left"/>
      <w:pPr>
        <w:ind w:left="663" w:hanging="267"/>
      </w:pPr>
      <w:rPr>
        <w:rFonts w:hint="default"/>
        <w:lang w:val="en-US" w:eastAsia="en-US" w:bidi="ar-SA"/>
      </w:rPr>
    </w:lvl>
    <w:lvl w:ilvl="2" w:tplc="448C3866">
      <w:numFmt w:val="bullet"/>
      <w:lvlText w:val="•"/>
      <w:lvlJc w:val="left"/>
      <w:pPr>
        <w:ind w:left="947" w:hanging="267"/>
      </w:pPr>
      <w:rPr>
        <w:rFonts w:hint="default"/>
        <w:lang w:val="en-US" w:eastAsia="en-US" w:bidi="ar-SA"/>
      </w:rPr>
    </w:lvl>
    <w:lvl w:ilvl="3" w:tplc="2F4006CC">
      <w:numFmt w:val="bullet"/>
      <w:lvlText w:val="•"/>
      <w:lvlJc w:val="left"/>
      <w:pPr>
        <w:ind w:left="1231" w:hanging="267"/>
      </w:pPr>
      <w:rPr>
        <w:rFonts w:hint="default"/>
        <w:lang w:val="en-US" w:eastAsia="en-US" w:bidi="ar-SA"/>
      </w:rPr>
    </w:lvl>
    <w:lvl w:ilvl="4" w:tplc="2064E8C0">
      <w:numFmt w:val="bullet"/>
      <w:lvlText w:val="•"/>
      <w:lvlJc w:val="left"/>
      <w:pPr>
        <w:ind w:left="1515" w:hanging="267"/>
      </w:pPr>
      <w:rPr>
        <w:rFonts w:hint="default"/>
        <w:lang w:val="en-US" w:eastAsia="en-US" w:bidi="ar-SA"/>
      </w:rPr>
    </w:lvl>
    <w:lvl w:ilvl="5" w:tplc="AA6A31D6">
      <w:numFmt w:val="bullet"/>
      <w:lvlText w:val="•"/>
      <w:lvlJc w:val="left"/>
      <w:pPr>
        <w:ind w:left="1798" w:hanging="267"/>
      </w:pPr>
      <w:rPr>
        <w:rFonts w:hint="default"/>
        <w:lang w:val="en-US" w:eastAsia="en-US" w:bidi="ar-SA"/>
      </w:rPr>
    </w:lvl>
    <w:lvl w:ilvl="6" w:tplc="3446CAC8">
      <w:numFmt w:val="bullet"/>
      <w:lvlText w:val="•"/>
      <w:lvlJc w:val="left"/>
      <w:pPr>
        <w:ind w:left="2082" w:hanging="267"/>
      </w:pPr>
      <w:rPr>
        <w:rFonts w:hint="default"/>
        <w:lang w:val="en-US" w:eastAsia="en-US" w:bidi="ar-SA"/>
      </w:rPr>
    </w:lvl>
    <w:lvl w:ilvl="7" w:tplc="D63C79BA">
      <w:numFmt w:val="bullet"/>
      <w:lvlText w:val="•"/>
      <w:lvlJc w:val="left"/>
      <w:pPr>
        <w:ind w:left="2366" w:hanging="267"/>
      </w:pPr>
      <w:rPr>
        <w:rFonts w:hint="default"/>
        <w:lang w:val="en-US" w:eastAsia="en-US" w:bidi="ar-SA"/>
      </w:rPr>
    </w:lvl>
    <w:lvl w:ilvl="8" w:tplc="635ACD5C">
      <w:numFmt w:val="bullet"/>
      <w:lvlText w:val="•"/>
      <w:lvlJc w:val="left"/>
      <w:pPr>
        <w:ind w:left="2650" w:hanging="267"/>
      </w:pPr>
      <w:rPr>
        <w:rFonts w:hint="default"/>
        <w:lang w:val="en-US" w:eastAsia="en-US" w:bidi="ar-SA"/>
      </w:rPr>
    </w:lvl>
  </w:abstractNum>
  <w:abstractNum w:abstractNumId="11" w15:restartNumberingAfterBreak="0">
    <w:nsid w:val="69B75D9E"/>
    <w:multiLevelType w:val="hybridMultilevel"/>
    <w:tmpl w:val="8D8E01FA"/>
    <w:lvl w:ilvl="0" w:tplc="2728A5B2">
      <w:numFmt w:val="bullet"/>
      <w:lvlText w:val="☐"/>
      <w:lvlJc w:val="left"/>
      <w:pPr>
        <w:ind w:left="457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15EA13BE">
      <w:numFmt w:val="bullet"/>
      <w:lvlText w:val="•"/>
      <w:lvlJc w:val="left"/>
      <w:pPr>
        <w:ind w:left="610" w:hanging="267"/>
      </w:pPr>
      <w:rPr>
        <w:rFonts w:hint="default"/>
        <w:lang w:val="en-US" w:eastAsia="en-US" w:bidi="ar-SA"/>
      </w:rPr>
    </w:lvl>
    <w:lvl w:ilvl="2" w:tplc="A4D28D10">
      <w:numFmt w:val="bullet"/>
      <w:lvlText w:val="•"/>
      <w:lvlJc w:val="left"/>
      <w:pPr>
        <w:ind w:left="761" w:hanging="267"/>
      </w:pPr>
      <w:rPr>
        <w:rFonts w:hint="default"/>
        <w:lang w:val="en-US" w:eastAsia="en-US" w:bidi="ar-SA"/>
      </w:rPr>
    </w:lvl>
    <w:lvl w:ilvl="3" w:tplc="150A688A">
      <w:numFmt w:val="bullet"/>
      <w:lvlText w:val="•"/>
      <w:lvlJc w:val="left"/>
      <w:pPr>
        <w:ind w:left="911" w:hanging="267"/>
      </w:pPr>
      <w:rPr>
        <w:rFonts w:hint="default"/>
        <w:lang w:val="en-US" w:eastAsia="en-US" w:bidi="ar-SA"/>
      </w:rPr>
    </w:lvl>
    <w:lvl w:ilvl="4" w:tplc="D20806F4">
      <w:numFmt w:val="bullet"/>
      <w:lvlText w:val="•"/>
      <w:lvlJc w:val="left"/>
      <w:pPr>
        <w:ind w:left="1062" w:hanging="267"/>
      </w:pPr>
      <w:rPr>
        <w:rFonts w:hint="default"/>
        <w:lang w:val="en-US" w:eastAsia="en-US" w:bidi="ar-SA"/>
      </w:rPr>
    </w:lvl>
    <w:lvl w:ilvl="5" w:tplc="104A5A3C">
      <w:numFmt w:val="bullet"/>
      <w:lvlText w:val="•"/>
      <w:lvlJc w:val="left"/>
      <w:pPr>
        <w:ind w:left="1212" w:hanging="267"/>
      </w:pPr>
      <w:rPr>
        <w:rFonts w:hint="default"/>
        <w:lang w:val="en-US" w:eastAsia="en-US" w:bidi="ar-SA"/>
      </w:rPr>
    </w:lvl>
    <w:lvl w:ilvl="6" w:tplc="3C3E5F34">
      <w:numFmt w:val="bullet"/>
      <w:lvlText w:val="•"/>
      <w:lvlJc w:val="left"/>
      <w:pPr>
        <w:ind w:left="1363" w:hanging="267"/>
      </w:pPr>
      <w:rPr>
        <w:rFonts w:hint="default"/>
        <w:lang w:val="en-US" w:eastAsia="en-US" w:bidi="ar-SA"/>
      </w:rPr>
    </w:lvl>
    <w:lvl w:ilvl="7" w:tplc="D04A5814">
      <w:numFmt w:val="bullet"/>
      <w:lvlText w:val="•"/>
      <w:lvlJc w:val="left"/>
      <w:pPr>
        <w:ind w:left="1513" w:hanging="267"/>
      </w:pPr>
      <w:rPr>
        <w:rFonts w:hint="default"/>
        <w:lang w:val="en-US" w:eastAsia="en-US" w:bidi="ar-SA"/>
      </w:rPr>
    </w:lvl>
    <w:lvl w:ilvl="8" w:tplc="7BE20B44">
      <w:numFmt w:val="bullet"/>
      <w:lvlText w:val="•"/>
      <w:lvlJc w:val="left"/>
      <w:pPr>
        <w:ind w:left="1664" w:hanging="267"/>
      </w:pPr>
      <w:rPr>
        <w:rFonts w:hint="default"/>
        <w:lang w:val="en-US" w:eastAsia="en-US" w:bidi="ar-SA"/>
      </w:rPr>
    </w:lvl>
  </w:abstractNum>
  <w:abstractNum w:abstractNumId="12" w15:restartNumberingAfterBreak="0">
    <w:nsid w:val="727D6AC4"/>
    <w:multiLevelType w:val="hybridMultilevel"/>
    <w:tmpl w:val="430818CC"/>
    <w:lvl w:ilvl="0" w:tplc="ADF657A0">
      <w:numFmt w:val="bullet"/>
      <w:lvlText w:val="☐"/>
      <w:lvlJc w:val="left"/>
      <w:pPr>
        <w:ind w:left="380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235A86D8">
      <w:numFmt w:val="bullet"/>
      <w:lvlText w:val="•"/>
      <w:lvlJc w:val="left"/>
      <w:pPr>
        <w:ind w:left="501" w:hanging="267"/>
      </w:pPr>
      <w:rPr>
        <w:rFonts w:hint="default"/>
        <w:lang w:val="en-US" w:eastAsia="en-US" w:bidi="ar-SA"/>
      </w:rPr>
    </w:lvl>
    <w:lvl w:ilvl="2" w:tplc="84541788">
      <w:numFmt w:val="bullet"/>
      <w:lvlText w:val="•"/>
      <w:lvlJc w:val="left"/>
      <w:pPr>
        <w:ind w:left="623" w:hanging="267"/>
      </w:pPr>
      <w:rPr>
        <w:rFonts w:hint="default"/>
        <w:lang w:val="en-US" w:eastAsia="en-US" w:bidi="ar-SA"/>
      </w:rPr>
    </w:lvl>
    <w:lvl w:ilvl="3" w:tplc="3230B68C">
      <w:numFmt w:val="bullet"/>
      <w:lvlText w:val="•"/>
      <w:lvlJc w:val="left"/>
      <w:pPr>
        <w:ind w:left="745" w:hanging="267"/>
      </w:pPr>
      <w:rPr>
        <w:rFonts w:hint="default"/>
        <w:lang w:val="en-US" w:eastAsia="en-US" w:bidi="ar-SA"/>
      </w:rPr>
    </w:lvl>
    <w:lvl w:ilvl="4" w:tplc="8DAC7B92">
      <w:numFmt w:val="bullet"/>
      <w:lvlText w:val="•"/>
      <w:lvlJc w:val="left"/>
      <w:pPr>
        <w:ind w:left="867" w:hanging="267"/>
      </w:pPr>
      <w:rPr>
        <w:rFonts w:hint="default"/>
        <w:lang w:val="en-US" w:eastAsia="en-US" w:bidi="ar-SA"/>
      </w:rPr>
    </w:lvl>
    <w:lvl w:ilvl="5" w:tplc="0748992C">
      <w:numFmt w:val="bullet"/>
      <w:lvlText w:val="•"/>
      <w:lvlJc w:val="left"/>
      <w:pPr>
        <w:ind w:left="988" w:hanging="267"/>
      </w:pPr>
      <w:rPr>
        <w:rFonts w:hint="default"/>
        <w:lang w:val="en-US" w:eastAsia="en-US" w:bidi="ar-SA"/>
      </w:rPr>
    </w:lvl>
    <w:lvl w:ilvl="6" w:tplc="B59EF1DE">
      <w:numFmt w:val="bullet"/>
      <w:lvlText w:val="•"/>
      <w:lvlJc w:val="left"/>
      <w:pPr>
        <w:ind w:left="1110" w:hanging="267"/>
      </w:pPr>
      <w:rPr>
        <w:rFonts w:hint="default"/>
        <w:lang w:val="en-US" w:eastAsia="en-US" w:bidi="ar-SA"/>
      </w:rPr>
    </w:lvl>
    <w:lvl w:ilvl="7" w:tplc="6E006804">
      <w:numFmt w:val="bullet"/>
      <w:lvlText w:val="•"/>
      <w:lvlJc w:val="left"/>
      <w:pPr>
        <w:ind w:left="1232" w:hanging="267"/>
      </w:pPr>
      <w:rPr>
        <w:rFonts w:hint="default"/>
        <w:lang w:val="en-US" w:eastAsia="en-US" w:bidi="ar-SA"/>
      </w:rPr>
    </w:lvl>
    <w:lvl w:ilvl="8" w:tplc="E92AA28C">
      <w:numFmt w:val="bullet"/>
      <w:lvlText w:val="•"/>
      <w:lvlJc w:val="left"/>
      <w:pPr>
        <w:ind w:left="1354" w:hanging="267"/>
      </w:pPr>
      <w:rPr>
        <w:rFonts w:hint="default"/>
        <w:lang w:val="en-US" w:eastAsia="en-US" w:bidi="ar-SA"/>
      </w:rPr>
    </w:lvl>
  </w:abstractNum>
  <w:abstractNum w:abstractNumId="13" w15:restartNumberingAfterBreak="0">
    <w:nsid w:val="77542056"/>
    <w:multiLevelType w:val="hybridMultilevel"/>
    <w:tmpl w:val="76C6EB36"/>
    <w:lvl w:ilvl="0" w:tplc="1A4C1ACE">
      <w:numFmt w:val="bullet"/>
      <w:lvlText w:val="☐"/>
      <w:lvlJc w:val="left"/>
      <w:pPr>
        <w:ind w:left="381" w:hanging="26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99"/>
        <w:sz w:val="24"/>
        <w:szCs w:val="24"/>
        <w:lang w:val="en-US" w:eastAsia="en-US" w:bidi="ar-SA"/>
      </w:rPr>
    </w:lvl>
    <w:lvl w:ilvl="1" w:tplc="974CB798">
      <w:numFmt w:val="bullet"/>
      <w:lvlText w:val="•"/>
      <w:lvlJc w:val="left"/>
      <w:pPr>
        <w:ind w:left="654" w:hanging="267"/>
      </w:pPr>
      <w:rPr>
        <w:rFonts w:hint="default"/>
        <w:lang w:val="en-US" w:eastAsia="en-US" w:bidi="ar-SA"/>
      </w:rPr>
    </w:lvl>
    <w:lvl w:ilvl="2" w:tplc="B1C8CE2A">
      <w:numFmt w:val="bullet"/>
      <w:lvlText w:val="•"/>
      <w:lvlJc w:val="left"/>
      <w:pPr>
        <w:ind w:left="928" w:hanging="267"/>
      </w:pPr>
      <w:rPr>
        <w:rFonts w:hint="default"/>
        <w:lang w:val="en-US" w:eastAsia="en-US" w:bidi="ar-SA"/>
      </w:rPr>
    </w:lvl>
    <w:lvl w:ilvl="3" w:tplc="D8E20AD2">
      <w:numFmt w:val="bullet"/>
      <w:lvlText w:val="•"/>
      <w:lvlJc w:val="left"/>
      <w:pPr>
        <w:ind w:left="1202" w:hanging="267"/>
      </w:pPr>
      <w:rPr>
        <w:rFonts w:hint="default"/>
        <w:lang w:val="en-US" w:eastAsia="en-US" w:bidi="ar-SA"/>
      </w:rPr>
    </w:lvl>
    <w:lvl w:ilvl="4" w:tplc="929AC0CA">
      <w:numFmt w:val="bullet"/>
      <w:lvlText w:val="•"/>
      <w:lvlJc w:val="left"/>
      <w:pPr>
        <w:ind w:left="1476" w:hanging="267"/>
      </w:pPr>
      <w:rPr>
        <w:rFonts w:hint="default"/>
        <w:lang w:val="en-US" w:eastAsia="en-US" w:bidi="ar-SA"/>
      </w:rPr>
    </w:lvl>
    <w:lvl w:ilvl="5" w:tplc="A3880976">
      <w:numFmt w:val="bullet"/>
      <w:lvlText w:val="•"/>
      <w:lvlJc w:val="left"/>
      <w:pPr>
        <w:ind w:left="1750" w:hanging="267"/>
      </w:pPr>
      <w:rPr>
        <w:rFonts w:hint="default"/>
        <w:lang w:val="en-US" w:eastAsia="en-US" w:bidi="ar-SA"/>
      </w:rPr>
    </w:lvl>
    <w:lvl w:ilvl="6" w:tplc="3BB0634A">
      <w:numFmt w:val="bullet"/>
      <w:lvlText w:val="•"/>
      <w:lvlJc w:val="left"/>
      <w:pPr>
        <w:ind w:left="2024" w:hanging="267"/>
      </w:pPr>
      <w:rPr>
        <w:rFonts w:hint="default"/>
        <w:lang w:val="en-US" w:eastAsia="en-US" w:bidi="ar-SA"/>
      </w:rPr>
    </w:lvl>
    <w:lvl w:ilvl="7" w:tplc="65607668">
      <w:numFmt w:val="bullet"/>
      <w:lvlText w:val="•"/>
      <w:lvlJc w:val="left"/>
      <w:pPr>
        <w:ind w:left="2298" w:hanging="267"/>
      </w:pPr>
      <w:rPr>
        <w:rFonts w:hint="default"/>
        <w:lang w:val="en-US" w:eastAsia="en-US" w:bidi="ar-SA"/>
      </w:rPr>
    </w:lvl>
    <w:lvl w:ilvl="8" w:tplc="F37A1992">
      <w:numFmt w:val="bullet"/>
      <w:lvlText w:val="•"/>
      <w:lvlJc w:val="left"/>
      <w:pPr>
        <w:ind w:left="2572" w:hanging="267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11"/>
  </w:num>
  <w:num w:numId="6">
    <w:abstractNumId w:val="8"/>
  </w:num>
  <w:num w:numId="7">
    <w:abstractNumId w:val="7"/>
  </w:num>
  <w:num w:numId="8">
    <w:abstractNumId w:val="3"/>
  </w:num>
  <w:num w:numId="9">
    <w:abstractNumId w:val="12"/>
  </w:num>
  <w:num w:numId="10">
    <w:abstractNumId w:val="6"/>
  </w:num>
  <w:num w:numId="11">
    <w:abstractNumId w:val="0"/>
  </w:num>
  <w:num w:numId="12">
    <w:abstractNumId w:val="9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1C6"/>
    <w:rsid w:val="001171D5"/>
    <w:rsid w:val="005D2223"/>
    <w:rsid w:val="0071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69230"/>
  <w15:docId w15:val="{DBC44FFC-CE74-4395-962B-C5642EAAA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59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63"/>
      <w:ind w:left="1079" w:hanging="360"/>
    </w:pPr>
  </w:style>
  <w:style w:type="paragraph" w:customStyle="1" w:styleId="TableParagraph">
    <w:name w:val="Table Paragraph"/>
    <w:basedOn w:val="Normal"/>
    <w:uiPriority w:val="1"/>
    <w:qFormat/>
    <w:pPr>
      <w:spacing w:before="39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1912</Characters>
  <Application>Microsoft Office Word</Application>
  <DocSecurity>4</DocSecurity>
  <Lines>15</Lines>
  <Paragraphs>4</Paragraphs>
  <ScaleCrop>false</ScaleCrop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Wagner, Alex</dc:creator>
  <cp:lastModifiedBy>Wagner, Alex</cp:lastModifiedBy>
  <cp:revision>2</cp:revision>
  <dcterms:created xsi:type="dcterms:W3CDTF">2026-05-20T12:16:00Z</dcterms:created>
  <dcterms:modified xsi:type="dcterms:W3CDTF">2026-05-20T12:16:00Z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2026-05-13T00:00:00Z</vt:filetime>
  </property>
  <property fmtid="{D5CDD505-2E9C-101B-9397-08002B2CF9AE}" pid="3" name="Creator">
    <vt:lpwstr>Bluebeam Stapler 21.3.0.4216</vt:lpwstr>
  </property>
  <property fmtid="{D5CDD505-2E9C-101B-9397-08002B2CF9AE}" pid="4" name="LastSaved">
    <vt:filetime>2026-05-18T00:00:00Z</vt:filetime>
  </property>
  <property fmtid="{D5CDD505-2E9C-101B-9397-08002B2CF9AE}" pid="5" name="Producer">
    <vt:lpwstr>Bluebeam Brewery 5.0</vt:lpwstr>
  </property>
</Properties>
</file>