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A77DF" w14:textId="35A547EC" w:rsidR="00F54963" w:rsidRPr="00405AEB" w:rsidRDefault="00877615">
      <w:pPr>
        <w:pStyle w:val="Heading1"/>
        <w:spacing w:before="79"/>
        <w:ind w:left="2466" w:right="2466"/>
        <w:jc w:val="center"/>
      </w:pPr>
      <w:r w:rsidRPr="00405AEB">
        <w:t>Fiscal</w:t>
      </w:r>
      <w:r w:rsidRPr="00405AEB">
        <w:rPr>
          <w:spacing w:val="-3"/>
        </w:rPr>
        <w:t xml:space="preserve"> </w:t>
      </w:r>
      <w:r w:rsidRPr="00405AEB">
        <w:t>Impact</w:t>
      </w:r>
      <w:r w:rsidRPr="00405AEB">
        <w:rPr>
          <w:spacing w:val="-3"/>
        </w:rPr>
        <w:t xml:space="preserve"> </w:t>
      </w:r>
      <w:r w:rsidRPr="00405AEB">
        <w:rPr>
          <w:spacing w:val="-2"/>
        </w:rPr>
        <w:t>Statement</w:t>
      </w:r>
    </w:p>
    <w:p w14:paraId="00DA77E0" w14:textId="77777777" w:rsidR="00F54963" w:rsidRPr="00405AEB" w:rsidRDefault="00877615">
      <w:pPr>
        <w:spacing w:line="274" w:lineRule="exact"/>
        <w:ind w:left="2466" w:right="2466"/>
        <w:jc w:val="center"/>
        <w:rPr>
          <w:i/>
          <w:sz w:val="24"/>
        </w:rPr>
      </w:pPr>
      <w:r w:rsidRPr="00405AEB">
        <w:rPr>
          <w:i/>
          <w:sz w:val="24"/>
        </w:rPr>
        <w:t>Updated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z w:val="24"/>
        </w:rPr>
        <w:t>1/29/2020 to satisfy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City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z w:val="24"/>
        </w:rPr>
        <w:t>Code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pacing w:val="-2"/>
          <w:sz w:val="24"/>
        </w:rPr>
        <w:t>§219.07</w:t>
      </w:r>
    </w:p>
    <w:p w14:paraId="00DA77E1" w14:textId="77777777" w:rsidR="00F54963" w:rsidRPr="00405AEB" w:rsidRDefault="00F54963">
      <w:pPr>
        <w:pStyle w:val="BodyText"/>
        <w:spacing w:before="5" w:after="1"/>
        <w:rPr>
          <w:i/>
        </w:rPr>
      </w:pPr>
    </w:p>
    <w:tbl>
      <w:tblPr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03"/>
        <w:gridCol w:w="6557"/>
      </w:tblGrid>
      <w:tr w:rsidR="00405AEB" w:rsidRPr="00405AEB" w14:paraId="00DA77E4" w14:textId="77777777">
        <w:trPr>
          <w:trHeight w:val="356"/>
        </w:trPr>
        <w:tc>
          <w:tcPr>
            <w:tcW w:w="2803" w:type="dxa"/>
            <w:tcBorders>
              <w:bottom w:val="single" w:sz="6" w:space="0" w:color="000000"/>
              <w:right w:val="single" w:sz="6" w:space="0" w:color="000000"/>
            </w:tcBorders>
          </w:tcPr>
          <w:p w14:paraId="00DA77E2" w14:textId="77777777" w:rsidR="00F54963" w:rsidRPr="00405AEB" w:rsidRDefault="00877615">
            <w:pPr>
              <w:pStyle w:val="TableParagraph"/>
              <w:spacing w:before="37"/>
              <w:rPr>
                <w:b/>
                <w:i/>
                <w:sz w:val="24"/>
              </w:rPr>
            </w:pPr>
            <w:r w:rsidRPr="00405AEB">
              <w:rPr>
                <w:b/>
                <w:i/>
                <w:spacing w:val="-2"/>
                <w:sz w:val="24"/>
              </w:rPr>
              <w:t>Department</w:t>
            </w:r>
          </w:p>
        </w:tc>
        <w:tc>
          <w:tcPr>
            <w:tcW w:w="6557" w:type="dxa"/>
            <w:tcBorders>
              <w:left w:val="single" w:sz="6" w:space="0" w:color="000000"/>
              <w:bottom w:val="single" w:sz="6" w:space="0" w:color="000000"/>
            </w:tcBorders>
          </w:tcPr>
          <w:p w14:paraId="00DA77E3" w14:textId="7BE34FAC" w:rsidR="00F54963" w:rsidRPr="00405AEB" w:rsidRDefault="00CC3D72" w:rsidP="001F764E">
            <w:pPr>
              <w:pStyle w:val="TableParagraph"/>
              <w:spacing w:before="32"/>
              <w:ind w:left="0"/>
              <w:rPr>
                <w:sz w:val="24"/>
              </w:rPr>
            </w:pPr>
            <w:r w:rsidRPr="00405AEB">
              <w:rPr>
                <w:sz w:val="24"/>
              </w:rPr>
              <w:t xml:space="preserve">  </w:t>
            </w:r>
            <w:r w:rsidR="00FC0687">
              <w:rPr>
                <w:sz w:val="24"/>
              </w:rPr>
              <w:t>Law</w:t>
            </w:r>
          </w:p>
        </w:tc>
      </w:tr>
      <w:tr w:rsidR="00405AEB" w:rsidRPr="00405AEB" w14:paraId="00DA77E7" w14:textId="77777777">
        <w:trPr>
          <w:trHeight w:val="354"/>
        </w:trPr>
        <w:tc>
          <w:tcPr>
            <w:tcW w:w="280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DA77E5" w14:textId="77777777" w:rsidR="00F54963" w:rsidRPr="00405AEB" w:rsidRDefault="00877615">
            <w:pPr>
              <w:pStyle w:val="TableParagraph"/>
              <w:spacing w:before="37"/>
              <w:rPr>
                <w:b/>
                <w:i/>
                <w:sz w:val="24"/>
              </w:rPr>
            </w:pPr>
            <w:r w:rsidRPr="00405AEB">
              <w:rPr>
                <w:b/>
                <w:i/>
                <w:spacing w:val="-2"/>
                <w:sz w:val="24"/>
              </w:rPr>
              <w:t>Preparer</w:t>
            </w:r>
          </w:p>
        </w:tc>
        <w:tc>
          <w:tcPr>
            <w:tcW w:w="6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0DA77E6" w14:textId="52A4853A" w:rsidR="00F54963" w:rsidRPr="00405AEB" w:rsidRDefault="00A7513F">
            <w:pPr>
              <w:pStyle w:val="TableParagraph"/>
              <w:spacing w:before="32"/>
              <w:ind w:left="115"/>
              <w:rPr>
                <w:sz w:val="24"/>
              </w:rPr>
            </w:pPr>
            <w:r>
              <w:rPr>
                <w:sz w:val="24"/>
              </w:rPr>
              <w:t>Jesse Exilus</w:t>
            </w:r>
          </w:p>
        </w:tc>
      </w:tr>
      <w:tr w:rsidR="00405AEB" w:rsidRPr="00405AEB" w14:paraId="00DA77EA" w14:textId="77777777">
        <w:trPr>
          <w:trHeight w:val="633"/>
        </w:trPr>
        <w:tc>
          <w:tcPr>
            <w:tcW w:w="280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DA77E8" w14:textId="77777777" w:rsidR="00F54963" w:rsidRPr="00405AEB" w:rsidRDefault="00877615">
            <w:pPr>
              <w:pStyle w:val="TableParagraph"/>
              <w:spacing w:before="39"/>
              <w:ind w:right="648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Standing</w:t>
            </w:r>
            <w:r w:rsidRPr="00405AEB">
              <w:rPr>
                <w:b/>
                <w:i/>
                <w:spacing w:val="-15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 xml:space="preserve">Committee </w:t>
            </w:r>
            <w:r w:rsidRPr="00405AEB">
              <w:rPr>
                <w:b/>
                <w:i/>
                <w:spacing w:val="-2"/>
                <w:sz w:val="24"/>
              </w:rPr>
              <w:t>Representative</w:t>
            </w:r>
          </w:p>
        </w:tc>
        <w:tc>
          <w:tcPr>
            <w:tcW w:w="6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0DA77E9" w14:textId="48C44D5E" w:rsidR="00F54963" w:rsidRPr="00405AEB" w:rsidRDefault="006119A3">
            <w:pPr>
              <w:pStyle w:val="TableParagraph"/>
              <w:spacing w:before="171"/>
              <w:ind w:left="115"/>
              <w:rPr>
                <w:sz w:val="24"/>
              </w:rPr>
            </w:pPr>
            <w:r>
              <w:rPr>
                <w:sz w:val="24"/>
              </w:rPr>
              <w:t>J</w:t>
            </w:r>
            <w:r w:rsidR="00780435">
              <w:rPr>
                <w:sz w:val="24"/>
              </w:rPr>
              <w:t>uli</w:t>
            </w:r>
            <w:r>
              <w:rPr>
                <w:sz w:val="24"/>
              </w:rPr>
              <w:t>e Koren</w:t>
            </w:r>
            <w:r w:rsidR="00780435">
              <w:rPr>
                <w:sz w:val="24"/>
              </w:rPr>
              <w:t>, Associate Solicitor; Julie.Koren@pittsburghpa.gov</w:t>
            </w:r>
            <w:r w:rsidR="00283174">
              <w:rPr>
                <w:sz w:val="24"/>
              </w:rPr>
              <w:t xml:space="preserve"> </w:t>
            </w:r>
          </w:p>
        </w:tc>
      </w:tr>
      <w:tr w:rsidR="00F54963" w:rsidRPr="00405AEB" w14:paraId="00DA77ED" w14:textId="77777777">
        <w:trPr>
          <w:trHeight w:val="354"/>
        </w:trPr>
        <w:tc>
          <w:tcPr>
            <w:tcW w:w="2803" w:type="dxa"/>
            <w:tcBorders>
              <w:top w:val="single" w:sz="6" w:space="0" w:color="000000"/>
              <w:right w:val="single" w:sz="6" w:space="0" w:color="000000"/>
            </w:tcBorders>
          </w:tcPr>
          <w:p w14:paraId="00DA77EB" w14:textId="77777777" w:rsidR="00F54963" w:rsidRPr="00405AEB" w:rsidRDefault="00877615">
            <w:pPr>
              <w:pStyle w:val="TableParagraph"/>
              <w:spacing w:before="37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Type</w:t>
            </w:r>
            <w:r w:rsidRPr="00405AEB">
              <w:rPr>
                <w:b/>
                <w:i/>
                <w:spacing w:val="-2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of</w:t>
            </w:r>
            <w:r w:rsidRPr="00405AEB">
              <w:rPr>
                <w:b/>
                <w:i/>
                <w:spacing w:val="-2"/>
                <w:sz w:val="24"/>
              </w:rPr>
              <w:t xml:space="preserve"> Legislation</w:t>
            </w:r>
          </w:p>
        </w:tc>
        <w:tc>
          <w:tcPr>
            <w:tcW w:w="6557" w:type="dxa"/>
            <w:tcBorders>
              <w:top w:val="single" w:sz="6" w:space="0" w:color="000000"/>
              <w:left w:val="single" w:sz="6" w:space="0" w:color="000000"/>
            </w:tcBorders>
          </w:tcPr>
          <w:p w14:paraId="00DA77EC" w14:textId="46579087" w:rsidR="00F54963" w:rsidRPr="00405AEB" w:rsidRDefault="00CF6CB8">
            <w:pPr>
              <w:pStyle w:val="TableParagraph"/>
              <w:spacing w:before="32"/>
              <w:ind w:left="115"/>
              <w:rPr>
                <w:sz w:val="24"/>
              </w:rPr>
            </w:pPr>
            <w:r>
              <w:rPr>
                <w:sz w:val="24"/>
              </w:rPr>
              <w:t>Resolution</w:t>
            </w:r>
          </w:p>
        </w:tc>
      </w:tr>
    </w:tbl>
    <w:p w14:paraId="00DA77EE" w14:textId="77777777" w:rsidR="00F54963" w:rsidRPr="00405AEB" w:rsidRDefault="00F54963">
      <w:pPr>
        <w:pStyle w:val="BodyText"/>
        <w:spacing w:before="1"/>
        <w:rPr>
          <w:i/>
        </w:rPr>
      </w:pPr>
    </w:p>
    <w:p w14:paraId="3C5BE6DE" w14:textId="4E853834" w:rsidR="008A79DB" w:rsidRPr="00405AEB" w:rsidRDefault="00877615" w:rsidP="008A79DB">
      <w:pPr>
        <w:pStyle w:val="Heading1"/>
        <w:spacing w:before="1"/>
        <w:rPr>
          <w:spacing w:val="-2"/>
        </w:rPr>
      </w:pPr>
      <w:r w:rsidRPr="00405AEB">
        <w:t>Description</w:t>
      </w:r>
      <w:r w:rsidRPr="00405AEB">
        <w:rPr>
          <w:spacing w:val="-2"/>
        </w:rPr>
        <w:t xml:space="preserve"> </w:t>
      </w:r>
      <w:r w:rsidRPr="00405AEB">
        <w:t>of</w:t>
      </w:r>
      <w:r w:rsidRPr="00405AEB">
        <w:rPr>
          <w:spacing w:val="-1"/>
        </w:rPr>
        <w:t xml:space="preserve"> </w:t>
      </w:r>
      <w:r w:rsidRPr="00405AEB">
        <w:rPr>
          <w:spacing w:val="-2"/>
        </w:rPr>
        <w:t>Legislation</w:t>
      </w:r>
    </w:p>
    <w:p w14:paraId="21DE9553" w14:textId="2D30EF1A" w:rsidR="00990140" w:rsidRPr="00EE1DEE" w:rsidRDefault="00990140" w:rsidP="00990140">
      <w:pPr>
        <w:rPr>
          <w:sz w:val="24"/>
          <w:szCs w:val="24"/>
        </w:rPr>
      </w:pPr>
      <w:r w:rsidRPr="5AD1439F">
        <w:rPr>
          <w:sz w:val="24"/>
          <w:szCs w:val="24"/>
        </w:rPr>
        <w:t xml:space="preserve">Resolution authorizing the issuance of a </w:t>
      </w:r>
      <w:r w:rsidR="006119A3">
        <w:rPr>
          <w:sz w:val="24"/>
          <w:szCs w:val="24"/>
        </w:rPr>
        <w:t>warrant in favor of Comber Miller LLC for expert legal services for litigation filed in the United States District Court for the Western District of Pennsylvania at GD 2:25-cv-1303, for an amount not to exceed Twenty Thousand One Hundred Ninety-Seven Dollars and Seventy-One Cents ($20,197.71) over one year</w:t>
      </w:r>
      <w:r w:rsidRPr="5AD1439F">
        <w:rPr>
          <w:sz w:val="24"/>
          <w:szCs w:val="24"/>
        </w:rPr>
        <w:t>.</w:t>
      </w:r>
    </w:p>
    <w:p w14:paraId="369F825C" w14:textId="77777777" w:rsidR="009F01D4" w:rsidRPr="00EE1DEE" w:rsidRDefault="009F01D4" w:rsidP="009F01D4">
      <w:pPr>
        <w:rPr>
          <w:sz w:val="24"/>
          <w:szCs w:val="24"/>
        </w:rPr>
      </w:pPr>
    </w:p>
    <w:tbl>
      <w:tblPr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57"/>
        <w:gridCol w:w="1709"/>
        <w:gridCol w:w="1438"/>
        <w:gridCol w:w="1630"/>
        <w:gridCol w:w="1628"/>
      </w:tblGrid>
      <w:tr w:rsidR="00405AEB" w:rsidRPr="00405AEB" w14:paraId="00DA77F6" w14:textId="77777777" w:rsidTr="3BFDA36B">
        <w:trPr>
          <w:trHeight w:val="356"/>
        </w:trPr>
        <w:tc>
          <w:tcPr>
            <w:tcW w:w="2957" w:type="dxa"/>
            <w:tcBorders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4" w14:textId="77777777" w:rsidR="00F54963" w:rsidRPr="00405AEB" w:rsidRDefault="00877615">
            <w:pPr>
              <w:pStyle w:val="TableParagraph"/>
              <w:spacing w:before="37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Total</w:t>
            </w:r>
            <w:r w:rsidRPr="00405AEB">
              <w:rPr>
                <w:b/>
                <w:i/>
                <w:spacing w:val="-3"/>
                <w:sz w:val="24"/>
              </w:rPr>
              <w:t xml:space="preserve"> </w:t>
            </w:r>
            <w:r w:rsidRPr="00405AEB">
              <w:rPr>
                <w:b/>
                <w:i/>
                <w:spacing w:val="-4"/>
                <w:sz w:val="24"/>
              </w:rPr>
              <w:t>Cost</w:t>
            </w:r>
          </w:p>
        </w:tc>
        <w:tc>
          <w:tcPr>
            <w:tcW w:w="6405" w:type="dxa"/>
            <w:gridSpan w:val="4"/>
            <w:tcBorders>
              <w:left w:val="single" w:sz="6" w:space="0" w:color="000000" w:themeColor="text1"/>
              <w:bottom w:val="single" w:sz="6" w:space="0" w:color="000000" w:themeColor="text1"/>
            </w:tcBorders>
          </w:tcPr>
          <w:p w14:paraId="00DA77F5" w14:textId="6E787465" w:rsidR="00F54963" w:rsidRPr="00405AEB" w:rsidRDefault="00877615" w:rsidP="3BFDA36B">
            <w:pPr>
              <w:pStyle w:val="TableParagraph"/>
              <w:spacing w:before="32"/>
              <w:ind w:left="112"/>
              <w:rPr>
                <w:sz w:val="24"/>
                <w:szCs w:val="24"/>
              </w:rPr>
            </w:pPr>
            <w:r w:rsidRPr="3BFDA36B">
              <w:rPr>
                <w:sz w:val="24"/>
                <w:szCs w:val="24"/>
              </w:rPr>
              <w:t>$</w:t>
            </w:r>
            <w:r w:rsidR="006119A3">
              <w:rPr>
                <w:sz w:val="24"/>
                <w:szCs w:val="24"/>
              </w:rPr>
              <w:t>20,197.71</w:t>
            </w:r>
          </w:p>
        </w:tc>
      </w:tr>
      <w:tr w:rsidR="00405AEB" w:rsidRPr="00405AEB" w14:paraId="00DA77FA" w14:textId="77777777" w:rsidTr="3BFDA36B">
        <w:trPr>
          <w:trHeight w:val="390"/>
        </w:trPr>
        <w:tc>
          <w:tcPr>
            <w:tcW w:w="2957" w:type="dxa"/>
            <w:tcBorders>
              <w:top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7" w14:textId="77777777" w:rsidR="00F54963" w:rsidRPr="00405AEB" w:rsidRDefault="00877615">
            <w:pPr>
              <w:pStyle w:val="TableParagraph"/>
              <w:spacing w:before="54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Frequency</w:t>
            </w:r>
            <w:r w:rsidRPr="00405AEB">
              <w:rPr>
                <w:b/>
                <w:i/>
                <w:spacing w:val="-3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of</w:t>
            </w:r>
            <w:r w:rsidRPr="00405AEB">
              <w:rPr>
                <w:b/>
                <w:i/>
                <w:spacing w:val="-2"/>
                <w:sz w:val="24"/>
              </w:rPr>
              <w:t xml:space="preserve"> Expenditure</w:t>
            </w:r>
          </w:p>
        </w:tc>
        <w:tc>
          <w:tcPr>
            <w:tcW w:w="3147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8" w14:textId="039882BD" w:rsidR="00F54963" w:rsidRPr="00405AEB" w:rsidRDefault="00267967" w:rsidP="00A7513F">
            <w:pPr>
              <w:pStyle w:val="TableParagraph"/>
              <w:tabs>
                <w:tab w:val="left" w:pos="412"/>
              </w:tabs>
              <w:ind w:left="112"/>
              <w:rPr>
                <w:sz w:val="24"/>
              </w:rPr>
            </w:pPr>
            <w:r>
              <w:rPr>
                <w:spacing w:val="-2"/>
                <w:sz w:val="24"/>
              </w:rPr>
              <w:t>X</w:t>
            </w:r>
            <w:r w:rsidR="00A7513F">
              <w:rPr>
                <w:spacing w:val="-2"/>
                <w:sz w:val="24"/>
              </w:rPr>
              <w:t xml:space="preserve"> </w:t>
            </w:r>
            <w:r w:rsidR="00877615" w:rsidRPr="00405AEB">
              <w:rPr>
                <w:spacing w:val="-2"/>
                <w:sz w:val="24"/>
              </w:rPr>
              <w:t>One-</w:t>
            </w:r>
            <w:r w:rsidR="00877615" w:rsidRPr="00405AEB">
              <w:rPr>
                <w:spacing w:val="-4"/>
                <w:sz w:val="24"/>
              </w:rPr>
              <w:t>Time</w:t>
            </w:r>
          </w:p>
        </w:tc>
        <w:tc>
          <w:tcPr>
            <w:tcW w:w="3258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</w:tcBorders>
          </w:tcPr>
          <w:p w14:paraId="00DA77F9" w14:textId="36DE275A" w:rsidR="00F54963" w:rsidRPr="00405AEB" w:rsidRDefault="00EA3AF8" w:rsidP="00EA3AF8">
            <w:pPr>
              <w:pStyle w:val="TableParagraph"/>
              <w:tabs>
                <w:tab w:val="left" w:pos="414"/>
              </w:tabs>
              <w:ind w:left="114"/>
              <w:rPr>
                <w:sz w:val="24"/>
              </w:rPr>
            </w:pPr>
            <w:r w:rsidRPr="00405AEB">
              <w:rPr>
                <w:spacing w:val="-2"/>
                <w:sz w:val="24"/>
              </w:rPr>
              <w:t xml:space="preserve"> </w:t>
            </w:r>
            <w:r w:rsidR="00877615" w:rsidRPr="00405AEB">
              <w:rPr>
                <w:spacing w:val="-2"/>
                <w:sz w:val="24"/>
              </w:rPr>
              <w:t>Multi-</w:t>
            </w:r>
            <w:r w:rsidR="00877615" w:rsidRPr="00405AEB">
              <w:rPr>
                <w:spacing w:val="-4"/>
                <w:sz w:val="24"/>
              </w:rPr>
              <w:t>Year</w:t>
            </w:r>
          </w:p>
        </w:tc>
      </w:tr>
      <w:tr w:rsidR="00405AEB" w:rsidRPr="00405AEB" w14:paraId="00DA7800" w14:textId="77777777" w:rsidTr="3BFDA36B">
        <w:trPr>
          <w:trHeight w:val="390"/>
        </w:trPr>
        <w:tc>
          <w:tcPr>
            <w:tcW w:w="2957" w:type="dxa"/>
            <w:tcBorders>
              <w:top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B" w14:textId="77777777" w:rsidR="00F54963" w:rsidRPr="00405AEB" w:rsidRDefault="00877615">
            <w:pPr>
              <w:pStyle w:val="TableParagraph"/>
              <w:spacing w:before="56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Funding</w:t>
            </w:r>
            <w:r w:rsidRPr="00405AEB">
              <w:rPr>
                <w:b/>
                <w:i/>
                <w:spacing w:val="-2"/>
                <w:sz w:val="24"/>
              </w:rPr>
              <w:t xml:space="preserve"> Source</w:t>
            </w:r>
          </w:p>
        </w:tc>
        <w:tc>
          <w:tcPr>
            <w:tcW w:w="170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C" w14:textId="0341FDB6" w:rsidR="00F54963" w:rsidRPr="00405AEB" w:rsidRDefault="00EA3AF8" w:rsidP="00EA3AF8">
            <w:pPr>
              <w:pStyle w:val="TableParagraph"/>
              <w:tabs>
                <w:tab w:val="left" w:pos="412"/>
              </w:tabs>
              <w:ind w:left="112"/>
              <w:rPr>
                <w:sz w:val="24"/>
              </w:rPr>
            </w:pPr>
            <w:r w:rsidRPr="00405AEB">
              <w:rPr>
                <w:spacing w:val="-2"/>
                <w:sz w:val="24"/>
              </w:rPr>
              <w:t xml:space="preserve">X </w:t>
            </w:r>
            <w:r w:rsidR="00877615" w:rsidRPr="00405AEB">
              <w:rPr>
                <w:spacing w:val="-2"/>
                <w:sz w:val="24"/>
              </w:rPr>
              <w:t>Operating</w:t>
            </w:r>
          </w:p>
        </w:tc>
        <w:tc>
          <w:tcPr>
            <w:tcW w:w="143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D" w14:textId="77777777" w:rsidR="00F54963" w:rsidRPr="00405AEB" w:rsidRDefault="00877615">
            <w:pPr>
              <w:pStyle w:val="TableParagraph"/>
              <w:numPr>
                <w:ilvl w:val="0"/>
                <w:numId w:val="11"/>
              </w:numPr>
              <w:tabs>
                <w:tab w:val="left" w:pos="414"/>
              </w:tabs>
              <w:rPr>
                <w:sz w:val="24"/>
              </w:rPr>
            </w:pPr>
            <w:r w:rsidRPr="00405AEB">
              <w:rPr>
                <w:spacing w:val="-2"/>
                <w:sz w:val="24"/>
              </w:rPr>
              <w:t>Capital</w:t>
            </w:r>
          </w:p>
        </w:tc>
        <w:tc>
          <w:tcPr>
            <w:tcW w:w="16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E" w14:textId="77777777" w:rsidR="00F54963" w:rsidRPr="00405AEB" w:rsidRDefault="00877615">
            <w:pPr>
              <w:pStyle w:val="TableParagraph"/>
              <w:numPr>
                <w:ilvl w:val="0"/>
                <w:numId w:val="10"/>
              </w:numPr>
              <w:tabs>
                <w:tab w:val="left" w:pos="414"/>
              </w:tabs>
              <w:rPr>
                <w:sz w:val="24"/>
              </w:rPr>
            </w:pPr>
            <w:r w:rsidRPr="00405AEB">
              <w:rPr>
                <w:spacing w:val="-4"/>
                <w:sz w:val="24"/>
              </w:rPr>
              <w:t>Grant</w:t>
            </w:r>
          </w:p>
        </w:tc>
        <w:tc>
          <w:tcPr>
            <w:tcW w:w="162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</w:tcBorders>
          </w:tcPr>
          <w:p w14:paraId="00DA77FF" w14:textId="77777777" w:rsidR="00F54963" w:rsidRPr="00405AEB" w:rsidRDefault="00877615">
            <w:pPr>
              <w:pStyle w:val="TableParagraph"/>
              <w:numPr>
                <w:ilvl w:val="0"/>
                <w:numId w:val="9"/>
              </w:numPr>
              <w:tabs>
                <w:tab w:val="left" w:pos="411"/>
              </w:tabs>
              <w:rPr>
                <w:sz w:val="24"/>
              </w:rPr>
            </w:pPr>
            <w:r w:rsidRPr="00405AEB">
              <w:rPr>
                <w:sz w:val="24"/>
              </w:rPr>
              <w:t>Trust</w:t>
            </w:r>
            <w:r w:rsidRPr="00405AEB">
              <w:rPr>
                <w:spacing w:val="-3"/>
                <w:sz w:val="24"/>
              </w:rPr>
              <w:t xml:space="preserve"> </w:t>
            </w:r>
            <w:r w:rsidRPr="00405AEB">
              <w:rPr>
                <w:spacing w:val="-4"/>
                <w:sz w:val="24"/>
              </w:rPr>
              <w:t>Fund</w:t>
            </w:r>
          </w:p>
        </w:tc>
      </w:tr>
      <w:tr w:rsidR="00F54963" w:rsidRPr="00405AEB" w14:paraId="00DA7804" w14:textId="77777777" w:rsidTr="3BFDA36B">
        <w:trPr>
          <w:trHeight w:val="392"/>
        </w:trPr>
        <w:tc>
          <w:tcPr>
            <w:tcW w:w="2957" w:type="dxa"/>
            <w:tcBorders>
              <w:top w:val="single" w:sz="6" w:space="0" w:color="000000" w:themeColor="text1"/>
              <w:right w:val="single" w:sz="6" w:space="0" w:color="000000" w:themeColor="text1"/>
            </w:tcBorders>
          </w:tcPr>
          <w:p w14:paraId="00DA7801" w14:textId="77777777" w:rsidR="00F54963" w:rsidRPr="00405AEB" w:rsidRDefault="00877615">
            <w:pPr>
              <w:pStyle w:val="TableParagraph"/>
              <w:spacing w:before="56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Is</w:t>
            </w:r>
            <w:r w:rsidRPr="00405AEB">
              <w:rPr>
                <w:b/>
                <w:i/>
                <w:spacing w:val="-2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this</w:t>
            </w:r>
            <w:r w:rsidRPr="00405AEB">
              <w:rPr>
                <w:b/>
                <w:i/>
                <w:spacing w:val="-1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item</w:t>
            </w:r>
            <w:r w:rsidRPr="00405AEB">
              <w:rPr>
                <w:b/>
                <w:i/>
                <w:spacing w:val="1"/>
                <w:sz w:val="24"/>
              </w:rPr>
              <w:t xml:space="preserve"> </w:t>
            </w:r>
            <w:r w:rsidRPr="00405AEB">
              <w:rPr>
                <w:b/>
                <w:i/>
                <w:spacing w:val="-2"/>
                <w:sz w:val="24"/>
              </w:rPr>
              <w:t>budgeted?</w:t>
            </w:r>
          </w:p>
        </w:tc>
        <w:tc>
          <w:tcPr>
            <w:tcW w:w="3147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</w:tcPr>
          <w:p w14:paraId="00DA7802" w14:textId="73261CA5" w:rsidR="00F54963" w:rsidRPr="00405AEB" w:rsidRDefault="00EA3AF8" w:rsidP="00EA3AF8">
            <w:pPr>
              <w:pStyle w:val="TableParagraph"/>
              <w:tabs>
                <w:tab w:val="left" w:pos="412"/>
              </w:tabs>
              <w:spacing w:before="43"/>
              <w:ind w:left="112"/>
              <w:rPr>
                <w:sz w:val="24"/>
              </w:rPr>
            </w:pPr>
            <w:r w:rsidRPr="00405AEB">
              <w:rPr>
                <w:spacing w:val="-5"/>
                <w:sz w:val="24"/>
              </w:rPr>
              <w:t xml:space="preserve">X </w:t>
            </w:r>
            <w:r w:rsidR="00877615" w:rsidRPr="00405AEB">
              <w:rPr>
                <w:spacing w:val="-5"/>
                <w:sz w:val="24"/>
              </w:rPr>
              <w:t>Yes</w:t>
            </w:r>
          </w:p>
        </w:tc>
        <w:tc>
          <w:tcPr>
            <w:tcW w:w="3258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</w:tcBorders>
          </w:tcPr>
          <w:p w14:paraId="00DA7803" w14:textId="77777777" w:rsidR="00F54963" w:rsidRPr="00405AEB" w:rsidRDefault="00877615">
            <w:pPr>
              <w:pStyle w:val="TableParagraph"/>
              <w:numPr>
                <w:ilvl w:val="0"/>
                <w:numId w:val="7"/>
              </w:numPr>
              <w:tabs>
                <w:tab w:val="left" w:pos="414"/>
              </w:tabs>
              <w:spacing w:before="43"/>
              <w:rPr>
                <w:sz w:val="24"/>
              </w:rPr>
            </w:pPr>
            <w:r w:rsidRPr="00405AEB">
              <w:rPr>
                <w:spacing w:val="-5"/>
                <w:sz w:val="24"/>
              </w:rPr>
              <w:t>No</w:t>
            </w:r>
          </w:p>
        </w:tc>
      </w:tr>
    </w:tbl>
    <w:p w14:paraId="00DA7805" w14:textId="77777777" w:rsidR="00F54963" w:rsidRPr="00405AEB" w:rsidRDefault="00F54963">
      <w:pPr>
        <w:pStyle w:val="BodyText"/>
      </w:pPr>
    </w:p>
    <w:p w14:paraId="00DA7806" w14:textId="77777777" w:rsidR="00F54963" w:rsidRPr="00405AEB" w:rsidRDefault="00877615">
      <w:pPr>
        <w:pStyle w:val="Heading1"/>
      </w:pPr>
      <w:r w:rsidRPr="00405AEB">
        <w:t>JDE</w:t>
      </w:r>
      <w:r w:rsidRPr="00405AEB">
        <w:rPr>
          <w:spacing w:val="-4"/>
        </w:rPr>
        <w:t xml:space="preserve"> </w:t>
      </w:r>
      <w:r w:rsidRPr="00405AEB">
        <w:t>Account</w:t>
      </w:r>
      <w:r w:rsidRPr="00405AEB">
        <w:rPr>
          <w:spacing w:val="-3"/>
        </w:rPr>
        <w:t xml:space="preserve"> </w:t>
      </w:r>
      <w:r w:rsidRPr="00405AEB">
        <w:rPr>
          <w:spacing w:val="-2"/>
        </w:rPr>
        <w:t>Information</w:t>
      </w:r>
    </w:p>
    <w:p w14:paraId="21A5D75F" w14:textId="42208151" w:rsidR="00CF6CB8" w:rsidRDefault="00CF6CB8" w:rsidP="00CF6CB8">
      <w:pPr>
        <w:pStyle w:val="BodyText"/>
        <w:spacing w:before="5"/>
      </w:pPr>
      <w:r>
        <w:t>11101.108000.</w:t>
      </w:r>
      <w:r w:rsidR="009F01D4">
        <w:t>53.5351</w:t>
      </w:r>
      <w:r w:rsidR="00990140">
        <w:t>7</w:t>
      </w:r>
      <w:r w:rsidR="009F01D4">
        <w:t>.2026</w:t>
      </w:r>
    </w:p>
    <w:p w14:paraId="3579AA9F" w14:textId="77777777" w:rsidR="00A7513F" w:rsidRPr="00405AEB" w:rsidRDefault="00A7513F">
      <w:pPr>
        <w:pStyle w:val="BodyText"/>
        <w:spacing w:before="5"/>
      </w:pPr>
    </w:p>
    <w:p w14:paraId="00DA780C" w14:textId="77777777" w:rsidR="00F54963" w:rsidRPr="00405AEB" w:rsidRDefault="00877615">
      <w:pPr>
        <w:pStyle w:val="Heading1"/>
      </w:pPr>
      <w:r w:rsidRPr="00405AEB">
        <w:t>Additional</w:t>
      </w:r>
      <w:r w:rsidRPr="00405AEB">
        <w:rPr>
          <w:spacing w:val="-5"/>
        </w:rPr>
        <w:t xml:space="preserve"> </w:t>
      </w:r>
      <w:r w:rsidRPr="00405AEB">
        <w:t>Operational</w:t>
      </w:r>
      <w:r w:rsidRPr="00405AEB">
        <w:rPr>
          <w:spacing w:val="-6"/>
        </w:rPr>
        <w:t xml:space="preserve"> </w:t>
      </w:r>
      <w:r w:rsidRPr="00405AEB">
        <w:rPr>
          <w:spacing w:val="-4"/>
        </w:rPr>
        <w:t>Costs</w:t>
      </w:r>
    </w:p>
    <w:p w14:paraId="00DA780D" w14:textId="08DC3A16" w:rsidR="00F54963" w:rsidRPr="00405AEB" w:rsidRDefault="00877615">
      <w:pPr>
        <w:pStyle w:val="BodyText"/>
        <w:ind w:left="120" w:right="217"/>
      </w:pPr>
      <w:r w:rsidRPr="00405AEB">
        <w:t>None</w:t>
      </w:r>
    </w:p>
    <w:p w14:paraId="00DA780E" w14:textId="77777777" w:rsidR="00F54963" w:rsidRPr="00405AEB" w:rsidRDefault="00F54963">
      <w:pPr>
        <w:pStyle w:val="BodyText"/>
        <w:spacing w:before="3"/>
      </w:pPr>
    </w:p>
    <w:p w14:paraId="00DA780F" w14:textId="77777777" w:rsidR="00F54963" w:rsidRPr="00405AEB" w:rsidRDefault="00877615">
      <w:pPr>
        <w:pStyle w:val="Heading1"/>
      </w:pPr>
      <w:r w:rsidRPr="00405AEB">
        <w:t>Impact</w:t>
      </w:r>
      <w:r w:rsidRPr="00405AEB">
        <w:rPr>
          <w:spacing w:val="-3"/>
        </w:rPr>
        <w:t xml:space="preserve"> </w:t>
      </w:r>
      <w:r w:rsidRPr="00405AEB">
        <w:t>on</w:t>
      </w:r>
      <w:r w:rsidRPr="00405AEB">
        <w:rPr>
          <w:spacing w:val="-2"/>
        </w:rPr>
        <w:t xml:space="preserve"> </w:t>
      </w:r>
      <w:r w:rsidRPr="00405AEB">
        <w:t>City</w:t>
      </w:r>
      <w:r w:rsidRPr="00405AEB">
        <w:rPr>
          <w:spacing w:val="-2"/>
        </w:rPr>
        <w:t xml:space="preserve"> Revenue</w:t>
      </w:r>
    </w:p>
    <w:p w14:paraId="00DA7810" w14:textId="478911CC" w:rsidR="00F54963" w:rsidRPr="00405AEB" w:rsidRDefault="00877615">
      <w:pPr>
        <w:pStyle w:val="BodyText"/>
        <w:spacing w:line="274" w:lineRule="exact"/>
        <w:ind w:left="120"/>
      </w:pPr>
      <w:r w:rsidRPr="00405AEB">
        <w:t>No impact on City Revenue</w:t>
      </w:r>
    </w:p>
    <w:p w14:paraId="5FE18B45" w14:textId="77777777" w:rsidR="00F54963" w:rsidRDefault="00F54963">
      <w:pPr>
        <w:spacing w:line="274" w:lineRule="exact"/>
        <w:rPr>
          <w:sz w:val="24"/>
          <w:szCs w:val="24"/>
        </w:rPr>
      </w:pPr>
    </w:p>
    <w:p w14:paraId="67D26206" w14:textId="77777777" w:rsidR="00E31AC6" w:rsidRPr="00E31AC6" w:rsidRDefault="00E31AC6" w:rsidP="00E31AC6"/>
    <w:p w14:paraId="71D83829" w14:textId="77777777" w:rsidR="00E31AC6" w:rsidRPr="00E31AC6" w:rsidRDefault="00E31AC6" w:rsidP="00E31AC6"/>
    <w:p w14:paraId="14A1D9A1" w14:textId="77777777" w:rsidR="00E31AC6" w:rsidRPr="00E31AC6" w:rsidRDefault="00E31AC6" w:rsidP="00E31AC6"/>
    <w:p w14:paraId="057D854C" w14:textId="77777777" w:rsidR="00E31AC6" w:rsidRPr="00E31AC6" w:rsidRDefault="00E31AC6" w:rsidP="00E31AC6"/>
    <w:p w14:paraId="3955640E" w14:textId="77777777" w:rsidR="00E31AC6" w:rsidRPr="00E31AC6" w:rsidRDefault="00E31AC6" w:rsidP="00E31AC6"/>
    <w:p w14:paraId="53BFD461" w14:textId="77777777" w:rsidR="00E31AC6" w:rsidRPr="00E31AC6" w:rsidRDefault="00E31AC6" w:rsidP="00E31AC6"/>
    <w:p w14:paraId="13040E5C" w14:textId="77777777" w:rsidR="00E31AC6" w:rsidRPr="00E31AC6" w:rsidRDefault="00E31AC6" w:rsidP="00E31AC6"/>
    <w:p w14:paraId="44CECFC8" w14:textId="77777777" w:rsidR="00E31AC6" w:rsidRPr="00E31AC6" w:rsidRDefault="00E31AC6" w:rsidP="00E31AC6"/>
    <w:p w14:paraId="7D3701DF" w14:textId="77777777" w:rsidR="00E31AC6" w:rsidRPr="00E31AC6" w:rsidRDefault="00E31AC6" w:rsidP="00E31AC6"/>
    <w:p w14:paraId="0B02A93F" w14:textId="77777777" w:rsidR="00E31AC6" w:rsidRPr="00E31AC6" w:rsidRDefault="00E31AC6" w:rsidP="00E31AC6"/>
    <w:p w14:paraId="6F259D46" w14:textId="77777777" w:rsidR="00E31AC6" w:rsidRPr="00E31AC6" w:rsidRDefault="00E31AC6" w:rsidP="00E31AC6"/>
    <w:p w14:paraId="1800DF34" w14:textId="77777777" w:rsidR="00E31AC6" w:rsidRPr="00E31AC6" w:rsidRDefault="00E31AC6" w:rsidP="00E31AC6"/>
    <w:p w14:paraId="5A846577" w14:textId="77777777" w:rsidR="00E31AC6" w:rsidRPr="00E31AC6" w:rsidRDefault="00E31AC6" w:rsidP="00E31AC6"/>
    <w:p w14:paraId="31BB814B" w14:textId="77777777" w:rsidR="00E31AC6" w:rsidRPr="00E31AC6" w:rsidRDefault="00E31AC6" w:rsidP="00E31AC6"/>
    <w:p w14:paraId="3F98C2B3" w14:textId="77777777" w:rsidR="00E31AC6" w:rsidRPr="00E31AC6" w:rsidRDefault="00E31AC6" w:rsidP="00E31AC6"/>
    <w:p w14:paraId="4F69B9DF" w14:textId="77777777" w:rsidR="00E31AC6" w:rsidRPr="00E31AC6" w:rsidRDefault="00E31AC6" w:rsidP="00E31AC6"/>
    <w:p w14:paraId="48944764" w14:textId="77777777" w:rsidR="00E31AC6" w:rsidRPr="00E31AC6" w:rsidRDefault="00E31AC6" w:rsidP="00E31AC6"/>
    <w:p w14:paraId="05714D49" w14:textId="77777777" w:rsidR="00E31AC6" w:rsidRDefault="00E31AC6" w:rsidP="00E31AC6">
      <w:pPr>
        <w:rPr>
          <w:sz w:val="24"/>
          <w:szCs w:val="24"/>
        </w:rPr>
      </w:pPr>
    </w:p>
    <w:p w14:paraId="54EEE71E" w14:textId="05E07B05" w:rsidR="00E31AC6" w:rsidRDefault="00E31AC6" w:rsidP="00E31AC6">
      <w:pPr>
        <w:ind w:firstLine="720"/>
        <w:rPr>
          <w:sz w:val="24"/>
          <w:szCs w:val="24"/>
        </w:rPr>
      </w:pPr>
      <w:r>
        <w:rPr>
          <w:sz w:val="24"/>
          <w:szCs w:val="24"/>
        </w:rPr>
        <w:t>AW – 6/30/2026</w:t>
      </w:r>
    </w:p>
    <w:p w14:paraId="00DA7811" w14:textId="6C2544EF" w:rsidR="00E31AC6" w:rsidRPr="00E31AC6" w:rsidRDefault="00E31AC6" w:rsidP="00E31AC6">
      <w:pPr>
        <w:tabs>
          <w:tab w:val="left" w:pos="795"/>
        </w:tabs>
        <w:sectPr w:rsidR="00E31AC6" w:rsidRPr="00E31AC6">
          <w:type w:val="continuous"/>
          <w:pgSz w:w="12240" w:h="15840"/>
          <w:pgMar w:top="1360" w:right="1320" w:bottom="280" w:left="1320" w:header="720" w:footer="720" w:gutter="0"/>
          <w:cols w:space="720"/>
        </w:sectPr>
      </w:pPr>
      <w:r>
        <w:tab/>
      </w:r>
    </w:p>
    <w:p w14:paraId="00DA7812" w14:textId="77777777" w:rsidR="00F54963" w:rsidRPr="00405AEB" w:rsidRDefault="00877615">
      <w:pPr>
        <w:pStyle w:val="Heading1"/>
        <w:spacing w:before="79" w:line="240" w:lineRule="auto"/>
      </w:pPr>
      <w:r w:rsidRPr="00405AEB">
        <w:rPr>
          <w:u w:val="single"/>
        </w:rPr>
        <w:lastRenderedPageBreak/>
        <w:t>If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the</w:t>
      </w:r>
      <w:r w:rsidRPr="00405AEB">
        <w:rPr>
          <w:spacing w:val="-3"/>
          <w:u w:val="single"/>
        </w:rPr>
        <w:t xml:space="preserve"> </w:t>
      </w:r>
      <w:r w:rsidRPr="00405AEB">
        <w:rPr>
          <w:u w:val="single"/>
        </w:rPr>
        <w:t>resolution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authorizes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a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professional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services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contract,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complete</w:t>
      </w:r>
      <w:r w:rsidRPr="00405AEB">
        <w:rPr>
          <w:spacing w:val="-1"/>
          <w:u w:val="single"/>
        </w:rPr>
        <w:t xml:space="preserve"> </w:t>
      </w:r>
      <w:r w:rsidRPr="00405AEB">
        <w:rPr>
          <w:u w:val="single"/>
        </w:rPr>
        <w:t>this</w:t>
      </w:r>
      <w:r w:rsidRPr="00405AEB">
        <w:rPr>
          <w:spacing w:val="-2"/>
          <w:u w:val="single"/>
        </w:rPr>
        <w:t xml:space="preserve"> page:</w:t>
      </w:r>
    </w:p>
    <w:p w14:paraId="00DA7813" w14:textId="77777777" w:rsidR="00F54963" w:rsidRPr="00405AEB" w:rsidRDefault="00F54963">
      <w:pPr>
        <w:pStyle w:val="BodyText"/>
        <w:spacing w:before="1"/>
        <w:rPr>
          <w:b/>
        </w:rPr>
      </w:pPr>
    </w:p>
    <w:tbl>
      <w:tblPr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97"/>
        <w:gridCol w:w="989"/>
        <w:gridCol w:w="1980"/>
        <w:gridCol w:w="3794"/>
      </w:tblGrid>
      <w:tr w:rsidR="00F54963" w:rsidRPr="00405AEB" w14:paraId="00DA781A" w14:textId="77777777">
        <w:trPr>
          <w:trHeight w:val="706"/>
        </w:trPr>
        <w:tc>
          <w:tcPr>
            <w:tcW w:w="2597" w:type="dxa"/>
            <w:tcBorders>
              <w:right w:val="single" w:sz="6" w:space="0" w:color="000000"/>
            </w:tcBorders>
          </w:tcPr>
          <w:p w14:paraId="00DA7814" w14:textId="77777777" w:rsidR="00F54963" w:rsidRPr="00405AEB" w:rsidRDefault="00877615">
            <w:pPr>
              <w:pStyle w:val="TableParagraph"/>
              <w:spacing w:before="56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Method</w:t>
            </w:r>
            <w:r w:rsidRPr="00405AEB">
              <w:rPr>
                <w:b/>
                <w:i/>
                <w:spacing w:val="-1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of</w:t>
            </w:r>
            <w:r w:rsidRPr="00405AEB">
              <w:rPr>
                <w:b/>
                <w:i/>
                <w:spacing w:val="-1"/>
                <w:sz w:val="24"/>
              </w:rPr>
              <w:t xml:space="preserve"> </w:t>
            </w:r>
            <w:r w:rsidRPr="00405AEB">
              <w:rPr>
                <w:b/>
                <w:i/>
                <w:spacing w:val="-2"/>
                <w:sz w:val="24"/>
              </w:rPr>
              <w:t>Procurement</w:t>
            </w:r>
          </w:p>
          <w:p w14:paraId="00DA7815" w14:textId="77777777" w:rsidR="00F54963" w:rsidRPr="00405AEB" w:rsidRDefault="00877615">
            <w:pPr>
              <w:pStyle w:val="TableParagraph"/>
              <w:spacing w:before="36"/>
              <w:rPr>
                <w:i/>
                <w:sz w:val="24"/>
              </w:rPr>
            </w:pPr>
            <w:r w:rsidRPr="00405AEB">
              <w:rPr>
                <w:i/>
                <w:sz w:val="24"/>
              </w:rPr>
              <w:t>Select</w:t>
            </w:r>
            <w:r w:rsidRPr="00405AEB">
              <w:rPr>
                <w:i/>
                <w:spacing w:val="-3"/>
                <w:sz w:val="24"/>
              </w:rPr>
              <w:t xml:space="preserve"> </w:t>
            </w:r>
            <w:r w:rsidRPr="00405AEB">
              <w:rPr>
                <w:i/>
                <w:spacing w:val="-4"/>
                <w:sz w:val="24"/>
              </w:rPr>
              <w:t>one.</w:t>
            </w:r>
          </w:p>
        </w:tc>
        <w:tc>
          <w:tcPr>
            <w:tcW w:w="989" w:type="dxa"/>
            <w:tcBorders>
              <w:left w:val="single" w:sz="6" w:space="0" w:color="000000"/>
              <w:right w:val="single" w:sz="6" w:space="0" w:color="000000"/>
            </w:tcBorders>
          </w:tcPr>
          <w:p w14:paraId="00DA7816" w14:textId="77777777" w:rsidR="00F54963" w:rsidRPr="00405AEB" w:rsidRDefault="00877615">
            <w:pPr>
              <w:pStyle w:val="TableParagraph"/>
              <w:numPr>
                <w:ilvl w:val="0"/>
                <w:numId w:val="6"/>
              </w:numPr>
              <w:tabs>
                <w:tab w:val="left" w:pos="412"/>
              </w:tabs>
              <w:spacing w:before="198"/>
              <w:rPr>
                <w:sz w:val="24"/>
              </w:rPr>
            </w:pPr>
            <w:r w:rsidRPr="00405AEB">
              <w:rPr>
                <w:spacing w:val="-5"/>
                <w:sz w:val="24"/>
              </w:rPr>
              <w:t>RFP</w:t>
            </w:r>
          </w:p>
        </w:tc>
        <w:tc>
          <w:tcPr>
            <w:tcW w:w="1980" w:type="dxa"/>
            <w:tcBorders>
              <w:left w:val="single" w:sz="6" w:space="0" w:color="000000"/>
              <w:right w:val="single" w:sz="6" w:space="0" w:color="000000"/>
            </w:tcBorders>
          </w:tcPr>
          <w:p w14:paraId="00DA7817" w14:textId="77777777" w:rsidR="00F54963" w:rsidRPr="00405AEB" w:rsidRDefault="00877615">
            <w:pPr>
              <w:pStyle w:val="TableParagraph"/>
              <w:numPr>
                <w:ilvl w:val="0"/>
                <w:numId w:val="5"/>
              </w:numPr>
              <w:tabs>
                <w:tab w:val="left" w:pos="413"/>
                <w:tab w:val="left" w:pos="457"/>
              </w:tabs>
              <w:spacing w:before="64" w:line="237" w:lineRule="auto"/>
              <w:ind w:right="118" w:hanging="344"/>
              <w:rPr>
                <w:sz w:val="24"/>
              </w:rPr>
            </w:pPr>
            <w:r w:rsidRPr="00405AEB">
              <w:rPr>
                <w:sz w:val="24"/>
              </w:rPr>
              <w:t>Signed</w:t>
            </w:r>
            <w:r w:rsidRPr="00405AEB">
              <w:rPr>
                <w:spacing w:val="-15"/>
                <w:sz w:val="24"/>
              </w:rPr>
              <w:t xml:space="preserve"> </w:t>
            </w:r>
            <w:r w:rsidRPr="00405AEB">
              <w:rPr>
                <w:sz w:val="24"/>
              </w:rPr>
              <w:t>Waiver from OMB</w:t>
            </w:r>
          </w:p>
        </w:tc>
        <w:tc>
          <w:tcPr>
            <w:tcW w:w="3794" w:type="dxa"/>
            <w:tcBorders>
              <w:left w:val="single" w:sz="6" w:space="0" w:color="000000"/>
            </w:tcBorders>
          </w:tcPr>
          <w:p w14:paraId="00DA7818" w14:textId="77777777" w:rsidR="00F54963" w:rsidRPr="00405AEB" w:rsidRDefault="00877615">
            <w:pPr>
              <w:pStyle w:val="TableParagraph"/>
              <w:numPr>
                <w:ilvl w:val="0"/>
                <w:numId w:val="4"/>
              </w:numPr>
              <w:tabs>
                <w:tab w:val="left" w:pos="300"/>
              </w:tabs>
              <w:ind w:left="300" w:right="175"/>
              <w:jc w:val="right"/>
              <w:rPr>
                <w:sz w:val="24"/>
              </w:rPr>
            </w:pPr>
            <w:r w:rsidRPr="00405AEB">
              <w:rPr>
                <w:sz w:val="24"/>
              </w:rPr>
              <w:t>Amendment</w:t>
            </w:r>
            <w:r w:rsidRPr="00405AEB">
              <w:rPr>
                <w:spacing w:val="-2"/>
                <w:sz w:val="24"/>
              </w:rPr>
              <w:t xml:space="preserve"> </w:t>
            </w:r>
            <w:r w:rsidRPr="00405AEB">
              <w:rPr>
                <w:sz w:val="24"/>
              </w:rPr>
              <w:t>to</w:t>
            </w:r>
            <w:r w:rsidRPr="00405AEB">
              <w:rPr>
                <w:spacing w:val="-1"/>
                <w:sz w:val="24"/>
              </w:rPr>
              <w:t xml:space="preserve"> </w:t>
            </w:r>
            <w:r w:rsidRPr="00405AEB">
              <w:rPr>
                <w:sz w:val="24"/>
              </w:rPr>
              <w:t>Existing</w:t>
            </w:r>
            <w:r w:rsidRPr="00405AEB">
              <w:rPr>
                <w:spacing w:val="-4"/>
                <w:sz w:val="24"/>
              </w:rPr>
              <w:t xml:space="preserve"> </w:t>
            </w:r>
            <w:r w:rsidRPr="00405AEB">
              <w:rPr>
                <w:spacing w:val="-2"/>
                <w:sz w:val="24"/>
              </w:rPr>
              <w:t>Contract</w:t>
            </w:r>
          </w:p>
          <w:p w14:paraId="00DA7819" w14:textId="77777777" w:rsidR="00F54963" w:rsidRPr="00405AEB" w:rsidRDefault="00877615">
            <w:pPr>
              <w:pStyle w:val="TableParagraph"/>
              <w:ind w:left="0" w:right="215"/>
              <w:jc w:val="right"/>
              <w:rPr>
                <w:i/>
                <w:sz w:val="24"/>
              </w:rPr>
            </w:pPr>
            <w:r w:rsidRPr="00405AEB">
              <w:rPr>
                <w:i/>
                <w:sz w:val="24"/>
              </w:rPr>
              <w:t>Do</w:t>
            </w:r>
            <w:r w:rsidRPr="00405AEB">
              <w:rPr>
                <w:i/>
                <w:spacing w:val="-1"/>
                <w:sz w:val="24"/>
              </w:rPr>
              <w:t xml:space="preserve"> </w:t>
            </w:r>
            <w:r w:rsidRPr="00405AEB">
              <w:rPr>
                <w:i/>
                <w:sz w:val="24"/>
              </w:rPr>
              <w:t>not fill out the</w:t>
            </w:r>
            <w:r w:rsidRPr="00405AEB">
              <w:rPr>
                <w:i/>
                <w:spacing w:val="-2"/>
                <w:sz w:val="24"/>
              </w:rPr>
              <w:t xml:space="preserve"> </w:t>
            </w:r>
            <w:r w:rsidRPr="00405AEB">
              <w:rPr>
                <w:i/>
                <w:sz w:val="24"/>
              </w:rPr>
              <w:t>rest of</w:t>
            </w:r>
            <w:r w:rsidRPr="00405AEB">
              <w:rPr>
                <w:i/>
                <w:spacing w:val="-2"/>
                <w:sz w:val="24"/>
              </w:rPr>
              <w:t xml:space="preserve"> </w:t>
            </w:r>
            <w:r w:rsidRPr="00405AEB">
              <w:rPr>
                <w:i/>
                <w:sz w:val="24"/>
              </w:rPr>
              <w:t>the</w:t>
            </w:r>
            <w:r w:rsidRPr="00405AEB">
              <w:rPr>
                <w:i/>
                <w:spacing w:val="-1"/>
                <w:sz w:val="24"/>
              </w:rPr>
              <w:t xml:space="preserve"> </w:t>
            </w:r>
            <w:r w:rsidRPr="00405AEB">
              <w:rPr>
                <w:i/>
                <w:spacing w:val="-2"/>
                <w:sz w:val="24"/>
              </w:rPr>
              <w:t>form.</w:t>
            </w:r>
          </w:p>
        </w:tc>
      </w:tr>
    </w:tbl>
    <w:p w14:paraId="00DA781B" w14:textId="77777777" w:rsidR="00F54963" w:rsidRPr="00405AEB" w:rsidRDefault="00F54963">
      <w:pPr>
        <w:pStyle w:val="BodyText"/>
        <w:spacing w:before="1"/>
        <w:rPr>
          <w:b/>
        </w:rPr>
      </w:pPr>
    </w:p>
    <w:p w14:paraId="00DA781C" w14:textId="77777777" w:rsidR="00F54963" w:rsidRPr="00405AEB" w:rsidRDefault="00877615">
      <w:pPr>
        <w:spacing w:line="274" w:lineRule="exact"/>
        <w:ind w:left="120"/>
        <w:rPr>
          <w:b/>
          <w:sz w:val="24"/>
        </w:rPr>
      </w:pPr>
      <w:r w:rsidRPr="00405AEB">
        <w:rPr>
          <w:b/>
          <w:sz w:val="24"/>
        </w:rPr>
        <w:t>Name</w:t>
      </w:r>
      <w:r w:rsidRPr="00405AEB">
        <w:rPr>
          <w:b/>
          <w:spacing w:val="-3"/>
          <w:sz w:val="24"/>
        </w:rPr>
        <w:t xml:space="preserve"> </w:t>
      </w:r>
      <w:r w:rsidRPr="00405AEB">
        <w:rPr>
          <w:b/>
          <w:sz w:val="24"/>
        </w:rPr>
        <w:t>of Vendor</w:t>
      </w:r>
      <w:r w:rsidRPr="00405AEB">
        <w:rPr>
          <w:b/>
          <w:spacing w:val="-2"/>
          <w:sz w:val="24"/>
        </w:rPr>
        <w:t xml:space="preserve"> </w:t>
      </w:r>
      <w:r w:rsidRPr="00405AEB">
        <w:rPr>
          <w:b/>
          <w:sz w:val="24"/>
        </w:rPr>
        <w:t>and</w:t>
      </w:r>
      <w:r w:rsidRPr="00405AEB">
        <w:rPr>
          <w:b/>
          <w:spacing w:val="-1"/>
          <w:sz w:val="24"/>
        </w:rPr>
        <w:t xml:space="preserve"> </w:t>
      </w:r>
      <w:r w:rsidRPr="00405AEB">
        <w:rPr>
          <w:b/>
          <w:sz w:val="24"/>
        </w:rPr>
        <w:t>Award</w:t>
      </w:r>
      <w:r w:rsidRPr="00405AEB">
        <w:rPr>
          <w:b/>
          <w:spacing w:val="-1"/>
          <w:sz w:val="24"/>
        </w:rPr>
        <w:t xml:space="preserve"> </w:t>
      </w:r>
      <w:r w:rsidRPr="00405AEB">
        <w:rPr>
          <w:b/>
          <w:spacing w:val="-2"/>
          <w:sz w:val="24"/>
        </w:rPr>
        <w:t>Justification</w:t>
      </w:r>
    </w:p>
    <w:p w14:paraId="00DA781D" w14:textId="77777777" w:rsidR="00F54963" w:rsidRPr="00405AEB" w:rsidRDefault="00877615">
      <w:pPr>
        <w:pStyle w:val="BodyText"/>
        <w:spacing w:line="274" w:lineRule="exact"/>
        <w:ind w:left="120"/>
      </w:pPr>
      <w:r w:rsidRPr="00405AEB">
        <w:t>List</w:t>
      </w:r>
      <w:r w:rsidRPr="00405AEB">
        <w:rPr>
          <w:spacing w:val="-1"/>
        </w:rPr>
        <w:t xml:space="preserve"> </w:t>
      </w:r>
      <w:r w:rsidRPr="00405AEB">
        <w:t>the</w:t>
      </w:r>
      <w:r w:rsidRPr="00405AEB">
        <w:rPr>
          <w:spacing w:val="-1"/>
        </w:rPr>
        <w:t xml:space="preserve"> </w:t>
      </w:r>
      <w:r w:rsidRPr="00405AEB">
        <w:t>name</w:t>
      </w:r>
      <w:r w:rsidRPr="00405AEB">
        <w:rPr>
          <w:spacing w:val="-1"/>
        </w:rPr>
        <w:t xml:space="preserve"> </w:t>
      </w:r>
      <w:r w:rsidRPr="00405AEB">
        <w:t>of</w:t>
      </w:r>
      <w:r w:rsidRPr="00405AEB">
        <w:rPr>
          <w:spacing w:val="-2"/>
        </w:rPr>
        <w:t xml:space="preserve"> </w:t>
      </w:r>
      <w:r w:rsidRPr="00405AEB">
        <w:t>the</w:t>
      </w:r>
      <w:r w:rsidRPr="00405AEB">
        <w:rPr>
          <w:spacing w:val="-1"/>
        </w:rPr>
        <w:t xml:space="preserve"> </w:t>
      </w:r>
      <w:r w:rsidRPr="00405AEB">
        <w:t>awarded vendor</w:t>
      </w:r>
      <w:r w:rsidRPr="00405AEB">
        <w:rPr>
          <w:spacing w:val="-2"/>
        </w:rPr>
        <w:t xml:space="preserve"> </w:t>
      </w:r>
      <w:r w:rsidRPr="00405AEB">
        <w:t xml:space="preserve">and its </w:t>
      </w:r>
      <w:r w:rsidRPr="00405AEB">
        <w:rPr>
          <w:spacing w:val="-2"/>
        </w:rPr>
        <w:t>qualifications.</w:t>
      </w:r>
    </w:p>
    <w:p w14:paraId="00DA781E" w14:textId="77777777" w:rsidR="00F54963" w:rsidRPr="00405AEB" w:rsidRDefault="00F54963">
      <w:pPr>
        <w:pStyle w:val="BodyText"/>
        <w:spacing w:before="5"/>
      </w:pPr>
    </w:p>
    <w:p w14:paraId="00DA781F" w14:textId="77777777" w:rsidR="00F54963" w:rsidRPr="00405AEB" w:rsidRDefault="00877615">
      <w:pPr>
        <w:pStyle w:val="Heading1"/>
      </w:pPr>
      <w:r w:rsidRPr="00405AEB">
        <w:t>Other</w:t>
      </w:r>
      <w:r w:rsidRPr="00405AEB">
        <w:rPr>
          <w:spacing w:val="-2"/>
        </w:rPr>
        <w:t xml:space="preserve"> Respondents</w:t>
      </w:r>
    </w:p>
    <w:p w14:paraId="00DA7820" w14:textId="77777777" w:rsidR="00F54963" w:rsidRPr="00405AEB" w:rsidRDefault="00877615">
      <w:pPr>
        <w:pStyle w:val="BodyText"/>
        <w:spacing w:line="274" w:lineRule="exact"/>
        <w:ind w:left="120"/>
      </w:pPr>
      <w:r w:rsidRPr="00405AEB">
        <w:t>List</w:t>
      </w:r>
      <w:r w:rsidRPr="00405AEB">
        <w:rPr>
          <w:spacing w:val="-2"/>
        </w:rPr>
        <w:t xml:space="preserve"> </w:t>
      </w:r>
      <w:r w:rsidRPr="00405AEB">
        <w:t>the</w:t>
      </w:r>
      <w:r w:rsidRPr="00405AEB">
        <w:rPr>
          <w:spacing w:val="-2"/>
        </w:rPr>
        <w:t xml:space="preserve"> </w:t>
      </w:r>
      <w:r w:rsidRPr="00405AEB">
        <w:t>other respondents.</w:t>
      </w:r>
      <w:r w:rsidRPr="00405AEB">
        <w:rPr>
          <w:spacing w:val="1"/>
        </w:rPr>
        <w:t xml:space="preserve"> </w:t>
      </w:r>
      <w:r w:rsidRPr="00405AEB">
        <w:t>If</w:t>
      </w:r>
      <w:r w:rsidRPr="00405AEB">
        <w:rPr>
          <w:spacing w:val="-2"/>
        </w:rPr>
        <w:t xml:space="preserve"> </w:t>
      </w:r>
      <w:r w:rsidRPr="00405AEB">
        <w:t>there were</w:t>
      </w:r>
      <w:r w:rsidRPr="00405AEB">
        <w:rPr>
          <w:spacing w:val="-2"/>
        </w:rPr>
        <w:t xml:space="preserve"> </w:t>
      </w:r>
      <w:r w:rsidRPr="00405AEB">
        <w:t>none,</w:t>
      </w:r>
      <w:r w:rsidRPr="00405AEB">
        <w:rPr>
          <w:spacing w:val="-1"/>
        </w:rPr>
        <w:t xml:space="preserve"> </w:t>
      </w:r>
      <w:r w:rsidRPr="00405AEB">
        <w:t>clearly</w:t>
      </w:r>
      <w:r w:rsidRPr="00405AEB">
        <w:rPr>
          <w:spacing w:val="-6"/>
        </w:rPr>
        <w:t xml:space="preserve"> </w:t>
      </w:r>
      <w:r w:rsidRPr="00405AEB">
        <w:t>state</w:t>
      </w:r>
      <w:r w:rsidRPr="00405AEB">
        <w:rPr>
          <w:spacing w:val="-2"/>
        </w:rPr>
        <w:t xml:space="preserve"> that.</w:t>
      </w:r>
    </w:p>
    <w:p w14:paraId="00DA7821" w14:textId="77777777" w:rsidR="00F54963" w:rsidRPr="00405AEB" w:rsidRDefault="00F54963">
      <w:pPr>
        <w:pStyle w:val="BodyText"/>
        <w:spacing w:before="4"/>
      </w:pPr>
    </w:p>
    <w:p w14:paraId="00DA7822" w14:textId="77777777" w:rsidR="00F54963" w:rsidRPr="00405AEB" w:rsidRDefault="00877615">
      <w:pPr>
        <w:pStyle w:val="Heading1"/>
        <w:spacing w:before="1"/>
      </w:pPr>
      <w:r w:rsidRPr="00405AEB">
        <w:t>Selection</w:t>
      </w:r>
      <w:r w:rsidRPr="00405AEB">
        <w:rPr>
          <w:spacing w:val="-4"/>
        </w:rPr>
        <w:t xml:space="preserve"> </w:t>
      </w:r>
      <w:r w:rsidRPr="00405AEB">
        <w:rPr>
          <w:spacing w:val="-2"/>
        </w:rPr>
        <w:t>Criteria</w:t>
      </w:r>
    </w:p>
    <w:p w14:paraId="00DA7823" w14:textId="77777777" w:rsidR="00F54963" w:rsidRPr="00405AEB" w:rsidRDefault="00877615">
      <w:pPr>
        <w:pStyle w:val="BodyText"/>
        <w:spacing w:line="274" w:lineRule="exact"/>
        <w:ind w:left="120"/>
      </w:pPr>
      <w:r w:rsidRPr="00405AEB">
        <w:t>Describe</w:t>
      </w:r>
      <w:r w:rsidRPr="00405AEB">
        <w:rPr>
          <w:spacing w:val="-3"/>
        </w:rPr>
        <w:t xml:space="preserve"> </w:t>
      </w:r>
      <w:r w:rsidRPr="00405AEB">
        <w:t>the</w:t>
      </w:r>
      <w:r w:rsidRPr="00405AEB">
        <w:rPr>
          <w:spacing w:val="-3"/>
        </w:rPr>
        <w:t xml:space="preserve"> </w:t>
      </w:r>
      <w:r w:rsidRPr="00405AEB">
        <w:t>selection</w:t>
      </w:r>
      <w:r w:rsidRPr="00405AEB">
        <w:rPr>
          <w:spacing w:val="-2"/>
        </w:rPr>
        <w:t xml:space="preserve"> </w:t>
      </w:r>
      <w:r w:rsidRPr="00405AEB">
        <w:t>or</w:t>
      </w:r>
      <w:r w:rsidRPr="00405AEB">
        <w:rPr>
          <w:spacing w:val="-1"/>
        </w:rPr>
        <w:t xml:space="preserve"> </w:t>
      </w:r>
      <w:r w:rsidRPr="00405AEB">
        <w:t>scoring</w:t>
      </w:r>
      <w:r w:rsidRPr="00405AEB">
        <w:rPr>
          <w:spacing w:val="-1"/>
        </w:rPr>
        <w:t xml:space="preserve"> </w:t>
      </w:r>
      <w:r w:rsidRPr="00405AEB">
        <w:rPr>
          <w:spacing w:val="-2"/>
        </w:rPr>
        <w:t>criteria.</w:t>
      </w:r>
    </w:p>
    <w:p w14:paraId="00DA7824" w14:textId="77777777" w:rsidR="00F54963" w:rsidRPr="00405AEB" w:rsidRDefault="00F54963">
      <w:pPr>
        <w:pStyle w:val="BodyText"/>
        <w:spacing w:before="4"/>
      </w:pPr>
    </w:p>
    <w:p w14:paraId="00DA7825" w14:textId="77777777" w:rsidR="00F54963" w:rsidRPr="00405AEB" w:rsidRDefault="00877615">
      <w:pPr>
        <w:pStyle w:val="Heading1"/>
      </w:pPr>
      <w:r w:rsidRPr="00405AEB">
        <w:t>Selection</w:t>
      </w:r>
      <w:r w:rsidRPr="00405AEB">
        <w:rPr>
          <w:spacing w:val="-5"/>
        </w:rPr>
        <w:t xml:space="preserve"> </w:t>
      </w:r>
      <w:r w:rsidRPr="00405AEB">
        <w:t>Committee</w:t>
      </w:r>
      <w:r w:rsidRPr="00405AEB">
        <w:rPr>
          <w:spacing w:val="-3"/>
        </w:rPr>
        <w:t xml:space="preserve"> </w:t>
      </w:r>
      <w:r w:rsidRPr="00405AEB">
        <w:rPr>
          <w:spacing w:val="-2"/>
        </w:rPr>
        <w:t>Representation</w:t>
      </w:r>
    </w:p>
    <w:p w14:paraId="00DA7826" w14:textId="77777777" w:rsidR="00F54963" w:rsidRPr="00405AEB" w:rsidRDefault="00877615">
      <w:pPr>
        <w:pStyle w:val="BodyText"/>
        <w:spacing w:line="274" w:lineRule="exact"/>
        <w:ind w:left="120"/>
      </w:pPr>
      <w:r w:rsidRPr="00405AEB">
        <w:t>List</w:t>
      </w:r>
      <w:r w:rsidRPr="00405AEB">
        <w:rPr>
          <w:spacing w:val="-4"/>
        </w:rPr>
        <w:t xml:space="preserve"> </w:t>
      </w:r>
      <w:r w:rsidRPr="00405AEB">
        <w:t>the</w:t>
      </w:r>
      <w:r w:rsidRPr="00405AEB">
        <w:rPr>
          <w:spacing w:val="-2"/>
        </w:rPr>
        <w:t xml:space="preserve"> </w:t>
      </w:r>
      <w:r w:rsidRPr="00405AEB">
        <w:t>department(s)</w:t>
      </w:r>
      <w:r w:rsidRPr="00405AEB">
        <w:rPr>
          <w:spacing w:val="-2"/>
        </w:rPr>
        <w:t xml:space="preserve"> </w:t>
      </w:r>
      <w:r w:rsidRPr="00405AEB">
        <w:t>or</w:t>
      </w:r>
      <w:r w:rsidRPr="00405AEB">
        <w:rPr>
          <w:spacing w:val="-1"/>
        </w:rPr>
        <w:t xml:space="preserve"> </w:t>
      </w:r>
      <w:r w:rsidRPr="00405AEB">
        <w:t>bureau(s)</w:t>
      </w:r>
      <w:r w:rsidRPr="00405AEB">
        <w:rPr>
          <w:spacing w:val="-2"/>
        </w:rPr>
        <w:t xml:space="preserve"> </w:t>
      </w:r>
      <w:r w:rsidRPr="00405AEB">
        <w:t>represented</w:t>
      </w:r>
      <w:r w:rsidRPr="00405AEB">
        <w:rPr>
          <w:spacing w:val="1"/>
        </w:rPr>
        <w:t xml:space="preserve"> </w:t>
      </w:r>
      <w:r w:rsidRPr="00405AEB">
        <w:t>on the</w:t>
      </w:r>
      <w:r w:rsidRPr="00405AEB">
        <w:rPr>
          <w:spacing w:val="-2"/>
        </w:rPr>
        <w:t xml:space="preserve"> </w:t>
      </w:r>
      <w:r w:rsidRPr="00405AEB">
        <w:t>committee.</w:t>
      </w:r>
      <w:r w:rsidRPr="00405AEB">
        <w:rPr>
          <w:spacing w:val="-1"/>
        </w:rPr>
        <w:t xml:space="preserve"> </w:t>
      </w:r>
      <w:r w:rsidRPr="00405AEB">
        <w:t>Do</w:t>
      </w:r>
      <w:r w:rsidRPr="00405AEB">
        <w:rPr>
          <w:spacing w:val="-2"/>
        </w:rPr>
        <w:t xml:space="preserve"> </w:t>
      </w:r>
      <w:r w:rsidRPr="00405AEB">
        <w:t>not</w:t>
      </w:r>
      <w:r w:rsidRPr="00405AEB">
        <w:rPr>
          <w:spacing w:val="-1"/>
        </w:rPr>
        <w:t xml:space="preserve"> </w:t>
      </w:r>
      <w:r w:rsidRPr="00405AEB">
        <w:t>list</w:t>
      </w:r>
      <w:r w:rsidRPr="00405AEB">
        <w:rPr>
          <w:spacing w:val="-1"/>
        </w:rPr>
        <w:t xml:space="preserve"> </w:t>
      </w:r>
      <w:r w:rsidRPr="00405AEB">
        <w:t>individual</w:t>
      </w:r>
      <w:r w:rsidRPr="00405AEB">
        <w:rPr>
          <w:spacing w:val="-1"/>
        </w:rPr>
        <w:t xml:space="preserve"> </w:t>
      </w:r>
      <w:r w:rsidRPr="00405AEB">
        <w:rPr>
          <w:spacing w:val="-2"/>
        </w:rPr>
        <w:t>names.</w:t>
      </w:r>
    </w:p>
    <w:p w14:paraId="00DA7827" w14:textId="77777777" w:rsidR="00F54963" w:rsidRPr="00405AEB" w:rsidRDefault="00F54963">
      <w:pPr>
        <w:pStyle w:val="BodyText"/>
        <w:spacing w:before="5"/>
      </w:pPr>
    </w:p>
    <w:p w14:paraId="00DA7828" w14:textId="77777777" w:rsidR="00F54963" w:rsidRPr="00405AEB" w:rsidRDefault="00877615">
      <w:pPr>
        <w:pStyle w:val="Heading1"/>
      </w:pPr>
      <w:r w:rsidRPr="00405AEB">
        <w:t>Waiver</w:t>
      </w:r>
      <w:r w:rsidRPr="00405AEB">
        <w:rPr>
          <w:spacing w:val="-2"/>
        </w:rPr>
        <w:t xml:space="preserve"> Justification</w:t>
      </w:r>
    </w:p>
    <w:p w14:paraId="00DA7829" w14:textId="77777777" w:rsidR="00F54963" w:rsidRPr="00405AEB" w:rsidRDefault="00877615">
      <w:pPr>
        <w:pStyle w:val="BodyText"/>
        <w:spacing w:line="274" w:lineRule="exact"/>
        <w:ind w:left="120"/>
      </w:pPr>
      <w:r w:rsidRPr="00405AEB">
        <w:t>If</w:t>
      </w:r>
      <w:r w:rsidRPr="00405AEB">
        <w:rPr>
          <w:spacing w:val="-1"/>
        </w:rPr>
        <w:t xml:space="preserve"> </w:t>
      </w:r>
      <w:r w:rsidRPr="00405AEB">
        <w:t>a</w:t>
      </w:r>
      <w:r w:rsidRPr="00405AEB">
        <w:rPr>
          <w:spacing w:val="-2"/>
        </w:rPr>
        <w:t xml:space="preserve"> </w:t>
      </w:r>
      <w:r w:rsidRPr="00405AEB">
        <w:t>waiver</w:t>
      </w:r>
      <w:r w:rsidRPr="00405AEB">
        <w:rPr>
          <w:spacing w:val="-2"/>
        </w:rPr>
        <w:t xml:space="preserve"> </w:t>
      </w:r>
      <w:r w:rsidRPr="00405AEB">
        <w:t>was granted,</w:t>
      </w:r>
      <w:r w:rsidRPr="00405AEB">
        <w:rPr>
          <w:spacing w:val="1"/>
        </w:rPr>
        <w:t xml:space="preserve"> </w:t>
      </w:r>
      <w:r w:rsidRPr="00405AEB">
        <w:t>explain</w:t>
      </w:r>
      <w:r w:rsidRPr="00405AEB">
        <w:rPr>
          <w:spacing w:val="-1"/>
        </w:rPr>
        <w:t xml:space="preserve"> </w:t>
      </w:r>
      <w:r w:rsidRPr="00405AEB">
        <w:t>the</w:t>
      </w:r>
      <w:r w:rsidRPr="00405AEB">
        <w:rPr>
          <w:spacing w:val="-2"/>
        </w:rPr>
        <w:t xml:space="preserve"> justification.</w:t>
      </w:r>
    </w:p>
    <w:p w14:paraId="00DA782A" w14:textId="77777777" w:rsidR="00F54963" w:rsidRPr="00405AEB" w:rsidRDefault="00F54963">
      <w:pPr>
        <w:pStyle w:val="BodyText"/>
        <w:spacing w:before="3"/>
      </w:pPr>
    </w:p>
    <w:p w14:paraId="00DA782B" w14:textId="77777777" w:rsidR="00F54963" w:rsidRPr="00405AEB" w:rsidRDefault="00877615">
      <w:pPr>
        <w:pStyle w:val="Heading1"/>
      </w:pPr>
      <w:r w:rsidRPr="00405AEB">
        <w:t>EORC</w:t>
      </w:r>
      <w:r w:rsidRPr="00405AEB">
        <w:rPr>
          <w:spacing w:val="-2"/>
        </w:rPr>
        <w:t xml:space="preserve"> Synopsis</w:t>
      </w:r>
    </w:p>
    <w:p w14:paraId="00DA782C" w14:textId="77777777" w:rsidR="00F54963" w:rsidRPr="00405AEB" w:rsidRDefault="00877615">
      <w:pPr>
        <w:pStyle w:val="BodyText"/>
        <w:spacing w:line="274" w:lineRule="exact"/>
        <w:ind w:left="119"/>
      </w:pPr>
      <w:r w:rsidRPr="00405AEB">
        <w:t>Insert</w:t>
      </w:r>
      <w:r w:rsidRPr="00405AEB">
        <w:rPr>
          <w:spacing w:val="-3"/>
        </w:rPr>
        <w:t xml:space="preserve"> </w:t>
      </w:r>
      <w:r w:rsidRPr="00405AEB">
        <w:t>synopsis</w:t>
      </w:r>
      <w:r w:rsidRPr="00405AEB">
        <w:rPr>
          <w:spacing w:val="-3"/>
        </w:rPr>
        <w:t xml:space="preserve"> </w:t>
      </w:r>
      <w:r w:rsidRPr="00405AEB">
        <w:t>that</w:t>
      </w:r>
      <w:r w:rsidRPr="00405AEB">
        <w:rPr>
          <w:spacing w:val="-3"/>
        </w:rPr>
        <w:t xml:space="preserve"> </w:t>
      </w:r>
      <w:r w:rsidRPr="00405AEB">
        <w:t xml:space="preserve">was </w:t>
      </w:r>
      <w:r w:rsidRPr="00405AEB">
        <w:rPr>
          <w:spacing w:val="-2"/>
        </w:rPr>
        <w:t>presented.</w:t>
      </w:r>
    </w:p>
    <w:p w14:paraId="00DA782D" w14:textId="77777777" w:rsidR="00F54963" w:rsidRPr="00405AEB" w:rsidRDefault="00F54963">
      <w:pPr>
        <w:pStyle w:val="BodyText"/>
        <w:spacing w:before="5"/>
      </w:pPr>
    </w:p>
    <w:tbl>
      <w:tblPr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71"/>
        <w:gridCol w:w="2013"/>
        <w:gridCol w:w="2275"/>
      </w:tblGrid>
      <w:tr w:rsidR="00F54963" w:rsidRPr="00405AEB" w14:paraId="00DA7831" w14:textId="77777777">
        <w:trPr>
          <w:trHeight w:val="390"/>
        </w:trPr>
        <w:tc>
          <w:tcPr>
            <w:tcW w:w="5071" w:type="dxa"/>
            <w:tcBorders>
              <w:right w:val="single" w:sz="6" w:space="0" w:color="000000"/>
            </w:tcBorders>
          </w:tcPr>
          <w:p w14:paraId="00DA782E" w14:textId="77777777" w:rsidR="00F54963" w:rsidRPr="00405AEB" w:rsidRDefault="00877615">
            <w:pPr>
              <w:pStyle w:val="TableParagraph"/>
              <w:spacing w:before="51"/>
              <w:rPr>
                <w:sz w:val="24"/>
              </w:rPr>
            </w:pPr>
            <w:r w:rsidRPr="00405AEB">
              <w:rPr>
                <w:b/>
                <w:i/>
                <w:sz w:val="24"/>
              </w:rPr>
              <w:t>Date</w:t>
            </w:r>
            <w:r w:rsidRPr="00405AEB">
              <w:rPr>
                <w:b/>
                <w:i/>
                <w:spacing w:val="-3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Presented</w:t>
            </w:r>
            <w:r w:rsidRPr="00405AEB">
              <w:rPr>
                <w:b/>
                <w:i/>
                <w:spacing w:val="-2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at</w:t>
            </w:r>
            <w:r w:rsidRPr="00405AEB">
              <w:rPr>
                <w:b/>
                <w:i/>
                <w:spacing w:val="-2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EORC:</w:t>
            </w:r>
            <w:r w:rsidRPr="00405AEB">
              <w:rPr>
                <w:b/>
                <w:i/>
                <w:spacing w:val="28"/>
                <w:sz w:val="24"/>
              </w:rPr>
              <w:t xml:space="preserve">  </w:t>
            </w:r>
            <w:r w:rsidRPr="00405AEB">
              <w:rPr>
                <w:sz w:val="24"/>
              </w:rPr>
              <w:t>Insert</w:t>
            </w:r>
            <w:r w:rsidRPr="00405AEB">
              <w:rPr>
                <w:spacing w:val="-1"/>
                <w:sz w:val="24"/>
              </w:rPr>
              <w:t xml:space="preserve"> </w:t>
            </w:r>
            <w:r w:rsidRPr="00405AEB">
              <w:rPr>
                <w:spacing w:val="-4"/>
                <w:sz w:val="24"/>
              </w:rPr>
              <w:t>date.</w:t>
            </w:r>
          </w:p>
        </w:tc>
        <w:tc>
          <w:tcPr>
            <w:tcW w:w="2013" w:type="dxa"/>
            <w:tcBorders>
              <w:left w:val="single" w:sz="6" w:space="0" w:color="000000"/>
              <w:right w:val="single" w:sz="6" w:space="0" w:color="000000"/>
            </w:tcBorders>
          </w:tcPr>
          <w:p w14:paraId="00DA782F" w14:textId="77777777" w:rsidR="00F54963" w:rsidRPr="00405AEB" w:rsidRDefault="00877615">
            <w:pPr>
              <w:pStyle w:val="TableParagraph"/>
              <w:numPr>
                <w:ilvl w:val="0"/>
                <w:numId w:val="3"/>
              </w:numPr>
              <w:tabs>
                <w:tab w:val="left" w:pos="415"/>
              </w:tabs>
              <w:spacing w:before="42"/>
              <w:rPr>
                <w:sz w:val="24"/>
              </w:rPr>
            </w:pPr>
            <w:r w:rsidRPr="00405AEB">
              <w:rPr>
                <w:spacing w:val="-2"/>
                <w:sz w:val="24"/>
              </w:rPr>
              <w:t>Approved</w:t>
            </w:r>
          </w:p>
        </w:tc>
        <w:tc>
          <w:tcPr>
            <w:tcW w:w="2275" w:type="dxa"/>
            <w:tcBorders>
              <w:left w:val="single" w:sz="6" w:space="0" w:color="000000"/>
            </w:tcBorders>
          </w:tcPr>
          <w:p w14:paraId="00DA7830" w14:textId="77777777" w:rsidR="00F54963" w:rsidRPr="00405AEB" w:rsidRDefault="00877615">
            <w:pPr>
              <w:pStyle w:val="TableParagraph"/>
              <w:numPr>
                <w:ilvl w:val="0"/>
                <w:numId w:val="2"/>
              </w:numPr>
              <w:tabs>
                <w:tab w:val="left" w:pos="415"/>
              </w:tabs>
              <w:spacing w:before="42"/>
              <w:rPr>
                <w:sz w:val="24"/>
              </w:rPr>
            </w:pPr>
            <w:r w:rsidRPr="00405AEB">
              <w:rPr>
                <w:sz w:val="24"/>
              </w:rPr>
              <w:t>Not</w:t>
            </w:r>
            <w:r w:rsidRPr="00405AEB">
              <w:rPr>
                <w:spacing w:val="-1"/>
                <w:sz w:val="24"/>
              </w:rPr>
              <w:t xml:space="preserve"> </w:t>
            </w:r>
            <w:r w:rsidRPr="00405AEB">
              <w:rPr>
                <w:spacing w:val="-2"/>
                <w:sz w:val="24"/>
              </w:rPr>
              <w:t>Approved</w:t>
            </w:r>
          </w:p>
        </w:tc>
      </w:tr>
    </w:tbl>
    <w:p w14:paraId="00DA7832" w14:textId="77777777" w:rsidR="00F54963" w:rsidRPr="00405AEB" w:rsidRDefault="00F54963">
      <w:pPr>
        <w:pStyle w:val="BodyText"/>
        <w:spacing w:before="7"/>
        <w:rPr>
          <w:sz w:val="23"/>
        </w:rPr>
      </w:pPr>
    </w:p>
    <w:p w14:paraId="00DA7833" w14:textId="77777777" w:rsidR="00F54963" w:rsidRPr="00405AEB" w:rsidRDefault="00877615">
      <w:pPr>
        <w:ind w:left="119"/>
        <w:rPr>
          <w:i/>
          <w:sz w:val="24"/>
        </w:rPr>
      </w:pPr>
      <w:r w:rsidRPr="00405AEB">
        <w:rPr>
          <w:i/>
          <w:sz w:val="24"/>
        </w:rPr>
        <w:t>Per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§219.07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of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the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City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Code,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you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b/>
          <w:i/>
          <w:sz w:val="24"/>
        </w:rPr>
        <w:t>must</w:t>
      </w:r>
      <w:r w:rsidRPr="00405AEB">
        <w:rPr>
          <w:b/>
          <w:i/>
          <w:spacing w:val="-5"/>
          <w:sz w:val="24"/>
        </w:rPr>
        <w:t xml:space="preserve"> </w:t>
      </w:r>
      <w:r w:rsidRPr="00405AEB">
        <w:rPr>
          <w:i/>
          <w:sz w:val="24"/>
        </w:rPr>
        <w:t>include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an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electronic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copy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of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the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z w:val="24"/>
        </w:rPr>
        <w:t>solicitation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or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your signed waiver with your submission to the Office of Management and Budget.</w:t>
      </w:r>
    </w:p>
    <w:p w14:paraId="00DA7834" w14:textId="77777777" w:rsidR="00F54963" w:rsidRPr="00405AEB" w:rsidRDefault="00F54963">
      <w:pPr>
        <w:pStyle w:val="BodyText"/>
        <w:spacing w:before="4"/>
        <w:rPr>
          <w:i/>
        </w:rPr>
      </w:pPr>
    </w:p>
    <w:p w14:paraId="00DA7835" w14:textId="77777777" w:rsidR="00F54963" w:rsidRPr="00405AEB" w:rsidRDefault="00877615">
      <w:pPr>
        <w:pStyle w:val="Heading1"/>
        <w:spacing w:before="1" w:line="273" w:lineRule="exact"/>
        <w:ind w:left="119"/>
      </w:pPr>
      <w:r w:rsidRPr="00405AEB">
        <w:rPr>
          <w:spacing w:val="-2"/>
        </w:rPr>
        <w:t>Attachments</w:t>
      </w:r>
    </w:p>
    <w:p w14:paraId="00DA7836" w14:textId="77777777" w:rsidR="00F54963" w:rsidRPr="00405AEB" w:rsidRDefault="00877615">
      <w:pPr>
        <w:pStyle w:val="ListParagraph"/>
        <w:numPr>
          <w:ilvl w:val="0"/>
          <w:numId w:val="1"/>
        </w:numPr>
        <w:tabs>
          <w:tab w:val="left" w:pos="839"/>
        </w:tabs>
        <w:ind w:left="839"/>
        <w:rPr>
          <w:i/>
          <w:sz w:val="24"/>
        </w:rPr>
      </w:pPr>
      <w:r w:rsidRPr="00405AEB">
        <w:rPr>
          <w:i/>
          <w:sz w:val="24"/>
        </w:rPr>
        <w:t>Please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attach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z w:val="24"/>
        </w:rPr>
        <w:t>any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additional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z w:val="24"/>
        </w:rPr>
        <w:t>documents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and/or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pacing w:val="-2"/>
          <w:sz w:val="24"/>
        </w:rPr>
        <w:t>exhibits.</w:t>
      </w:r>
    </w:p>
    <w:sectPr w:rsidR="00F54963" w:rsidRPr="00405AEB">
      <w:pgSz w:w="12240" w:h="15840"/>
      <w:pgMar w:top="1360" w:right="132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A2267"/>
    <w:multiLevelType w:val="hybridMultilevel"/>
    <w:tmpl w:val="E43A2A98"/>
    <w:lvl w:ilvl="0" w:tplc="4F06080C">
      <w:numFmt w:val="bullet"/>
      <w:lvlText w:val="☐"/>
      <w:lvlJc w:val="left"/>
      <w:pPr>
        <w:ind w:left="411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175C8C10">
      <w:numFmt w:val="bullet"/>
      <w:lvlText w:val="•"/>
      <w:lvlJc w:val="left"/>
      <w:pPr>
        <w:ind w:left="538" w:hanging="300"/>
      </w:pPr>
      <w:rPr>
        <w:rFonts w:hint="default"/>
        <w:lang w:val="en-US" w:eastAsia="en-US" w:bidi="ar-SA"/>
      </w:rPr>
    </w:lvl>
    <w:lvl w:ilvl="2" w:tplc="E766D8E6">
      <w:numFmt w:val="bullet"/>
      <w:lvlText w:val="•"/>
      <w:lvlJc w:val="left"/>
      <w:pPr>
        <w:ind w:left="657" w:hanging="300"/>
      </w:pPr>
      <w:rPr>
        <w:rFonts w:hint="default"/>
        <w:lang w:val="en-US" w:eastAsia="en-US" w:bidi="ar-SA"/>
      </w:rPr>
    </w:lvl>
    <w:lvl w:ilvl="3" w:tplc="7F4ACEFC">
      <w:numFmt w:val="bullet"/>
      <w:lvlText w:val="•"/>
      <w:lvlJc w:val="left"/>
      <w:pPr>
        <w:ind w:left="775" w:hanging="300"/>
      </w:pPr>
      <w:rPr>
        <w:rFonts w:hint="default"/>
        <w:lang w:val="en-US" w:eastAsia="en-US" w:bidi="ar-SA"/>
      </w:rPr>
    </w:lvl>
    <w:lvl w:ilvl="4" w:tplc="4CD4CC56">
      <w:numFmt w:val="bullet"/>
      <w:lvlText w:val="•"/>
      <w:lvlJc w:val="left"/>
      <w:pPr>
        <w:ind w:left="894" w:hanging="300"/>
      </w:pPr>
      <w:rPr>
        <w:rFonts w:hint="default"/>
        <w:lang w:val="en-US" w:eastAsia="en-US" w:bidi="ar-SA"/>
      </w:rPr>
    </w:lvl>
    <w:lvl w:ilvl="5" w:tplc="A2181702">
      <w:numFmt w:val="bullet"/>
      <w:lvlText w:val="•"/>
      <w:lvlJc w:val="left"/>
      <w:pPr>
        <w:ind w:left="1012" w:hanging="300"/>
      </w:pPr>
      <w:rPr>
        <w:rFonts w:hint="default"/>
        <w:lang w:val="en-US" w:eastAsia="en-US" w:bidi="ar-SA"/>
      </w:rPr>
    </w:lvl>
    <w:lvl w:ilvl="6" w:tplc="10061626">
      <w:numFmt w:val="bullet"/>
      <w:lvlText w:val="•"/>
      <w:lvlJc w:val="left"/>
      <w:pPr>
        <w:ind w:left="1131" w:hanging="300"/>
      </w:pPr>
      <w:rPr>
        <w:rFonts w:hint="default"/>
        <w:lang w:val="en-US" w:eastAsia="en-US" w:bidi="ar-SA"/>
      </w:rPr>
    </w:lvl>
    <w:lvl w:ilvl="7" w:tplc="FB14ECBC">
      <w:numFmt w:val="bullet"/>
      <w:lvlText w:val="•"/>
      <w:lvlJc w:val="left"/>
      <w:pPr>
        <w:ind w:left="1249" w:hanging="300"/>
      </w:pPr>
      <w:rPr>
        <w:rFonts w:hint="default"/>
        <w:lang w:val="en-US" w:eastAsia="en-US" w:bidi="ar-SA"/>
      </w:rPr>
    </w:lvl>
    <w:lvl w:ilvl="8" w:tplc="6908C2A0">
      <w:numFmt w:val="bullet"/>
      <w:lvlText w:val="•"/>
      <w:lvlJc w:val="left"/>
      <w:pPr>
        <w:ind w:left="1368" w:hanging="300"/>
      </w:pPr>
      <w:rPr>
        <w:rFonts w:hint="default"/>
        <w:lang w:val="en-US" w:eastAsia="en-US" w:bidi="ar-SA"/>
      </w:rPr>
    </w:lvl>
  </w:abstractNum>
  <w:abstractNum w:abstractNumId="1" w15:restartNumberingAfterBreak="0">
    <w:nsid w:val="0E811743"/>
    <w:multiLevelType w:val="hybridMultilevel"/>
    <w:tmpl w:val="57C82A74"/>
    <w:lvl w:ilvl="0" w:tplc="30D6DFCC">
      <w:numFmt w:val="bullet"/>
      <w:lvlText w:val="☐"/>
      <w:lvlJc w:val="left"/>
      <w:pPr>
        <w:ind w:left="414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10CA7642">
      <w:numFmt w:val="bullet"/>
      <w:lvlText w:val="•"/>
      <w:lvlJc w:val="left"/>
      <w:pPr>
        <w:ind w:left="539" w:hanging="300"/>
      </w:pPr>
      <w:rPr>
        <w:rFonts w:hint="default"/>
        <w:lang w:val="en-US" w:eastAsia="en-US" w:bidi="ar-SA"/>
      </w:rPr>
    </w:lvl>
    <w:lvl w:ilvl="2" w:tplc="36523BAE">
      <w:numFmt w:val="bullet"/>
      <w:lvlText w:val="•"/>
      <w:lvlJc w:val="left"/>
      <w:pPr>
        <w:ind w:left="659" w:hanging="300"/>
      </w:pPr>
      <w:rPr>
        <w:rFonts w:hint="default"/>
        <w:lang w:val="en-US" w:eastAsia="en-US" w:bidi="ar-SA"/>
      </w:rPr>
    </w:lvl>
    <w:lvl w:ilvl="3" w:tplc="E3803572">
      <w:numFmt w:val="bullet"/>
      <w:lvlText w:val="•"/>
      <w:lvlJc w:val="left"/>
      <w:pPr>
        <w:ind w:left="778" w:hanging="300"/>
      </w:pPr>
      <w:rPr>
        <w:rFonts w:hint="default"/>
        <w:lang w:val="en-US" w:eastAsia="en-US" w:bidi="ar-SA"/>
      </w:rPr>
    </w:lvl>
    <w:lvl w:ilvl="4" w:tplc="BF8015DA">
      <w:numFmt w:val="bullet"/>
      <w:lvlText w:val="•"/>
      <w:lvlJc w:val="left"/>
      <w:pPr>
        <w:ind w:left="898" w:hanging="300"/>
      </w:pPr>
      <w:rPr>
        <w:rFonts w:hint="default"/>
        <w:lang w:val="en-US" w:eastAsia="en-US" w:bidi="ar-SA"/>
      </w:rPr>
    </w:lvl>
    <w:lvl w:ilvl="5" w:tplc="CF8EF816">
      <w:numFmt w:val="bullet"/>
      <w:lvlText w:val="•"/>
      <w:lvlJc w:val="left"/>
      <w:pPr>
        <w:ind w:left="1017" w:hanging="300"/>
      </w:pPr>
      <w:rPr>
        <w:rFonts w:hint="default"/>
        <w:lang w:val="en-US" w:eastAsia="en-US" w:bidi="ar-SA"/>
      </w:rPr>
    </w:lvl>
    <w:lvl w:ilvl="6" w:tplc="04A6C19C">
      <w:numFmt w:val="bullet"/>
      <w:lvlText w:val="•"/>
      <w:lvlJc w:val="left"/>
      <w:pPr>
        <w:ind w:left="1137" w:hanging="300"/>
      </w:pPr>
      <w:rPr>
        <w:rFonts w:hint="default"/>
        <w:lang w:val="en-US" w:eastAsia="en-US" w:bidi="ar-SA"/>
      </w:rPr>
    </w:lvl>
    <w:lvl w:ilvl="7" w:tplc="021C6C82">
      <w:numFmt w:val="bullet"/>
      <w:lvlText w:val="•"/>
      <w:lvlJc w:val="left"/>
      <w:pPr>
        <w:ind w:left="1256" w:hanging="300"/>
      </w:pPr>
      <w:rPr>
        <w:rFonts w:hint="default"/>
        <w:lang w:val="en-US" w:eastAsia="en-US" w:bidi="ar-SA"/>
      </w:rPr>
    </w:lvl>
    <w:lvl w:ilvl="8" w:tplc="41EC64CC">
      <w:numFmt w:val="bullet"/>
      <w:lvlText w:val="•"/>
      <w:lvlJc w:val="left"/>
      <w:pPr>
        <w:ind w:left="1376" w:hanging="300"/>
      </w:pPr>
      <w:rPr>
        <w:rFonts w:hint="default"/>
        <w:lang w:val="en-US" w:eastAsia="en-US" w:bidi="ar-SA"/>
      </w:rPr>
    </w:lvl>
  </w:abstractNum>
  <w:abstractNum w:abstractNumId="2" w15:restartNumberingAfterBreak="0">
    <w:nsid w:val="2044027B"/>
    <w:multiLevelType w:val="hybridMultilevel"/>
    <w:tmpl w:val="D55CB858"/>
    <w:lvl w:ilvl="0" w:tplc="C18CD0E2">
      <w:numFmt w:val="bullet"/>
      <w:lvlText w:val="☐"/>
      <w:lvlJc w:val="left"/>
      <w:pPr>
        <w:ind w:left="415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189EC2F8">
      <w:numFmt w:val="bullet"/>
      <w:lvlText w:val="•"/>
      <w:lvlJc w:val="left"/>
      <w:pPr>
        <w:ind w:left="603" w:hanging="300"/>
      </w:pPr>
      <w:rPr>
        <w:rFonts w:hint="default"/>
        <w:lang w:val="en-US" w:eastAsia="en-US" w:bidi="ar-SA"/>
      </w:rPr>
    </w:lvl>
    <w:lvl w:ilvl="2" w:tplc="2A44D58C">
      <w:numFmt w:val="bullet"/>
      <w:lvlText w:val="•"/>
      <w:lvlJc w:val="left"/>
      <w:pPr>
        <w:ind w:left="786" w:hanging="300"/>
      </w:pPr>
      <w:rPr>
        <w:rFonts w:hint="default"/>
        <w:lang w:val="en-US" w:eastAsia="en-US" w:bidi="ar-SA"/>
      </w:rPr>
    </w:lvl>
    <w:lvl w:ilvl="3" w:tplc="DF14A026">
      <w:numFmt w:val="bullet"/>
      <w:lvlText w:val="•"/>
      <w:lvlJc w:val="left"/>
      <w:pPr>
        <w:ind w:left="969" w:hanging="300"/>
      </w:pPr>
      <w:rPr>
        <w:rFonts w:hint="default"/>
        <w:lang w:val="en-US" w:eastAsia="en-US" w:bidi="ar-SA"/>
      </w:rPr>
    </w:lvl>
    <w:lvl w:ilvl="4" w:tplc="49606C1E">
      <w:numFmt w:val="bullet"/>
      <w:lvlText w:val="•"/>
      <w:lvlJc w:val="left"/>
      <w:pPr>
        <w:ind w:left="1153" w:hanging="300"/>
      </w:pPr>
      <w:rPr>
        <w:rFonts w:hint="default"/>
        <w:lang w:val="en-US" w:eastAsia="en-US" w:bidi="ar-SA"/>
      </w:rPr>
    </w:lvl>
    <w:lvl w:ilvl="5" w:tplc="18747264">
      <w:numFmt w:val="bullet"/>
      <w:lvlText w:val="•"/>
      <w:lvlJc w:val="left"/>
      <w:pPr>
        <w:ind w:left="1336" w:hanging="300"/>
      </w:pPr>
      <w:rPr>
        <w:rFonts w:hint="default"/>
        <w:lang w:val="en-US" w:eastAsia="en-US" w:bidi="ar-SA"/>
      </w:rPr>
    </w:lvl>
    <w:lvl w:ilvl="6" w:tplc="DB32C98A">
      <w:numFmt w:val="bullet"/>
      <w:lvlText w:val="•"/>
      <w:lvlJc w:val="left"/>
      <w:pPr>
        <w:ind w:left="1519" w:hanging="300"/>
      </w:pPr>
      <w:rPr>
        <w:rFonts w:hint="default"/>
        <w:lang w:val="en-US" w:eastAsia="en-US" w:bidi="ar-SA"/>
      </w:rPr>
    </w:lvl>
    <w:lvl w:ilvl="7" w:tplc="31CCDC22">
      <w:numFmt w:val="bullet"/>
      <w:lvlText w:val="•"/>
      <w:lvlJc w:val="left"/>
      <w:pPr>
        <w:ind w:left="1702" w:hanging="300"/>
      </w:pPr>
      <w:rPr>
        <w:rFonts w:hint="default"/>
        <w:lang w:val="en-US" w:eastAsia="en-US" w:bidi="ar-SA"/>
      </w:rPr>
    </w:lvl>
    <w:lvl w:ilvl="8" w:tplc="AB70995A">
      <w:numFmt w:val="bullet"/>
      <w:lvlText w:val="•"/>
      <w:lvlJc w:val="left"/>
      <w:pPr>
        <w:ind w:left="1886" w:hanging="300"/>
      </w:pPr>
      <w:rPr>
        <w:rFonts w:hint="default"/>
        <w:lang w:val="en-US" w:eastAsia="en-US" w:bidi="ar-SA"/>
      </w:rPr>
    </w:lvl>
  </w:abstractNum>
  <w:abstractNum w:abstractNumId="3" w15:restartNumberingAfterBreak="0">
    <w:nsid w:val="209D570C"/>
    <w:multiLevelType w:val="hybridMultilevel"/>
    <w:tmpl w:val="730AA844"/>
    <w:lvl w:ilvl="0" w:tplc="E5104640">
      <w:numFmt w:val="bullet"/>
      <w:lvlText w:val="☐"/>
      <w:lvlJc w:val="left"/>
      <w:pPr>
        <w:ind w:left="414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611CEE96">
      <w:numFmt w:val="bullet"/>
      <w:lvlText w:val="•"/>
      <w:lvlJc w:val="left"/>
      <w:pPr>
        <w:ind w:left="701" w:hanging="300"/>
      </w:pPr>
      <w:rPr>
        <w:rFonts w:hint="default"/>
        <w:lang w:val="en-US" w:eastAsia="en-US" w:bidi="ar-SA"/>
      </w:rPr>
    </w:lvl>
    <w:lvl w:ilvl="2" w:tplc="AB2C3AFA">
      <w:numFmt w:val="bullet"/>
      <w:lvlText w:val="•"/>
      <w:lvlJc w:val="left"/>
      <w:pPr>
        <w:ind w:left="983" w:hanging="300"/>
      </w:pPr>
      <w:rPr>
        <w:rFonts w:hint="default"/>
        <w:lang w:val="en-US" w:eastAsia="en-US" w:bidi="ar-SA"/>
      </w:rPr>
    </w:lvl>
    <w:lvl w:ilvl="3" w:tplc="095EB8BE">
      <w:numFmt w:val="bullet"/>
      <w:lvlText w:val="•"/>
      <w:lvlJc w:val="left"/>
      <w:pPr>
        <w:ind w:left="1264" w:hanging="300"/>
      </w:pPr>
      <w:rPr>
        <w:rFonts w:hint="default"/>
        <w:lang w:val="en-US" w:eastAsia="en-US" w:bidi="ar-SA"/>
      </w:rPr>
    </w:lvl>
    <w:lvl w:ilvl="4" w:tplc="DABE46CE">
      <w:numFmt w:val="bullet"/>
      <w:lvlText w:val="•"/>
      <w:lvlJc w:val="left"/>
      <w:pPr>
        <w:ind w:left="1546" w:hanging="300"/>
      </w:pPr>
      <w:rPr>
        <w:rFonts w:hint="default"/>
        <w:lang w:val="en-US" w:eastAsia="en-US" w:bidi="ar-SA"/>
      </w:rPr>
    </w:lvl>
    <w:lvl w:ilvl="5" w:tplc="D90E7854">
      <w:numFmt w:val="bullet"/>
      <w:lvlText w:val="•"/>
      <w:lvlJc w:val="left"/>
      <w:pPr>
        <w:ind w:left="1827" w:hanging="300"/>
      </w:pPr>
      <w:rPr>
        <w:rFonts w:hint="default"/>
        <w:lang w:val="en-US" w:eastAsia="en-US" w:bidi="ar-SA"/>
      </w:rPr>
    </w:lvl>
    <w:lvl w:ilvl="6" w:tplc="A3CC79B8">
      <w:numFmt w:val="bullet"/>
      <w:lvlText w:val="•"/>
      <w:lvlJc w:val="left"/>
      <w:pPr>
        <w:ind w:left="2109" w:hanging="300"/>
      </w:pPr>
      <w:rPr>
        <w:rFonts w:hint="default"/>
        <w:lang w:val="en-US" w:eastAsia="en-US" w:bidi="ar-SA"/>
      </w:rPr>
    </w:lvl>
    <w:lvl w:ilvl="7" w:tplc="1C868C14">
      <w:numFmt w:val="bullet"/>
      <w:lvlText w:val="•"/>
      <w:lvlJc w:val="left"/>
      <w:pPr>
        <w:ind w:left="2390" w:hanging="300"/>
      </w:pPr>
      <w:rPr>
        <w:rFonts w:hint="default"/>
        <w:lang w:val="en-US" w:eastAsia="en-US" w:bidi="ar-SA"/>
      </w:rPr>
    </w:lvl>
    <w:lvl w:ilvl="8" w:tplc="833E59D2">
      <w:numFmt w:val="bullet"/>
      <w:lvlText w:val="•"/>
      <w:lvlJc w:val="left"/>
      <w:pPr>
        <w:ind w:left="2672" w:hanging="300"/>
      </w:pPr>
      <w:rPr>
        <w:rFonts w:hint="default"/>
        <w:lang w:val="en-US" w:eastAsia="en-US" w:bidi="ar-SA"/>
      </w:rPr>
    </w:lvl>
  </w:abstractNum>
  <w:abstractNum w:abstractNumId="4" w15:restartNumberingAfterBreak="0">
    <w:nsid w:val="24AE60D1"/>
    <w:multiLevelType w:val="hybridMultilevel"/>
    <w:tmpl w:val="E786B302"/>
    <w:lvl w:ilvl="0" w:tplc="FDEA91C0">
      <w:numFmt w:val="bullet"/>
      <w:lvlText w:val="☐"/>
      <w:lvlJc w:val="left"/>
      <w:pPr>
        <w:ind w:left="412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D706A742">
      <w:numFmt w:val="bullet"/>
      <w:lvlText w:val="•"/>
      <w:lvlJc w:val="left"/>
      <w:pPr>
        <w:ind w:left="475" w:hanging="300"/>
      </w:pPr>
      <w:rPr>
        <w:rFonts w:hint="default"/>
        <w:lang w:val="en-US" w:eastAsia="en-US" w:bidi="ar-SA"/>
      </w:rPr>
    </w:lvl>
    <w:lvl w:ilvl="2" w:tplc="0ED8C858">
      <w:numFmt w:val="bullet"/>
      <w:lvlText w:val="•"/>
      <w:lvlJc w:val="left"/>
      <w:pPr>
        <w:ind w:left="530" w:hanging="300"/>
      </w:pPr>
      <w:rPr>
        <w:rFonts w:hint="default"/>
        <w:lang w:val="en-US" w:eastAsia="en-US" w:bidi="ar-SA"/>
      </w:rPr>
    </w:lvl>
    <w:lvl w:ilvl="3" w:tplc="62189546">
      <w:numFmt w:val="bullet"/>
      <w:lvlText w:val="•"/>
      <w:lvlJc w:val="left"/>
      <w:pPr>
        <w:ind w:left="586" w:hanging="300"/>
      </w:pPr>
      <w:rPr>
        <w:rFonts w:hint="default"/>
        <w:lang w:val="en-US" w:eastAsia="en-US" w:bidi="ar-SA"/>
      </w:rPr>
    </w:lvl>
    <w:lvl w:ilvl="4" w:tplc="36F8402C">
      <w:numFmt w:val="bullet"/>
      <w:lvlText w:val="•"/>
      <w:lvlJc w:val="left"/>
      <w:pPr>
        <w:ind w:left="641" w:hanging="300"/>
      </w:pPr>
      <w:rPr>
        <w:rFonts w:hint="default"/>
        <w:lang w:val="en-US" w:eastAsia="en-US" w:bidi="ar-SA"/>
      </w:rPr>
    </w:lvl>
    <w:lvl w:ilvl="5" w:tplc="6186C77C">
      <w:numFmt w:val="bullet"/>
      <w:lvlText w:val="•"/>
      <w:lvlJc w:val="left"/>
      <w:pPr>
        <w:ind w:left="697" w:hanging="300"/>
      </w:pPr>
      <w:rPr>
        <w:rFonts w:hint="default"/>
        <w:lang w:val="en-US" w:eastAsia="en-US" w:bidi="ar-SA"/>
      </w:rPr>
    </w:lvl>
    <w:lvl w:ilvl="6" w:tplc="5382F28A">
      <w:numFmt w:val="bullet"/>
      <w:lvlText w:val="•"/>
      <w:lvlJc w:val="left"/>
      <w:pPr>
        <w:ind w:left="752" w:hanging="300"/>
      </w:pPr>
      <w:rPr>
        <w:rFonts w:hint="default"/>
        <w:lang w:val="en-US" w:eastAsia="en-US" w:bidi="ar-SA"/>
      </w:rPr>
    </w:lvl>
    <w:lvl w:ilvl="7" w:tplc="1F3EF96A">
      <w:numFmt w:val="bullet"/>
      <w:lvlText w:val="•"/>
      <w:lvlJc w:val="left"/>
      <w:pPr>
        <w:ind w:left="807" w:hanging="300"/>
      </w:pPr>
      <w:rPr>
        <w:rFonts w:hint="default"/>
        <w:lang w:val="en-US" w:eastAsia="en-US" w:bidi="ar-SA"/>
      </w:rPr>
    </w:lvl>
    <w:lvl w:ilvl="8" w:tplc="F1EC7768">
      <w:numFmt w:val="bullet"/>
      <w:lvlText w:val="•"/>
      <w:lvlJc w:val="left"/>
      <w:pPr>
        <w:ind w:left="863" w:hanging="300"/>
      </w:pPr>
      <w:rPr>
        <w:rFonts w:hint="default"/>
        <w:lang w:val="en-US" w:eastAsia="en-US" w:bidi="ar-SA"/>
      </w:rPr>
    </w:lvl>
  </w:abstractNum>
  <w:abstractNum w:abstractNumId="5" w15:restartNumberingAfterBreak="0">
    <w:nsid w:val="28AA4802"/>
    <w:multiLevelType w:val="hybridMultilevel"/>
    <w:tmpl w:val="63D42580"/>
    <w:lvl w:ilvl="0" w:tplc="FAB8EA14">
      <w:numFmt w:val="bullet"/>
      <w:lvlText w:val="☐"/>
      <w:lvlJc w:val="left"/>
      <w:pPr>
        <w:ind w:left="412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C7802D54">
      <w:numFmt w:val="bullet"/>
      <w:lvlText w:val="•"/>
      <w:lvlJc w:val="left"/>
      <w:pPr>
        <w:ind w:left="691" w:hanging="300"/>
      </w:pPr>
      <w:rPr>
        <w:rFonts w:hint="default"/>
        <w:lang w:val="en-US" w:eastAsia="en-US" w:bidi="ar-SA"/>
      </w:rPr>
    </w:lvl>
    <w:lvl w:ilvl="2" w:tplc="6A722394">
      <w:numFmt w:val="bullet"/>
      <w:lvlText w:val="•"/>
      <w:lvlJc w:val="left"/>
      <w:pPr>
        <w:ind w:left="962" w:hanging="300"/>
      </w:pPr>
      <w:rPr>
        <w:rFonts w:hint="default"/>
        <w:lang w:val="en-US" w:eastAsia="en-US" w:bidi="ar-SA"/>
      </w:rPr>
    </w:lvl>
    <w:lvl w:ilvl="3" w:tplc="56F0B3F0">
      <w:numFmt w:val="bullet"/>
      <w:lvlText w:val="•"/>
      <w:lvlJc w:val="left"/>
      <w:pPr>
        <w:ind w:left="1233" w:hanging="300"/>
      </w:pPr>
      <w:rPr>
        <w:rFonts w:hint="default"/>
        <w:lang w:val="en-US" w:eastAsia="en-US" w:bidi="ar-SA"/>
      </w:rPr>
    </w:lvl>
    <w:lvl w:ilvl="4" w:tplc="B4D2941C">
      <w:numFmt w:val="bullet"/>
      <w:lvlText w:val="•"/>
      <w:lvlJc w:val="left"/>
      <w:pPr>
        <w:ind w:left="1504" w:hanging="300"/>
      </w:pPr>
      <w:rPr>
        <w:rFonts w:hint="default"/>
        <w:lang w:val="en-US" w:eastAsia="en-US" w:bidi="ar-SA"/>
      </w:rPr>
    </w:lvl>
    <w:lvl w:ilvl="5" w:tplc="8BC450CA">
      <w:numFmt w:val="bullet"/>
      <w:lvlText w:val="•"/>
      <w:lvlJc w:val="left"/>
      <w:pPr>
        <w:ind w:left="1776" w:hanging="300"/>
      </w:pPr>
      <w:rPr>
        <w:rFonts w:hint="default"/>
        <w:lang w:val="en-US" w:eastAsia="en-US" w:bidi="ar-SA"/>
      </w:rPr>
    </w:lvl>
    <w:lvl w:ilvl="6" w:tplc="C7D0010C">
      <w:numFmt w:val="bullet"/>
      <w:lvlText w:val="•"/>
      <w:lvlJc w:val="left"/>
      <w:pPr>
        <w:ind w:left="2047" w:hanging="300"/>
      </w:pPr>
      <w:rPr>
        <w:rFonts w:hint="default"/>
        <w:lang w:val="en-US" w:eastAsia="en-US" w:bidi="ar-SA"/>
      </w:rPr>
    </w:lvl>
    <w:lvl w:ilvl="7" w:tplc="9572C680">
      <w:numFmt w:val="bullet"/>
      <w:lvlText w:val="•"/>
      <w:lvlJc w:val="left"/>
      <w:pPr>
        <w:ind w:left="2318" w:hanging="300"/>
      </w:pPr>
      <w:rPr>
        <w:rFonts w:hint="default"/>
        <w:lang w:val="en-US" w:eastAsia="en-US" w:bidi="ar-SA"/>
      </w:rPr>
    </w:lvl>
    <w:lvl w:ilvl="8" w:tplc="92BA7BCE">
      <w:numFmt w:val="bullet"/>
      <w:lvlText w:val="•"/>
      <w:lvlJc w:val="left"/>
      <w:pPr>
        <w:ind w:left="2589" w:hanging="300"/>
      </w:pPr>
      <w:rPr>
        <w:rFonts w:hint="default"/>
        <w:lang w:val="en-US" w:eastAsia="en-US" w:bidi="ar-SA"/>
      </w:rPr>
    </w:lvl>
  </w:abstractNum>
  <w:abstractNum w:abstractNumId="6" w15:restartNumberingAfterBreak="0">
    <w:nsid w:val="2FC2624B"/>
    <w:multiLevelType w:val="hybridMultilevel"/>
    <w:tmpl w:val="527A7952"/>
    <w:lvl w:ilvl="0" w:tplc="C2A60BD6">
      <w:numFmt w:val="bullet"/>
      <w:lvlText w:val="☐"/>
      <w:lvlJc w:val="left"/>
      <w:pPr>
        <w:ind w:left="414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63FC13BA">
      <w:numFmt w:val="bullet"/>
      <w:lvlText w:val="•"/>
      <w:lvlJc w:val="left"/>
      <w:pPr>
        <w:ind w:left="701" w:hanging="300"/>
      </w:pPr>
      <w:rPr>
        <w:rFonts w:hint="default"/>
        <w:lang w:val="en-US" w:eastAsia="en-US" w:bidi="ar-SA"/>
      </w:rPr>
    </w:lvl>
    <w:lvl w:ilvl="2" w:tplc="48541686">
      <w:numFmt w:val="bullet"/>
      <w:lvlText w:val="•"/>
      <w:lvlJc w:val="left"/>
      <w:pPr>
        <w:ind w:left="983" w:hanging="300"/>
      </w:pPr>
      <w:rPr>
        <w:rFonts w:hint="default"/>
        <w:lang w:val="en-US" w:eastAsia="en-US" w:bidi="ar-SA"/>
      </w:rPr>
    </w:lvl>
    <w:lvl w:ilvl="3" w:tplc="57164140">
      <w:numFmt w:val="bullet"/>
      <w:lvlText w:val="•"/>
      <w:lvlJc w:val="left"/>
      <w:pPr>
        <w:ind w:left="1264" w:hanging="300"/>
      </w:pPr>
      <w:rPr>
        <w:rFonts w:hint="default"/>
        <w:lang w:val="en-US" w:eastAsia="en-US" w:bidi="ar-SA"/>
      </w:rPr>
    </w:lvl>
    <w:lvl w:ilvl="4" w:tplc="C0CE48E8">
      <w:numFmt w:val="bullet"/>
      <w:lvlText w:val="•"/>
      <w:lvlJc w:val="left"/>
      <w:pPr>
        <w:ind w:left="1546" w:hanging="300"/>
      </w:pPr>
      <w:rPr>
        <w:rFonts w:hint="default"/>
        <w:lang w:val="en-US" w:eastAsia="en-US" w:bidi="ar-SA"/>
      </w:rPr>
    </w:lvl>
    <w:lvl w:ilvl="5" w:tplc="49E2C360">
      <w:numFmt w:val="bullet"/>
      <w:lvlText w:val="•"/>
      <w:lvlJc w:val="left"/>
      <w:pPr>
        <w:ind w:left="1827" w:hanging="300"/>
      </w:pPr>
      <w:rPr>
        <w:rFonts w:hint="default"/>
        <w:lang w:val="en-US" w:eastAsia="en-US" w:bidi="ar-SA"/>
      </w:rPr>
    </w:lvl>
    <w:lvl w:ilvl="6" w:tplc="C8B8B958">
      <w:numFmt w:val="bullet"/>
      <w:lvlText w:val="•"/>
      <w:lvlJc w:val="left"/>
      <w:pPr>
        <w:ind w:left="2109" w:hanging="300"/>
      </w:pPr>
      <w:rPr>
        <w:rFonts w:hint="default"/>
        <w:lang w:val="en-US" w:eastAsia="en-US" w:bidi="ar-SA"/>
      </w:rPr>
    </w:lvl>
    <w:lvl w:ilvl="7" w:tplc="FD22B2D4">
      <w:numFmt w:val="bullet"/>
      <w:lvlText w:val="•"/>
      <w:lvlJc w:val="left"/>
      <w:pPr>
        <w:ind w:left="2390" w:hanging="300"/>
      </w:pPr>
      <w:rPr>
        <w:rFonts w:hint="default"/>
        <w:lang w:val="en-US" w:eastAsia="en-US" w:bidi="ar-SA"/>
      </w:rPr>
    </w:lvl>
    <w:lvl w:ilvl="8" w:tplc="E020B776">
      <w:numFmt w:val="bullet"/>
      <w:lvlText w:val="•"/>
      <w:lvlJc w:val="left"/>
      <w:pPr>
        <w:ind w:left="2672" w:hanging="300"/>
      </w:pPr>
      <w:rPr>
        <w:rFonts w:hint="default"/>
        <w:lang w:val="en-US" w:eastAsia="en-US" w:bidi="ar-SA"/>
      </w:rPr>
    </w:lvl>
  </w:abstractNum>
  <w:abstractNum w:abstractNumId="7" w15:restartNumberingAfterBreak="0">
    <w:nsid w:val="3111054C"/>
    <w:multiLevelType w:val="hybridMultilevel"/>
    <w:tmpl w:val="DD966220"/>
    <w:lvl w:ilvl="0" w:tplc="BE86C4D8">
      <w:numFmt w:val="bullet"/>
      <w:lvlText w:val="☐"/>
      <w:lvlJc w:val="left"/>
      <w:pPr>
        <w:ind w:left="414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356A7884">
      <w:numFmt w:val="bullet"/>
      <w:lvlText w:val="•"/>
      <w:lvlJc w:val="left"/>
      <w:pPr>
        <w:ind w:left="520" w:hanging="300"/>
      </w:pPr>
      <w:rPr>
        <w:rFonts w:hint="default"/>
        <w:lang w:val="en-US" w:eastAsia="en-US" w:bidi="ar-SA"/>
      </w:rPr>
    </w:lvl>
    <w:lvl w:ilvl="2" w:tplc="EA80B734">
      <w:numFmt w:val="bullet"/>
      <w:lvlText w:val="•"/>
      <w:lvlJc w:val="left"/>
      <w:pPr>
        <w:ind w:left="620" w:hanging="300"/>
      </w:pPr>
      <w:rPr>
        <w:rFonts w:hint="default"/>
        <w:lang w:val="en-US" w:eastAsia="en-US" w:bidi="ar-SA"/>
      </w:rPr>
    </w:lvl>
    <w:lvl w:ilvl="3" w:tplc="C9F41018">
      <w:numFmt w:val="bullet"/>
      <w:lvlText w:val="•"/>
      <w:lvlJc w:val="left"/>
      <w:pPr>
        <w:ind w:left="720" w:hanging="300"/>
      </w:pPr>
      <w:rPr>
        <w:rFonts w:hint="default"/>
        <w:lang w:val="en-US" w:eastAsia="en-US" w:bidi="ar-SA"/>
      </w:rPr>
    </w:lvl>
    <w:lvl w:ilvl="4" w:tplc="BB0C3430">
      <w:numFmt w:val="bullet"/>
      <w:lvlText w:val="•"/>
      <w:lvlJc w:val="left"/>
      <w:pPr>
        <w:ind w:left="821" w:hanging="300"/>
      </w:pPr>
      <w:rPr>
        <w:rFonts w:hint="default"/>
        <w:lang w:val="en-US" w:eastAsia="en-US" w:bidi="ar-SA"/>
      </w:rPr>
    </w:lvl>
    <w:lvl w:ilvl="5" w:tplc="8C08833A">
      <w:numFmt w:val="bullet"/>
      <w:lvlText w:val="•"/>
      <w:lvlJc w:val="left"/>
      <w:pPr>
        <w:ind w:left="921" w:hanging="300"/>
      </w:pPr>
      <w:rPr>
        <w:rFonts w:hint="default"/>
        <w:lang w:val="en-US" w:eastAsia="en-US" w:bidi="ar-SA"/>
      </w:rPr>
    </w:lvl>
    <w:lvl w:ilvl="6" w:tplc="ADE0E0C2">
      <w:numFmt w:val="bullet"/>
      <w:lvlText w:val="•"/>
      <w:lvlJc w:val="left"/>
      <w:pPr>
        <w:ind w:left="1021" w:hanging="300"/>
      </w:pPr>
      <w:rPr>
        <w:rFonts w:hint="default"/>
        <w:lang w:val="en-US" w:eastAsia="en-US" w:bidi="ar-SA"/>
      </w:rPr>
    </w:lvl>
    <w:lvl w:ilvl="7" w:tplc="1AD6DAAE">
      <w:numFmt w:val="bullet"/>
      <w:lvlText w:val="•"/>
      <w:lvlJc w:val="left"/>
      <w:pPr>
        <w:ind w:left="1122" w:hanging="300"/>
      </w:pPr>
      <w:rPr>
        <w:rFonts w:hint="default"/>
        <w:lang w:val="en-US" w:eastAsia="en-US" w:bidi="ar-SA"/>
      </w:rPr>
    </w:lvl>
    <w:lvl w:ilvl="8" w:tplc="D6D2EE7E">
      <w:numFmt w:val="bullet"/>
      <w:lvlText w:val="•"/>
      <w:lvlJc w:val="left"/>
      <w:pPr>
        <w:ind w:left="1222" w:hanging="300"/>
      </w:pPr>
      <w:rPr>
        <w:rFonts w:hint="default"/>
        <w:lang w:val="en-US" w:eastAsia="en-US" w:bidi="ar-SA"/>
      </w:rPr>
    </w:lvl>
  </w:abstractNum>
  <w:abstractNum w:abstractNumId="8" w15:restartNumberingAfterBreak="0">
    <w:nsid w:val="3D8D0927"/>
    <w:multiLevelType w:val="hybridMultilevel"/>
    <w:tmpl w:val="98765252"/>
    <w:lvl w:ilvl="0" w:tplc="97A64150">
      <w:numFmt w:val="bullet"/>
      <w:lvlText w:val="☐"/>
      <w:lvlJc w:val="left"/>
      <w:pPr>
        <w:ind w:left="457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EDE4D4C">
      <w:numFmt w:val="bullet"/>
      <w:lvlText w:val="•"/>
      <w:lvlJc w:val="left"/>
      <w:pPr>
        <w:ind w:left="610" w:hanging="300"/>
      </w:pPr>
      <w:rPr>
        <w:rFonts w:hint="default"/>
        <w:lang w:val="en-US" w:eastAsia="en-US" w:bidi="ar-SA"/>
      </w:rPr>
    </w:lvl>
    <w:lvl w:ilvl="2" w:tplc="D2161B3E">
      <w:numFmt w:val="bullet"/>
      <w:lvlText w:val="•"/>
      <w:lvlJc w:val="left"/>
      <w:pPr>
        <w:ind w:left="761" w:hanging="300"/>
      </w:pPr>
      <w:rPr>
        <w:rFonts w:hint="default"/>
        <w:lang w:val="en-US" w:eastAsia="en-US" w:bidi="ar-SA"/>
      </w:rPr>
    </w:lvl>
    <w:lvl w:ilvl="3" w:tplc="7A744784">
      <w:numFmt w:val="bullet"/>
      <w:lvlText w:val="•"/>
      <w:lvlJc w:val="left"/>
      <w:pPr>
        <w:ind w:left="911" w:hanging="300"/>
      </w:pPr>
      <w:rPr>
        <w:rFonts w:hint="default"/>
        <w:lang w:val="en-US" w:eastAsia="en-US" w:bidi="ar-SA"/>
      </w:rPr>
    </w:lvl>
    <w:lvl w:ilvl="4" w:tplc="E488EECE">
      <w:numFmt w:val="bullet"/>
      <w:lvlText w:val="•"/>
      <w:lvlJc w:val="left"/>
      <w:pPr>
        <w:ind w:left="1062" w:hanging="300"/>
      </w:pPr>
      <w:rPr>
        <w:rFonts w:hint="default"/>
        <w:lang w:val="en-US" w:eastAsia="en-US" w:bidi="ar-SA"/>
      </w:rPr>
    </w:lvl>
    <w:lvl w:ilvl="5" w:tplc="179C17E0">
      <w:numFmt w:val="bullet"/>
      <w:lvlText w:val="•"/>
      <w:lvlJc w:val="left"/>
      <w:pPr>
        <w:ind w:left="1212" w:hanging="300"/>
      </w:pPr>
      <w:rPr>
        <w:rFonts w:hint="default"/>
        <w:lang w:val="en-US" w:eastAsia="en-US" w:bidi="ar-SA"/>
      </w:rPr>
    </w:lvl>
    <w:lvl w:ilvl="6" w:tplc="47A275D0">
      <w:numFmt w:val="bullet"/>
      <w:lvlText w:val="•"/>
      <w:lvlJc w:val="left"/>
      <w:pPr>
        <w:ind w:left="1363" w:hanging="300"/>
      </w:pPr>
      <w:rPr>
        <w:rFonts w:hint="default"/>
        <w:lang w:val="en-US" w:eastAsia="en-US" w:bidi="ar-SA"/>
      </w:rPr>
    </w:lvl>
    <w:lvl w:ilvl="7" w:tplc="2598A8FA">
      <w:numFmt w:val="bullet"/>
      <w:lvlText w:val="•"/>
      <w:lvlJc w:val="left"/>
      <w:pPr>
        <w:ind w:left="1513" w:hanging="300"/>
      </w:pPr>
      <w:rPr>
        <w:rFonts w:hint="default"/>
        <w:lang w:val="en-US" w:eastAsia="en-US" w:bidi="ar-SA"/>
      </w:rPr>
    </w:lvl>
    <w:lvl w:ilvl="8" w:tplc="2D16324E">
      <w:numFmt w:val="bullet"/>
      <w:lvlText w:val="•"/>
      <w:lvlJc w:val="left"/>
      <w:pPr>
        <w:ind w:left="1664" w:hanging="300"/>
      </w:pPr>
      <w:rPr>
        <w:rFonts w:hint="default"/>
        <w:lang w:val="en-US" w:eastAsia="en-US" w:bidi="ar-SA"/>
      </w:rPr>
    </w:lvl>
  </w:abstractNum>
  <w:abstractNum w:abstractNumId="9" w15:restartNumberingAfterBreak="0">
    <w:nsid w:val="4041353F"/>
    <w:multiLevelType w:val="hybridMultilevel"/>
    <w:tmpl w:val="CFB638D8"/>
    <w:lvl w:ilvl="0" w:tplc="2A9272CE">
      <w:numFmt w:val="bullet"/>
      <w:lvlText w:val="☐"/>
      <w:lvlJc w:val="left"/>
      <w:pPr>
        <w:ind w:left="415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EB3AA888">
      <w:numFmt w:val="bullet"/>
      <w:lvlText w:val="•"/>
      <w:lvlJc w:val="left"/>
      <w:pPr>
        <w:ind w:left="577" w:hanging="300"/>
      </w:pPr>
      <w:rPr>
        <w:rFonts w:hint="default"/>
        <w:lang w:val="en-US" w:eastAsia="en-US" w:bidi="ar-SA"/>
      </w:rPr>
    </w:lvl>
    <w:lvl w:ilvl="2" w:tplc="EC88BB06">
      <w:numFmt w:val="bullet"/>
      <w:lvlText w:val="•"/>
      <w:lvlJc w:val="left"/>
      <w:pPr>
        <w:ind w:left="735" w:hanging="300"/>
      </w:pPr>
      <w:rPr>
        <w:rFonts w:hint="default"/>
        <w:lang w:val="en-US" w:eastAsia="en-US" w:bidi="ar-SA"/>
      </w:rPr>
    </w:lvl>
    <w:lvl w:ilvl="3" w:tplc="53E25B2A">
      <w:numFmt w:val="bullet"/>
      <w:lvlText w:val="•"/>
      <w:lvlJc w:val="left"/>
      <w:pPr>
        <w:ind w:left="893" w:hanging="300"/>
      </w:pPr>
      <w:rPr>
        <w:rFonts w:hint="default"/>
        <w:lang w:val="en-US" w:eastAsia="en-US" w:bidi="ar-SA"/>
      </w:rPr>
    </w:lvl>
    <w:lvl w:ilvl="4" w:tplc="EDE61A08">
      <w:numFmt w:val="bullet"/>
      <w:lvlText w:val="•"/>
      <w:lvlJc w:val="left"/>
      <w:pPr>
        <w:ind w:left="1051" w:hanging="300"/>
      </w:pPr>
      <w:rPr>
        <w:rFonts w:hint="default"/>
        <w:lang w:val="en-US" w:eastAsia="en-US" w:bidi="ar-SA"/>
      </w:rPr>
    </w:lvl>
    <w:lvl w:ilvl="5" w:tplc="E62808D4">
      <w:numFmt w:val="bullet"/>
      <w:lvlText w:val="•"/>
      <w:lvlJc w:val="left"/>
      <w:pPr>
        <w:ind w:left="1209" w:hanging="300"/>
      </w:pPr>
      <w:rPr>
        <w:rFonts w:hint="default"/>
        <w:lang w:val="en-US" w:eastAsia="en-US" w:bidi="ar-SA"/>
      </w:rPr>
    </w:lvl>
    <w:lvl w:ilvl="6" w:tplc="0C6CFA34">
      <w:numFmt w:val="bullet"/>
      <w:lvlText w:val="•"/>
      <w:lvlJc w:val="left"/>
      <w:pPr>
        <w:ind w:left="1366" w:hanging="300"/>
      </w:pPr>
      <w:rPr>
        <w:rFonts w:hint="default"/>
        <w:lang w:val="en-US" w:eastAsia="en-US" w:bidi="ar-SA"/>
      </w:rPr>
    </w:lvl>
    <w:lvl w:ilvl="7" w:tplc="1F6CF4F0">
      <w:numFmt w:val="bullet"/>
      <w:lvlText w:val="•"/>
      <w:lvlJc w:val="left"/>
      <w:pPr>
        <w:ind w:left="1524" w:hanging="300"/>
      </w:pPr>
      <w:rPr>
        <w:rFonts w:hint="default"/>
        <w:lang w:val="en-US" w:eastAsia="en-US" w:bidi="ar-SA"/>
      </w:rPr>
    </w:lvl>
    <w:lvl w:ilvl="8" w:tplc="2F7AAD08">
      <w:numFmt w:val="bullet"/>
      <w:lvlText w:val="•"/>
      <w:lvlJc w:val="left"/>
      <w:pPr>
        <w:ind w:left="1682" w:hanging="300"/>
      </w:pPr>
      <w:rPr>
        <w:rFonts w:hint="default"/>
        <w:lang w:val="en-US" w:eastAsia="en-US" w:bidi="ar-SA"/>
      </w:rPr>
    </w:lvl>
  </w:abstractNum>
  <w:abstractNum w:abstractNumId="10" w15:restartNumberingAfterBreak="0">
    <w:nsid w:val="519C05D2"/>
    <w:multiLevelType w:val="hybridMultilevel"/>
    <w:tmpl w:val="E4FA0A06"/>
    <w:lvl w:ilvl="0" w:tplc="D9063F82">
      <w:numFmt w:val="bullet"/>
      <w:lvlText w:val="☐"/>
      <w:lvlJc w:val="left"/>
      <w:pPr>
        <w:ind w:left="414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CF7A25C6">
      <w:numFmt w:val="bullet"/>
      <w:lvlText w:val="•"/>
      <w:lvlJc w:val="left"/>
      <w:pPr>
        <w:ind w:left="755" w:hanging="300"/>
      </w:pPr>
      <w:rPr>
        <w:rFonts w:hint="default"/>
        <w:lang w:val="en-US" w:eastAsia="en-US" w:bidi="ar-SA"/>
      </w:rPr>
    </w:lvl>
    <w:lvl w:ilvl="2" w:tplc="9E965332">
      <w:numFmt w:val="bullet"/>
      <w:lvlText w:val="•"/>
      <w:lvlJc w:val="left"/>
      <w:pPr>
        <w:ind w:left="1090" w:hanging="300"/>
      </w:pPr>
      <w:rPr>
        <w:rFonts w:hint="default"/>
        <w:lang w:val="en-US" w:eastAsia="en-US" w:bidi="ar-SA"/>
      </w:rPr>
    </w:lvl>
    <w:lvl w:ilvl="3" w:tplc="F9DC0338">
      <w:numFmt w:val="bullet"/>
      <w:lvlText w:val="•"/>
      <w:lvlJc w:val="left"/>
      <w:pPr>
        <w:ind w:left="1425" w:hanging="300"/>
      </w:pPr>
      <w:rPr>
        <w:rFonts w:hint="default"/>
        <w:lang w:val="en-US" w:eastAsia="en-US" w:bidi="ar-SA"/>
      </w:rPr>
    </w:lvl>
    <w:lvl w:ilvl="4" w:tplc="D40EB558">
      <w:numFmt w:val="bullet"/>
      <w:lvlText w:val="•"/>
      <w:lvlJc w:val="left"/>
      <w:pPr>
        <w:ind w:left="1760" w:hanging="300"/>
      </w:pPr>
      <w:rPr>
        <w:rFonts w:hint="default"/>
        <w:lang w:val="en-US" w:eastAsia="en-US" w:bidi="ar-SA"/>
      </w:rPr>
    </w:lvl>
    <w:lvl w:ilvl="5" w:tplc="60424DC6">
      <w:numFmt w:val="bullet"/>
      <w:lvlText w:val="•"/>
      <w:lvlJc w:val="left"/>
      <w:pPr>
        <w:ind w:left="2095" w:hanging="300"/>
      </w:pPr>
      <w:rPr>
        <w:rFonts w:hint="default"/>
        <w:lang w:val="en-US" w:eastAsia="en-US" w:bidi="ar-SA"/>
      </w:rPr>
    </w:lvl>
    <w:lvl w:ilvl="6" w:tplc="06B6C0A6">
      <w:numFmt w:val="bullet"/>
      <w:lvlText w:val="•"/>
      <w:lvlJc w:val="left"/>
      <w:pPr>
        <w:ind w:left="2430" w:hanging="300"/>
      </w:pPr>
      <w:rPr>
        <w:rFonts w:hint="default"/>
        <w:lang w:val="en-US" w:eastAsia="en-US" w:bidi="ar-SA"/>
      </w:rPr>
    </w:lvl>
    <w:lvl w:ilvl="7" w:tplc="1EC846CA">
      <w:numFmt w:val="bullet"/>
      <w:lvlText w:val="•"/>
      <w:lvlJc w:val="left"/>
      <w:pPr>
        <w:ind w:left="2766" w:hanging="300"/>
      </w:pPr>
      <w:rPr>
        <w:rFonts w:hint="default"/>
        <w:lang w:val="en-US" w:eastAsia="en-US" w:bidi="ar-SA"/>
      </w:rPr>
    </w:lvl>
    <w:lvl w:ilvl="8" w:tplc="0F36D322">
      <w:numFmt w:val="bullet"/>
      <w:lvlText w:val="•"/>
      <w:lvlJc w:val="left"/>
      <w:pPr>
        <w:ind w:left="3101" w:hanging="300"/>
      </w:pPr>
      <w:rPr>
        <w:rFonts w:hint="default"/>
        <w:lang w:val="en-US" w:eastAsia="en-US" w:bidi="ar-SA"/>
      </w:rPr>
    </w:lvl>
  </w:abstractNum>
  <w:abstractNum w:abstractNumId="11" w15:restartNumberingAfterBreak="0">
    <w:nsid w:val="58340E86"/>
    <w:multiLevelType w:val="hybridMultilevel"/>
    <w:tmpl w:val="B3DA686E"/>
    <w:lvl w:ilvl="0" w:tplc="9D52D72C">
      <w:numFmt w:val="bullet"/>
      <w:lvlText w:val=""/>
      <w:lvlJc w:val="left"/>
      <w:pPr>
        <w:ind w:left="84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4D94A04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65D6530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9AAB7F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ED72E3F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C7684A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AA121310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D41269F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752C9E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69325E7B"/>
    <w:multiLevelType w:val="hybridMultilevel"/>
    <w:tmpl w:val="BE1CD8B6"/>
    <w:lvl w:ilvl="0" w:tplc="54F8257E">
      <w:numFmt w:val="bullet"/>
      <w:lvlText w:val="☐"/>
      <w:lvlJc w:val="left"/>
      <w:pPr>
        <w:ind w:left="412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CF50BF1A">
      <w:numFmt w:val="bullet"/>
      <w:lvlText w:val="•"/>
      <w:lvlJc w:val="left"/>
      <w:pPr>
        <w:ind w:left="691" w:hanging="300"/>
      </w:pPr>
      <w:rPr>
        <w:rFonts w:hint="default"/>
        <w:lang w:val="en-US" w:eastAsia="en-US" w:bidi="ar-SA"/>
      </w:rPr>
    </w:lvl>
    <w:lvl w:ilvl="2" w:tplc="FE246856">
      <w:numFmt w:val="bullet"/>
      <w:lvlText w:val="•"/>
      <w:lvlJc w:val="left"/>
      <w:pPr>
        <w:ind w:left="962" w:hanging="300"/>
      </w:pPr>
      <w:rPr>
        <w:rFonts w:hint="default"/>
        <w:lang w:val="en-US" w:eastAsia="en-US" w:bidi="ar-SA"/>
      </w:rPr>
    </w:lvl>
    <w:lvl w:ilvl="3" w:tplc="2D708C22">
      <w:numFmt w:val="bullet"/>
      <w:lvlText w:val="•"/>
      <w:lvlJc w:val="left"/>
      <w:pPr>
        <w:ind w:left="1233" w:hanging="300"/>
      </w:pPr>
      <w:rPr>
        <w:rFonts w:hint="default"/>
        <w:lang w:val="en-US" w:eastAsia="en-US" w:bidi="ar-SA"/>
      </w:rPr>
    </w:lvl>
    <w:lvl w:ilvl="4" w:tplc="89A62294">
      <w:numFmt w:val="bullet"/>
      <w:lvlText w:val="•"/>
      <w:lvlJc w:val="left"/>
      <w:pPr>
        <w:ind w:left="1504" w:hanging="300"/>
      </w:pPr>
      <w:rPr>
        <w:rFonts w:hint="default"/>
        <w:lang w:val="en-US" w:eastAsia="en-US" w:bidi="ar-SA"/>
      </w:rPr>
    </w:lvl>
    <w:lvl w:ilvl="5" w:tplc="E4E6E4CC">
      <w:numFmt w:val="bullet"/>
      <w:lvlText w:val="•"/>
      <w:lvlJc w:val="left"/>
      <w:pPr>
        <w:ind w:left="1776" w:hanging="300"/>
      </w:pPr>
      <w:rPr>
        <w:rFonts w:hint="default"/>
        <w:lang w:val="en-US" w:eastAsia="en-US" w:bidi="ar-SA"/>
      </w:rPr>
    </w:lvl>
    <w:lvl w:ilvl="6" w:tplc="2710FF3E">
      <w:numFmt w:val="bullet"/>
      <w:lvlText w:val="•"/>
      <w:lvlJc w:val="left"/>
      <w:pPr>
        <w:ind w:left="2047" w:hanging="300"/>
      </w:pPr>
      <w:rPr>
        <w:rFonts w:hint="default"/>
        <w:lang w:val="en-US" w:eastAsia="en-US" w:bidi="ar-SA"/>
      </w:rPr>
    </w:lvl>
    <w:lvl w:ilvl="7" w:tplc="82149A76">
      <w:numFmt w:val="bullet"/>
      <w:lvlText w:val="•"/>
      <w:lvlJc w:val="left"/>
      <w:pPr>
        <w:ind w:left="2318" w:hanging="300"/>
      </w:pPr>
      <w:rPr>
        <w:rFonts w:hint="default"/>
        <w:lang w:val="en-US" w:eastAsia="en-US" w:bidi="ar-SA"/>
      </w:rPr>
    </w:lvl>
    <w:lvl w:ilvl="8" w:tplc="48F0787E">
      <w:numFmt w:val="bullet"/>
      <w:lvlText w:val="•"/>
      <w:lvlJc w:val="left"/>
      <w:pPr>
        <w:ind w:left="2589" w:hanging="300"/>
      </w:pPr>
      <w:rPr>
        <w:rFonts w:hint="default"/>
        <w:lang w:val="en-US" w:eastAsia="en-US" w:bidi="ar-SA"/>
      </w:rPr>
    </w:lvl>
  </w:abstractNum>
  <w:abstractNum w:abstractNumId="13" w15:restartNumberingAfterBreak="0">
    <w:nsid w:val="760F71C4"/>
    <w:multiLevelType w:val="hybridMultilevel"/>
    <w:tmpl w:val="9CD2BFAE"/>
    <w:lvl w:ilvl="0" w:tplc="0100A0CA">
      <w:numFmt w:val="bullet"/>
      <w:lvlText w:val="☐"/>
      <w:lvlJc w:val="left"/>
      <w:pPr>
        <w:ind w:left="412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2FC52F0">
      <w:numFmt w:val="bullet"/>
      <w:lvlText w:val="•"/>
      <w:lvlJc w:val="left"/>
      <w:pPr>
        <w:ind w:left="547" w:hanging="300"/>
      </w:pPr>
      <w:rPr>
        <w:rFonts w:hint="default"/>
        <w:lang w:val="en-US" w:eastAsia="en-US" w:bidi="ar-SA"/>
      </w:rPr>
    </w:lvl>
    <w:lvl w:ilvl="2" w:tplc="149036C4">
      <w:numFmt w:val="bullet"/>
      <w:lvlText w:val="•"/>
      <w:lvlJc w:val="left"/>
      <w:pPr>
        <w:ind w:left="674" w:hanging="300"/>
      </w:pPr>
      <w:rPr>
        <w:rFonts w:hint="default"/>
        <w:lang w:val="en-US" w:eastAsia="en-US" w:bidi="ar-SA"/>
      </w:rPr>
    </w:lvl>
    <w:lvl w:ilvl="3" w:tplc="78643734">
      <w:numFmt w:val="bullet"/>
      <w:lvlText w:val="•"/>
      <w:lvlJc w:val="left"/>
      <w:pPr>
        <w:ind w:left="802" w:hanging="300"/>
      </w:pPr>
      <w:rPr>
        <w:rFonts w:hint="default"/>
        <w:lang w:val="en-US" w:eastAsia="en-US" w:bidi="ar-SA"/>
      </w:rPr>
    </w:lvl>
    <w:lvl w:ilvl="4" w:tplc="1DB2A138">
      <w:numFmt w:val="bullet"/>
      <w:lvlText w:val="•"/>
      <w:lvlJc w:val="left"/>
      <w:pPr>
        <w:ind w:left="929" w:hanging="300"/>
      </w:pPr>
      <w:rPr>
        <w:rFonts w:hint="default"/>
        <w:lang w:val="en-US" w:eastAsia="en-US" w:bidi="ar-SA"/>
      </w:rPr>
    </w:lvl>
    <w:lvl w:ilvl="5" w:tplc="87F2F406">
      <w:numFmt w:val="bullet"/>
      <w:lvlText w:val="•"/>
      <w:lvlJc w:val="left"/>
      <w:pPr>
        <w:ind w:left="1057" w:hanging="300"/>
      </w:pPr>
      <w:rPr>
        <w:rFonts w:hint="default"/>
        <w:lang w:val="en-US" w:eastAsia="en-US" w:bidi="ar-SA"/>
      </w:rPr>
    </w:lvl>
    <w:lvl w:ilvl="6" w:tplc="35E4D5AE">
      <w:numFmt w:val="bullet"/>
      <w:lvlText w:val="•"/>
      <w:lvlJc w:val="left"/>
      <w:pPr>
        <w:ind w:left="1184" w:hanging="300"/>
      </w:pPr>
      <w:rPr>
        <w:rFonts w:hint="default"/>
        <w:lang w:val="en-US" w:eastAsia="en-US" w:bidi="ar-SA"/>
      </w:rPr>
    </w:lvl>
    <w:lvl w:ilvl="7" w:tplc="359616F0">
      <w:numFmt w:val="bullet"/>
      <w:lvlText w:val="•"/>
      <w:lvlJc w:val="left"/>
      <w:pPr>
        <w:ind w:left="1311" w:hanging="300"/>
      </w:pPr>
      <w:rPr>
        <w:rFonts w:hint="default"/>
        <w:lang w:val="en-US" w:eastAsia="en-US" w:bidi="ar-SA"/>
      </w:rPr>
    </w:lvl>
    <w:lvl w:ilvl="8" w:tplc="7E2013D0">
      <w:numFmt w:val="bullet"/>
      <w:lvlText w:val="•"/>
      <w:lvlJc w:val="left"/>
      <w:pPr>
        <w:ind w:left="1439" w:hanging="300"/>
      </w:pPr>
      <w:rPr>
        <w:rFonts w:hint="default"/>
        <w:lang w:val="en-US" w:eastAsia="en-US" w:bidi="ar-SA"/>
      </w:rPr>
    </w:lvl>
  </w:abstractNum>
  <w:num w:numId="1">
    <w:abstractNumId w:val="11"/>
  </w:num>
  <w:num w:numId="2">
    <w:abstractNumId w:val="2"/>
  </w:num>
  <w:num w:numId="3">
    <w:abstractNumId w:val="9"/>
  </w:num>
  <w:num w:numId="4">
    <w:abstractNumId w:val="10"/>
  </w:num>
  <w:num w:numId="5">
    <w:abstractNumId w:val="8"/>
  </w:num>
  <w:num w:numId="6">
    <w:abstractNumId w:val="4"/>
  </w:num>
  <w:num w:numId="7">
    <w:abstractNumId w:val="3"/>
  </w:num>
  <w:num w:numId="8">
    <w:abstractNumId w:val="5"/>
  </w:num>
  <w:num w:numId="9">
    <w:abstractNumId w:val="0"/>
  </w:num>
  <w:num w:numId="10">
    <w:abstractNumId w:val="1"/>
  </w:num>
  <w:num w:numId="11">
    <w:abstractNumId w:val="7"/>
  </w:num>
  <w:num w:numId="12">
    <w:abstractNumId w:val="13"/>
  </w:num>
  <w:num w:numId="13">
    <w:abstractNumId w:val="6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4963"/>
    <w:rsid w:val="000011C9"/>
    <w:rsid w:val="0009181F"/>
    <w:rsid w:val="000A3B57"/>
    <w:rsid w:val="000C39C3"/>
    <w:rsid w:val="00145691"/>
    <w:rsid w:val="001D07AC"/>
    <w:rsid w:val="001F764E"/>
    <w:rsid w:val="00267967"/>
    <w:rsid w:val="00283174"/>
    <w:rsid w:val="00343DDD"/>
    <w:rsid w:val="00405AEB"/>
    <w:rsid w:val="004D5234"/>
    <w:rsid w:val="005502B5"/>
    <w:rsid w:val="005979F9"/>
    <w:rsid w:val="006119A3"/>
    <w:rsid w:val="006B0079"/>
    <w:rsid w:val="00780435"/>
    <w:rsid w:val="00877615"/>
    <w:rsid w:val="008A79DB"/>
    <w:rsid w:val="008D52D0"/>
    <w:rsid w:val="00907CEE"/>
    <w:rsid w:val="00911CD1"/>
    <w:rsid w:val="00990140"/>
    <w:rsid w:val="00995268"/>
    <w:rsid w:val="009F01D4"/>
    <w:rsid w:val="00A57713"/>
    <w:rsid w:val="00A7513F"/>
    <w:rsid w:val="00B66075"/>
    <w:rsid w:val="00BF1E7E"/>
    <w:rsid w:val="00C107A7"/>
    <w:rsid w:val="00C87D34"/>
    <w:rsid w:val="00CC3D72"/>
    <w:rsid w:val="00CF6CB8"/>
    <w:rsid w:val="00E31AC6"/>
    <w:rsid w:val="00E478A1"/>
    <w:rsid w:val="00E75038"/>
    <w:rsid w:val="00E87114"/>
    <w:rsid w:val="00EA3AF8"/>
    <w:rsid w:val="00EA44C2"/>
    <w:rsid w:val="00EA6360"/>
    <w:rsid w:val="00F54963"/>
    <w:rsid w:val="00FC0687"/>
    <w:rsid w:val="00FC079A"/>
    <w:rsid w:val="2CBC5F7D"/>
    <w:rsid w:val="3BFDA36B"/>
    <w:rsid w:val="6F83F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DA77DF"/>
  <w15:docId w15:val="{5E061C85-2C3D-48CE-B8EA-5063452F6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spacing w:line="274" w:lineRule="exact"/>
      <w:ind w:left="120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line="291" w:lineRule="exact"/>
      <w:ind w:left="839" w:hanging="360"/>
    </w:pPr>
  </w:style>
  <w:style w:type="paragraph" w:customStyle="1" w:styleId="TableParagraph">
    <w:name w:val="Table Paragraph"/>
    <w:basedOn w:val="Normal"/>
    <w:uiPriority w:val="1"/>
    <w:qFormat/>
    <w:pPr>
      <w:spacing w:before="40"/>
      <w:ind w:left="107"/>
    </w:pPr>
  </w:style>
  <w:style w:type="character" w:styleId="CommentReference">
    <w:name w:val="annotation reference"/>
    <w:basedOn w:val="DefaultParagraphFont"/>
    <w:uiPriority w:val="99"/>
    <w:semiHidden/>
    <w:unhideWhenUsed/>
    <w:rsid w:val="00911C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11CD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11CD1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1C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11CD1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E478A1"/>
    <w:pPr>
      <w:widowControl/>
      <w:autoSpaceDE/>
      <w:autoSpaceDN/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83174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831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292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295</Words>
  <Characters>1683</Characters>
  <Application>Microsoft Office Word</Application>
  <DocSecurity>4</DocSecurity>
  <Lines>14</Lines>
  <Paragraphs>3</Paragraphs>
  <ScaleCrop>false</ScaleCrop>
  <Company>city of pgh</Company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Wagner, Alex</cp:lastModifiedBy>
  <cp:revision>2</cp:revision>
  <dcterms:created xsi:type="dcterms:W3CDTF">2026-06-30T11:27:00Z</dcterms:created>
  <dcterms:modified xsi:type="dcterms:W3CDTF">2026-06-30T11:27:00Z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2022-05-12T00:00:00Z</vt:filetime>
  </property>
  <property fmtid="{D5CDD505-2E9C-101B-9397-08002B2CF9AE}" pid="3" name="Creator">
    <vt:lpwstr>Acrobat PDFMaker 22 for Word</vt:lpwstr>
  </property>
  <property fmtid="{D5CDD505-2E9C-101B-9397-08002B2CF9AE}" pid="4" name="LastSaved">
    <vt:filetime>2023-08-28T00:00:00Z</vt:filetime>
  </property>
  <property fmtid="{D5CDD505-2E9C-101B-9397-08002B2CF9AE}" pid="5" name="Producer">
    <vt:lpwstr>Adobe PDF Library 22.1.149</vt:lpwstr>
  </property>
  <property fmtid="{D5CDD505-2E9C-101B-9397-08002B2CF9AE}" pid="6" name="SourceModified">
    <vt:lpwstr>D:20220512115644</vt:lpwstr>
  </property>
</Properties>
</file>