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296D" w14:textId="77777777" w:rsidR="00365053" w:rsidRDefault="009708AD" w:rsidP="0026028D">
      <w:pPr>
        <w:jc w:val="center"/>
        <w:rPr>
          <w:b/>
          <w:sz w:val="24"/>
          <w:szCs w:val="24"/>
        </w:rPr>
      </w:pPr>
      <w:r>
        <w:rPr>
          <w:b/>
          <w:sz w:val="24"/>
          <w:szCs w:val="24"/>
        </w:rPr>
        <w:t>Fiscal Impact Statement</w:t>
      </w:r>
    </w:p>
    <w:p w14:paraId="7CFC1FE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F60AA92"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40C40F5A" w14:textId="77777777" w:rsidTr="1FE64EE5">
        <w:trPr>
          <w:trHeight w:val="315"/>
          <w:jc w:val="center"/>
        </w:trPr>
        <w:tc>
          <w:tcPr>
            <w:tcW w:w="2880" w:type="dxa"/>
            <w:vAlign w:val="center"/>
          </w:tcPr>
          <w:p w14:paraId="6A7C9228" w14:textId="77777777" w:rsidR="0026028D" w:rsidRPr="00A11267" w:rsidRDefault="0026028D" w:rsidP="0026028D">
            <w:pPr>
              <w:spacing w:before="40" w:after="40"/>
              <w:rPr>
                <w:b/>
                <w:i/>
                <w:sz w:val="24"/>
                <w:szCs w:val="24"/>
              </w:rPr>
            </w:pPr>
            <w:r w:rsidRPr="00A11267">
              <w:rPr>
                <w:b/>
                <w:i/>
                <w:sz w:val="24"/>
                <w:szCs w:val="24"/>
              </w:rPr>
              <w:t>Department</w:t>
            </w:r>
          </w:p>
        </w:tc>
        <w:tc>
          <w:tcPr>
            <w:tcW w:w="6750" w:type="dxa"/>
            <w:vAlign w:val="center"/>
          </w:tcPr>
          <w:p w14:paraId="47FFF0C2" w14:textId="5CAE1E79" w:rsidR="0026028D" w:rsidRPr="00A11267" w:rsidRDefault="00826066" w:rsidP="00B74AEA">
            <w:pPr>
              <w:spacing w:before="40" w:after="40"/>
              <w:rPr>
                <w:sz w:val="24"/>
                <w:szCs w:val="24"/>
              </w:rPr>
            </w:pPr>
            <w:r>
              <w:rPr>
                <w:sz w:val="24"/>
                <w:szCs w:val="24"/>
              </w:rPr>
              <w:t>Office of the Mayor</w:t>
            </w:r>
          </w:p>
        </w:tc>
      </w:tr>
      <w:tr w:rsidR="003C3771" w:rsidRPr="00950428" w14:paraId="3851DE1B" w14:textId="77777777" w:rsidTr="1FE64EE5">
        <w:trPr>
          <w:trHeight w:val="255"/>
          <w:jc w:val="center"/>
        </w:trPr>
        <w:tc>
          <w:tcPr>
            <w:tcW w:w="2880" w:type="dxa"/>
            <w:vAlign w:val="center"/>
          </w:tcPr>
          <w:p w14:paraId="3C8DD779"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28900663" w14:textId="42C4837F" w:rsidR="003C3771" w:rsidRDefault="00826066" w:rsidP="38C49100">
                <w:pPr>
                  <w:spacing w:before="40" w:after="40"/>
                  <w:rPr>
                    <w:sz w:val="24"/>
                    <w:szCs w:val="24"/>
                  </w:rPr>
                </w:pPr>
                <w:r>
                  <w:rPr>
                    <w:rStyle w:val="Style1"/>
                  </w:rPr>
                  <w:t>Matt Singer, matt.singer@pittsburghpa.gov</w:t>
                </w:r>
              </w:p>
            </w:tc>
          </w:sdtContent>
        </w:sdt>
      </w:tr>
      <w:tr w:rsidR="0026028D" w:rsidRPr="00950428" w14:paraId="6B0AC16F" w14:textId="77777777" w:rsidTr="1FE64EE5">
        <w:trPr>
          <w:trHeight w:val="165"/>
          <w:jc w:val="center"/>
        </w:trPr>
        <w:tc>
          <w:tcPr>
            <w:tcW w:w="2880" w:type="dxa"/>
            <w:vAlign w:val="center"/>
          </w:tcPr>
          <w:p w14:paraId="37C278FE"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3AA8712E" w14:textId="486AB04A" w:rsidR="0026028D" w:rsidRPr="00C24F39" w:rsidRDefault="00826066" w:rsidP="38C49100">
                <w:pPr>
                  <w:spacing w:before="40" w:after="40" w:line="259" w:lineRule="auto"/>
                  <w:rPr>
                    <w:sz w:val="24"/>
                    <w:szCs w:val="24"/>
                  </w:rPr>
                </w:pPr>
                <w:r>
                  <w:rPr>
                    <w:rStyle w:val="Style1"/>
                  </w:rPr>
                  <w:t>Matt Singer, Deputy Chief of Staff, Office of the Mayor</w:t>
                </w:r>
                <w:r w:rsidR="00CB700B">
                  <w:rPr>
                    <w:rStyle w:val="Style1"/>
                  </w:rPr>
                  <w:t>;</w:t>
                </w:r>
                <w:r w:rsidR="009E4A04">
                  <w:rPr>
                    <w:rStyle w:val="Style1"/>
                  </w:rPr>
                  <w:t xml:space="preserve"> Joe Heffley, Government Affairs Manager, Office of the Mayor</w:t>
                </w:r>
              </w:p>
            </w:tc>
          </w:sdtContent>
        </w:sdt>
      </w:tr>
      <w:tr w:rsidR="0026028D" w:rsidRPr="00950428" w14:paraId="0064F1DB" w14:textId="77777777" w:rsidTr="1FE64EE5">
        <w:trPr>
          <w:trHeight w:val="300"/>
          <w:jc w:val="center"/>
        </w:trPr>
        <w:tc>
          <w:tcPr>
            <w:tcW w:w="2880" w:type="dxa"/>
            <w:vAlign w:val="center"/>
          </w:tcPr>
          <w:p w14:paraId="16ABA35B"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51A6A06A" w14:textId="12C9D27D" w:rsidR="0026028D" w:rsidRPr="00950428" w:rsidRDefault="0057656B" w:rsidP="00DF102E">
                <w:pPr>
                  <w:spacing w:before="40" w:after="40"/>
                  <w:rPr>
                    <w:sz w:val="24"/>
                  </w:rPr>
                </w:pPr>
                <w:r>
                  <w:rPr>
                    <w:sz w:val="24"/>
                    <w:szCs w:val="24"/>
                  </w:rPr>
                  <w:t>Contract Authorization</w:t>
                </w:r>
              </w:p>
            </w:tc>
          </w:sdtContent>
        </w:sdt>
      </w:tr>
    </w:tbl>
    <w:p w14:paraId="3B9F0EE3" w14:textId="77777777" w:rsidR="00A04756" w:rsidRPr="00950428" w:rsidRDefault="00A04756" w:rsidP="0026028D">
      <w:pPr>
        <w:autoSpaceDE w:val="0"/>
        <w:autoSpaceDN w:val="0"/>
        <w:adjustRightInd w:val="0"/>
        <w:rPr>
          <w:sz w:val="24"/>
          <w:szCs w:val="24"/>
        </w:rPr>
      </w:pPr>
    </w:p>
    <w:p w14:paraId="600AFA5F"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p w14:paraId="203409EC" w14:textId="6A8CF373" w:rsidR="003F6BD7" w:rsidRPr="000854EC" w:rsidRDefault="00E37E60" w:rsidP="1FE64EE5">
      <w:pPr>
        <w:rPr>
          <w:color w:val="000000" w:themeColor="text1"/>
          <w:sz w:val="24"/>
          <w:szCs w:val="24"/>
        </w:rPr>
      </w:pPr>
      <w:sdt>
        <w:sdtPr>
          <w:rPr>
            <w:color w:val="000000" w:themeColor="text1"/>
            <w:sz w:val="24"/>
            <w:szCs w:val="24"/>
          </w:rPr>
          <w:id w:val="-1170251545"/>
          <w:lock w:val="sdtLocked"/>
          <w:placeholder>
            <w:docPart w:val="B96D5C692DDC4FF988D7DD521381D98A"/>
          </w:placeholder>
          <w:text/>
        </w:sdtPr>
        <w:sdtEndPr/>
        <w:sdtContent>
          <w:r w:rsidR="00826066" w:rsidRPr="00826066">
            <w:rPr>
              <w:color w:val="000000" w:themeColor="text1"/>
              <w:sz w:val="24"/>
              <w:szCs w:val="24"/>
            </w:rPr>
            <w:t>Resolution providing for a Professional Services Agreement(s) and/or Contract(s) with Malady &amp; Wooten, Inc. for professional consulting services for state government affairs and legislative services and providing for the payment thereof at a cost not to exceed Two Hundred Sixty-Four Thousand dollars ($264,000) over four years.</w:t>
          </w:r>
          <w:r w:rsidR="00826066" w:rsidRPr="00826066">
            <w:rPr>
              <w:color w:val="000000" w:themeColor="text1"/>
              <w:sz w:val="24"/>
              <w:szCs w:val="24"/>
            </w:rPr>
            <w:br/>
          </w:r>
        </w:sdtContent>
      </w:sdt>
    </w:p>
    <w:p w14:paraId="076D5C6F"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0EEA1B7D" w14:textId="77777777" w:rsidTr="1FE64EE5">
        <w:trPr>
          <w:trHeight w:val="308"/>
          <w:jc w:val="center"/>
        </w:trPr>
        <w:tc>
          <w:tcPr>
            <w:tcW w:w="2955" w:type="dxa"/>
            <w:vAlign w:val="center"/>
          </w:tcPr>
          <w:p w14:paraId="097FBC8F"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04717034" w14:textId="5A5FFA35" w:rsidR="00CB2BD7" w:rsidRPr="00950428" w:rsidRDefault="753B9BBB" w:rsidP="001214B9">
            <w:pPr>
              <w:spacing w:before="40" w:after="40"/>
              <w:rPr>
                <w:sz w:val="24"/>
                <w:szCs w:val="24"/>
              </w:rPr>
            </w:pPr>
            <w:r w:rsidRPr="1FE64EE5">
              <w:rPr>
                <w:sz w:val="24"/>
                <w:szCs w:val="24"/>
              </w:rPr>
              <w:t>$</w:t>
            </w:r>
            <w:r w:rsidR="46BF8114" w:rsidRPr="1FE64EE5">
              <w:rPr>
                <w:sz w:val="24"/>
                <w:szCs w:val="24"/>
              </w:rPr>
              <w:t xml:space="preserve"> </w:t>
            </w:r>
            <w:sdt>
              <w:sdtPr>
                <w:rPr>
                  <w:sz w:val="24"/>
                  <w:szCs w:val="24"/>
                </w:rPr>
                <w:id w:val="694436405"/>
                <w:placeholder>
                  <w:docPart w:val="62848FCE170E42C5A3F50637F821E8DC"/>
                </w:placeholder>
                <w:text/>
              </w:sdtPr>
              <w:sdtEndPr/>
              <w:sdtContent>
                <w:r w:rsidR="00826066">
                  <w:rPr>
                    <w:sz w:val="24"/>
                    <w:szCs w:val="24"/>
                  </w:rPr>
                  <w:t>264,000</w:t>
                </w:r>
              </w:sdtContent>
            </w:sdt>
          </w:p>
        </w:tc>
      </w:tr>
      <w:tr w:rsidR="00EE4AE4" w:rsidRPr="00950428" w14:paraId="4A97FA74" w14:textId="77777777" w:rsidTr="1FE64EE5">
        <w:trPr>
          <w:trHeight w:val="293"/>
          <w:jc w:val="center"/>
        </w:trPr>
        <w:tc>
          <w:tcPr>
            <w:tcW w:w="2955" w:type="dxa"/>
            <w:vAlign w:val="center"/>
          </w:tcPr>
          <w:p w14:paraId="462D3E69"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50C01E3B" w14:textId="35CE4556" w:rsidR="00EE4AE4" w:rsidRPr="00950428" w:rsidRDefault="00E37E60" w:rsidP="1FE64EE5">
            <w:pPr>
              <w:spacing w:before="40" w:after="40"/>
              <w:rPr>
                <w:sz w:val="24"/>
                <w:szCs w:val="24"/>
              </w:rPr>
            </w:pPr>
            <w:sdt>
              <w:sdtPr>
                <w:rPr>
                  <w:sz w:val="24"/>
                  <w:szCs w:val="24"/>
                </w:rPr>
                <w:id w:val="-1170859718"/>
                <w14:checkbox>
                  <w14:checked w14:val="0"/>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1F2CD43C" w:rsidRPr="1FE64EE5">
              <w:rPr>
                <w:sz w:val="24"/>
                <w:szCs w:val="24"/>
              </w:rPr>
              <w:t xml:space="preserve"> One-Time</w:t>
            </w:r>
          </w:p>
        </w:tc>
        <w:tc>
          <w:tcPr>
            <w:tcW w:w="3258" w:type="dxa"/>
            <w:gridSpan w:val="2"/>
            <w:vAlign w:val="center"/>
          </w:tcPr>
          <w:p w14:paraId="7554A056" w14:textId="641120D5" w:rsidR="00EE4AE4" w:rsidRPr="00950428" w:rsidRDefault="00E37E60" w:rsidP="1FE64EE5">
            <w:pPr>
              <w:spacing w:before="40" w:after="40"/>
              <w:rPr>
                <w:sz w:val="24"/>
                <w:szCs w:val="24"/>
              </w:rPr>
            </w:pPr>
            <w:sdt>
              <w:sdtPr>
                <w:rPr>
                  <w:sz w:val="24"/>
                  <w:szCs w:val="24"/>
                </w:rPr>
                <w:id w:val="1668281117"/>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1F2CD43C" w:rsidRPr="1FE64EE5">
              <w:rPr>
                <w:sz w:val="24"/>
                <w:szCs w:val="24"/>
              </w:rPr>
              <w:t xml:space="preserve"> Multi-Year</w:t>
            </w:r>
          </w:p>
        </w:tc>
      </w:tr>
      <w:tr w:rsidR="00EE4AE4" w:rsidRPr="00950428" w14:paraId="305E2ED4" w14:textId="77777777" w:rsidTr="1FE64EE5">
        <w:trPr>
          <w:trHeight w:val="293"/>
          <w:jc w:val="center"/>
        </w:trPr>
        <w:tc>
          <w:tcPr>
            <w:tcW w:w="2955" w:type="dxa"/>
            <w:vAlign w:val="center"/>
          </w:tcPr>
          <w:p w14:paraId="43700DAE"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3CC9A860" w14:textId="460416B7" w:rsidR="00EE4AE4" w:rsidRPr="00950428" w:rsidRDefault="00E37E60"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826066">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F4D2E63" w14:textId="77777777" w:rsidR="00EE4AE4" w:rsidRPr="00950428" w:rsidRDefault="00E37E60"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F958B0" w14:textId="77777777" w:rsidR="00EE4AE4" w:rsidRPr="00950428" w:rsidRDefault="00E37E60"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1A1D3E">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6ECC5823" w14:textId="519B8C52" w:rsidR="00EE4AE4" w:rsidRPr="00950428" w:rsidRDefault="00E37E60"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826066">
                  <w:rPr>
                    <w:rFonts w:ascii="MS Gothic" w:eastAsia="MS Gothic" w:hAnsi="MS Gothic" w:hint="eastAsia"/>
                    <w:sz w:val="24"/>
                  </w:rPr>
                  <w:t>☐</w:t>
                </w:r>
              </w:sdtContent>
            </w:sdt>
            <w:r w:rsidR="00EE4AE4" w:rsidRPr="00950428">
              <w:rPr>
                <w:sz w:val="24"/>
              </w:rPr>
              <w:t xml:space="preserve"> Trust Fund</w:t>
            </w:r>
          </w:p>
        </w:tc>
      </w:tr>
      <w:tr w:rsidR="00423263" w:rsidRPr="00950428" w14:paraId="17A925E8" w14:textId="77777777" w:rsidTr="1FE64EE5">
        <w:trPr>
          <w:trHeight w:val="293"/>
          <w:jc w:val="center"/>
        </w:trPr>
        <w:tc>
          <w:tcPr>
            <w:tcW w:w="2955" w:type="dxa"/>
            <w:vAlign w:val="center"/>
          </w:tcPr>
          <w:p w14:paraId="28373516"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68FC5E10" w14:textId="5C609AA3" w:rsidR="00423263" w:rsidRPr="00950428" w:rsidRDefault="00E37E60" w:rsidP="1FE64EE5">
            <w:pPr>
              <w:spacing w:before="40" w:after="40"/>
              <w:rPr>
                <w:sz w:val="24"/>
                <w:szCs w:val="24"/>
              </w:rPr>
            </w:pPr>
            <w:sdt>
              <w:sdtPr>
                <w:rPr>
                  <w:sz w:val="24"/>
                  <w:szCs w:val="24"/>
                </w:rPr>
                <w:id w:val="-1784879181"/>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3220BE8D" w:rsidRPr="1FE64EE5">
              <w:rPr>
                <w:sz w:val="24"/>
                <w:szCs w:val="24"/>
              </w:rPr>
              <w:t xml:space="preserve"> Yes</w:t>
            </w:r>
          </w:p>
        </w:tc>
        <w:tc>
          <w:tcPr>
            <w:tcW w:w="3258" w:type="dxa"/>
            <w:gridSpan w:val="2"/>
            <w:vAlign w:val="center"/>
          </w:tcPr>
          <w:p w14:paraId="34B17A2F" w14:textId="43AB11D9" w:rsidR="00423263" w:rsidRPr="00950428" w:rsidRDefault="00E37E60" w:rsidP="1FE64EE5">
            <w:pPr>
              <w:spacing w:before="40" w:after="40"/>
              <w:rPr>
                <w:sz w:val="24"/>
                <w:szCs w:val="24"/>
              </w:rPr>
            </w:pPr>
            <w:sdt>
              <w:sdtPr>
                <w:rPr>
                  <w:sz w:val="24"/>
                  <w:szCs w:val="24"/>
                </w:rPr>
                <w:id w:val="1692567418"/>
                <w14:checkbox>
                  <w14:checked w14:val="0"/>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3220BE8D" w:rsidRPr="1FE64EE5">
              <w:rPr>
                <w:sz w:val="24"/>
                <w:szCs w:val="24"/>
              </w:rPr>
              <w:t xml:space="preserve"> No</w:t>
            </w:r>
          </w:p>
        </w:tc>
      </w:tr>
    </w:tbl>
    <w:p w14:paraId="4F1FFE09" w14:textId="77777777" w:rsidR="00CB2BD7" w:rsidRPr="00950428" w:rsidRDefault="00CB2BD7" w:rsidP="0026028D">
      <w:pPr>
        <w:autoSpaceDE w:val="0"/>
        <w:autoSpaceDN w:val="0"/>
        <w:adjustRightInd w:val="0"/>
        <w:rPr>
          <w:sz w:val="24"/>
          <w:szCs w:val="24"/>
        </w:rPr>
      </w:pPr>
    </w:p>
    <w:p w14:paraId="1961876C" w14:textId="77777777" w:rsidR="003E542C" w:rsidRDefault="003F6BD7" w:rsidP="0026028D">
      <w:pPr>
        <w:autoSpaceDE w:val="0"/>
        <w:autoSpaceDN w:val="0"/>
        <w:adjustRightInd w:val="0"/>
        <w:rPr>
          <w:b/>
          <w:sz w:val="24"/>
          <w:szCs w:val="24"/>
        </w:rPr>
      </w:pPr>
      <w:r w:rsidRPr="1FE64EE5">
        <w:rPr>
          <w:b/>
          <w:bCs/>
          <w:sz w:val="24"/>
          <w:szCs w:val="24"/>
        </w:rPr>
        <w:t>JDE Account Information</w:t>
      </w:r>
    </w:p>
    <w:p w14:paraId="69450DC8" w14:textId="77777777" w:rsidR="004D00A7" w:rsidRPr="004D00A7" w:rsidRDefault="004D00A7" w:rsidP="004D00A7">
      <w:pPr>
        <w:rPr>
          <w:color w:val="000000" w:themeColor="text1"/>
          <w:sz w:val="24"/>
          <w:szCs w:val="24"/>
        </w:rPr>
      </w:pPr>
      <w:r w:rsidRPr="004D00A7">
        <w:rPr>
          <w:color w:val="000000" w:themeColor="text1"/>
          <w:sz w:val="24"/>
          <w:szCs w:val="24"/>
        </w:rPr>
        <w:t>$66,000 from 11101.102200.53.53101.2026</w:t>
      </w:r>
    </w:p>
    <w:p w14:paraId="192E90AB" w14:textId="77777777" w:rsidR="004D00A7" w:rsidRPr="004D00A7" w:rsidRDefault="004D00A7" w:rsidP="004D00A7">
      <w:pPr>
        <w:rPr>
          <w:color w:val="000000" w:themeColor="text1"/>
          <w:sz w:val="24"/>
          <w:szCs w:val="24"/>
        </w:rPr>
      </w:pPr>
      <w:r w:rsidRPr="004D00A7">
        <w:rPr>
          <w:color w:val="000000" w:themeColor="text1"/>
          <w:sz w:val="24"/>
          <w:szCs w:val="24"/>
        </w:rPr>
        <w:t>$66,000 from 11101.102200.53.53101.2027</w:t>
      </w:r>
    </w:p>
    <w:p w14:paraId="2A70AFE3" w14:textId="77777777" w:rsidR="004D00A7" w:rsidRPr="004D00A7" w:rsidRDefault="004D00A7" w:rsidP="004D00A7">
      <w:pPr>
        <w:rPr>
          <w:color w:val="000000" w:themeColor="text1"/>
          <w:sz w:val="24"/>
          <w:szCs w:val="24"/>
        </w:rPr>
      </w:pPr>
      <w:r w:rsidRPr="004D00A7">
        <w:rPr>
          <w:color w:val="000000" w:themeColor="text1"/>
          <w:sz w:val="24"/>
          <w:szCs w:val="24"/>
        </w:rPr>
        <w:t>$66,000 from 11101.102200.53.53101.2028</w:t>
      </w:r>
    </w:p>
    <w:p w14:paraId="4018610B" w14:textId="77777777" w:rsidR="004D00A7" w:rsidRPr="004D00A7" w:rsidRDefault="004D00A7" w:rsidP="004D00A7">
      <w:pPr>
        <w:rPr>
          <w:color w:val="000000" w:themeColor="text1"/>
          <w:sz w:val="24"/>
          <w:szCs w:val="24"/>
        </w:rPr>
      </w:pPr>
      <w:r w:rsidRPr="004D00A7">
        <w:rPr>
          <w:color w:val="000000" w:themeColor="text1"/>
          <w:sz w:val="24"/>
          <w:szCs w:val="24"/>
        </w:rPr>
        <w:t>$66,000 from 11101.102200.53.53101.2029</w:t>
      </w:r>
    </w:p>
    <w:p w14:paraId="3BE47118" w14:textId="77777777" w:rsidR="00826066" w:rsidRDefault="00826066" w:rsidP="1FE64EE5">
      <w:pPr>
        <w:rPr>
          <w:color w:val="000000" w:themeColor="text1"/>
          <w:sz w:val="24"/>
          <w:szCs w:val="24"/>
          <w:u w:val="single"/>
        </w:rPr>
      </w:pPr>
    </w:p>
    <w:p w14:paraId="75C413FE"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7E3FF4C6" w14:textId="38C8D4E2" w:rsidR="003F6BD7" w:rsidRPr="00950428" w:rsidRDefault="0057656B" w:rsidP="003E542C">
          <w:pPr>
            <w:autoSpaceDE w:val="0"/>
            <w:autoSpaceDN w:val="0"/>
            <w:adjustRightInd w:val="0"/>
            <w:rPr>
              <w:b/>
              <w:sz w:val="24"/>
              <w:szCs w:val="24"/>
            </w:rPr>
          </w:pPr>
          <w:r>
            <w:rPr>
              <w:rStyle w:val="Style1"/>
            </w:rPr>
            <w:t>None</w:t>
          </w:r>
        </w:p>
      </w:sdtContent>
    </w:sdt>
    <w:p w14:paraId="769E59B8" w14:textId="77777777" w:rsidR="003F6BD7" w:rsidRPr="00950428" w:rsidRDefault="003F6BD7" w:rsidP="0026028D">
      <w:pPr>
        <w:autoSpaceDE w:val="0"/>
        <w:autoSpaceDN w:val="0"/>
        <w:adjustRightInd w:val="0"/>
        <w:rPr>
          <w:b/>
          <w:sz w:val="24"/>
          <w:szCs w:val="24"/>
          <w:u w:val="single"/>
        </w:rPr>
      </w:pPr>
    </w:p>
    <w:p w14:paraId="33E4E98C"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6FE06384" w14:textId="77777777" w:rsidR="001A1D3E" w:rsidRDefault="000854EC" w:rsidP="0026028D">
      <w:pPr>
        <w:autoSpaceDE w:val="0"/>
        <w:autoSpaceDN w:val="0"/>
        <w:adjustRightInd w:val="0"/>
        <w:rPr>
          <w:rStyle w:val="Style1"/>
        </w:rPr>
      </w:pPr>
      <w:r>
        <w:rPr>
          <w:rStyle w:val="Style1"/>
        </w:rPr>
        <w:t>None</w:t>
      </w:r>
    </w:p>
    <w:p w14:paraId="0E56BFFC" w14:textId="77777777" w:rsidR="001214B9" w:rsidRDefault="001214B9">
      <w:pPr>
        <w:rPr>
          <w:rStyle w:val="Style1"/>
        </w:rPr>
      </w:pPr>
      <w:r>
        <w:rPr>
          <w:rStyle w:val="Style1"/>
        </w:rPr>
        <w:br w:type="page"/>
      </w:r>
    </w:p>
    <w:p w14:paraId="310FD1EE" w14:textId="77777777" w:rsidR="00321263" w:rsidRDefault="00321263" w:rsidP="0026028D">
      <w:pPr>
        <w:autoSpaceDE w:val="0"/>
        <w:autoSpaceDN w:val="0"/>
        <w:adjustRightInd w:val="0"/>
        <w:rPr>
          <w:rStyle w:val="Style1"/>
        </w:rPr>
      </w:pPr>
    </w:p>
    <w:p w14:paraId="46F577D2" w14:textId="77777777" w:rsidR="00EE3AFE" w:rsidRDefault="00EE3AFE" w:rsidP="0026028D">
      <w:pPr>
        <w:autoSpaceDE w:val="0"/>
        <w:autoSpaceDN w:val="0"/>
        <w:adjustRightInd w:val="0"/>
        <w:rPr>
          <w:rStyle w:val="Style1"/>
          <w:b/>
        </w:rPr>
      </w:pPr>
    </w:p>
    <w:p w14:paraId="52027D64" w14:textId="77777777" w:rsidR="00BC1ECF" w:rsidRPr="00BC1ECF" w:rsidRDefault="00BC1ECF" w:rsidP="000854EC">
      <w:pPr>
        <w:rPr>
          <w:b/>
          <w:sz w:val="24"/>
          <w:szCs w:val="24"/>
          <w:u w:val="single"/>
        </w:rPr>
      </w:pPr>
      <w:r>
        <w:rPr>
          <w:b/>
          <w:sz w:val="24"/>
          <w:szCs w:val="24"/>
          <w:u w:val="single"/>
        </w:rPr>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449157D2"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BFDDCA2" w14:textId="77777777" w:rsidTr="1FE64EE5">
        <w:trPr>
          <w:trHeight w:val="293"/>
          <w:jc w:val="center"/>
        </w:trPr>
        <w:tc>
          <w:tcPr>
            <w:tcW w:w="2595" w:type="dxa"/>
            <w:vAlign w:val="center"/>
          </w:tcPr>
          <w:p w14:paraId="16E2DBBF" w14:textId="77777777" w:rsidR="00BC1ECF" w:rsidRDefault="00BC1ECF" w:rsidP="00C61534">
            <w:pPr>
              <w:spacing w:before="40" w:after="40"/>
              <w:rPr>
                <w:b/>
                <w:i/>
                <w:sz w:val="24"/>
              </w:rPr>
            </w:pPr>
            <w:r>
              <w:rPr>
                <w:b/>
                <w:i/>
                <w:sz w:val="24"/>
              </w:rPr>
              <w:t>Method of Procurement</w:t>
            </w:r>
          </w:p>
          <w:p w14:paraId="1814FAAB" w14:textId="77777777" w:rsidR="00BC1ECF" w:rsidRPr="00BC1ECF" w:rsidRDefault="00BC1ECF" w:rsidP="00C61534">
            <w:pPr>
              <w:spacing w:before="40" w:after="40"/>
              <w:rPr>
                <w:sz w:val="22"/>
              </w:rPr>
            </w:pPr>
            <w:r>
              <w:rPr>
                <w:i/>
                <w:sz w:val="24"/>
              </w:rPr>
              <w:t>Select one.</w:t>
            </w:r>
          </w:p>
        </w:tc>
        <w:tc>
          <w:tcPr>
            <w:tcW w:w="990" w:type="dxa"/>
            <w:vAlign w:val="center"/>
          </w:tcPr>
          <w:p w14:paraId="77E12226" w14:textId="5DDCE21A" w:rsidR="00BC1ECF" w:rsidRPr="00950428" w:rsidRDefault="00E37E60" w:rsidP="1FE64EE5">
            <w:pPr>
              <w:spacing w:before="40" w:after="40"/>
              <w:rPr>
                <w:sz w:val="22"/>
                <w:szCs w:val="22"/>
              </w:rPr>
            </w:pPr>
            <w:sdt>
              <w:sdtPr>
                <w:rPr>
                  <w:sz w:val="24"/>
                  <w:szCs w:val="24"/>
                </w:rPr>
                <w:id w:val="35861423"/>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00BC1ECF" w:rsidRPr="1FE64EE5">
              <w:rPr>
                <w:sz w:val="24"/>
                <w:szCs w:val="24"/>
              </w:rPr>
              <w:t xml:space="preserve"> RFP</w:t>
            </w:r>
          </w:p>
        </w:tc>
        <w:tc>
          <w:tcPr>
            <w:tcW w:w="1980" w:type="dxa"/>
            <w:vAlign w:val="center"/>
          </w:tcPr>
          <w:p w14:paraId="12E7F635" w14:textId="2FACED14" w:rsidR="00BC1ECF" w:rsidRPr="00950428" w:rsidRDefault="00E37E60"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57656B">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7DD0008" w14:textId="77777777" w:rsidR="005C2315" w:rsidRDefault="00E37E60"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1214B9">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24571643"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150619F5" w14:textId="77777777" w:rsidR="00830575" w:rsidRDefault="00830575" w:rsidP="00EE3AFE">
      <w:pPr>
        <w:autoSpaceDE w:val="0"/>
        <w:autoSpaceDN w:val="0"/>
        <w:adjustRightInd w:val="0"/>
        <w:rPr>
          <w:b/>
          <w:sz w:val="24"/>
          <w:szCs w:val="24"/>
        </w:rPr>
      </w:pPr>
    </w:p>
    <w:p w14:paraId="261E7D15" w14:textId="77777777" w:rsidR="00EE3AFE" w:rsidRPr="00950428" w:rsidRDefault="00712E0D" w:rsidP="00EE3AFE">
      <w:pPr>
        <w:autoSpaceDE w:val="0"/>
        <w:autoSpaceDN w:val="0"/>
        <w:adjustRightInd w:val="0"/>
        <w:rPr>
          <w:b/>
          <w:sz w:val="24"/>
          <w:szCs w:val="24"/>
        </w:rPr>
      </w:pPr>
      <w:r w:rsidRPr="1FE64EE5">
        <w:rPr>
          <w:b/>
          <w:bCs/>
          <w:sz w:val="24"/>
          <w:szCs w:val="24"/>
        </w:rPr>
        <w:t xml:space="preserve">Name </w:t>
      </w:r>
      <w:r w:rsidR="006456EE" w:rsidRPr="1FE64EE5">
        <w:rPr>
          <w:b/>
          <w:bCs/>
          <w:sz w:val="24"/>
          <w:szCs w:val="24"/>
        </w:rPr>
        <w:t xml:space="preserve">of Vendor </w:t>
      </w:r>
      <w:r w:rsidRPr="1FE64EE5">
        <w:rPr>
          <w:b/>
          <w:bCs/>
          <w:sz w:val="24"/>
          <w:szCs w:val="24"/>
        </w:rPr>
        <w:t xml:space="preserve">and </w:t>
      </w:r>
      <w:r w:rsidR="006456EE" w:rsidRPr="1FE64EE5">
        <w:rPr>
          <w:b/>
          <w:bCs/>
          <w:sz w:val="24"/>
          <w:szCs w:val="24"/>
        </w:rPr>
        <w:t>Award Justification</w:t>
      </w:r>
    </w:p>
    <w:p w14:paraId="02DC36F3" w14:textId="31ECC631" w:rsidR="00EE3AFE" w:rsidRPr="00826066" w:rsidRDefault="00826066" w:rsidP="00EE3AFE">
      <w:pPr>
        <w:autoSpaceDE w:val="0"/>
        <w:autoSpaceDN w:val="0"/>
        <w:adjustRightInd w:val="0"/>
        <w:rPr>
          <w:bCs/>
          <w:sz w:val="24"/>
          <w:szCs w:val="24"/>
        </w:rPr>
      </w:pPr>
      <w:r w:rsidRPr="00826066">
        <w:rPr>
          <w:bCs/>
          <w:sz w:val="24"/>
          <w:szCs w:val="24"/>
        </w:rPr>
        <w:t xml:space="preserve">Malady &amp; Wooten, Inc. </w:t>
      </w:r>
      <w:r>
        <w:rPr>
          <w:bCs/>
          <w:sz w:val="24"/>
          <w:szCs w:val="24"/>
        </w:rPr>
        <w:t>was selected as part of an open and competitive bidding process.</w:t>
      </w:r>
      <w:r w:rsidR="00276D02">
        <w:rPr>
          <w:bCs/>
          <w:sz w:val="24"/>
          <w:szCs w:val="24"/>
        </w:rPr>
        <w:t xml:space="preserve"> Malady &amp; Wooten is a full-service public affairs firm with deep experience working with local governments to yield successful outcomes. The firm will</w:t>
      </w:r>
      <w:r w:rsidR="00EC1392">
        <w:rPr>
          <w:bCs/>
          <w:sz w:val="24"/>
          <w:szCs w:val="24"/>
        </w:rPr>
        <w:t xml:space="preserve"> be engaged to monitor and track bills, advocate for state legislative and budget priorities, coordinate legislative and regulatory efforts, facilitate special projects, and establish an active presence in Harrisburg on behalf of the City of Pittsburgh and its interests.</w:t>
      </w:r>
    </w:p>
    <w:p w14:paraId="0B9FFEC0" w14:textId="77777777" w:rsidR="00826066" w:rsidRDefault="00826066" w:rsidP="00EE3AFE">
      <w:pPr>
        <w:autoSpaceDE w:val="0"/>
        <w:autoSpaceDN w:val="0"/>
        <w:adjustRightInd w:val="0"/>
        <w:rPr>
          <w:b/>
          <w:sz w:val="24"/>
          <w:szCs w:val="24"/>
        </w:rPr>
      </w:pPr>
    </w:p>
    <w:p w14:paraId="5534CA97" w14:textId="77777777" w:rsidR="00C8728C" w:rsidRPr="00950428" w:rsidRDefault="00C8728C" w:rsidP="00C8728C">
      <w:pPr>
        <w:autoSpaceDE w:val="0"/>
        <w:autoSpaceDN w:val="0"/>
        <w:adjustRightInd w:val="0"/>
        <w:rPr>
          <w:b/>
          <w:sz w:val="24"/>
          <w:szCs w:val="24"/>
        </w:rPr>
      </w:pPr>
      <w:r w:rsidRPr="1FE64EE5">
        <w:rPr>
          <w:b/>
          <w:bCs/>
          <w:sz w:val="24"/>
          <w:szCs w:val="24"/>
        </w:rPr>
        <w:t>Other Respondents</w:t>
      </w:r>
    </w:p>
    <w:p w14:paraId="4F4E71C3" w14:textId="42A31A24" w:rsidR="00C8728C" w:rsidRPr="00826066" w:rsidRDefault="00826066" w:rsidP="00EE3AFE">
      <w:pPr>
        <w:autoSpaceDE w:val="0"/>
        <w:autoSpaceDN w:val="0"/>
        <w:adjustRightInd w:val="0"/>
        <w:rPr>
          <w:bCs/>
          <w:sz w:val="24"/>
          <w:szCs w:val="24"/>
        </w:rPr>
      </w:pPr>
      <w:r w:rsidRPr="00826066">
        <w:rPr>
          <w:bCs/>
          <w:sz w:val="24"/>
          <w:szCs w:val="24"/>
        </w:rPr>
        <w:t>ERG Partners</w:t>
      </w:r>
    </w:p>
    <w:p w14:paraId="46E468F3" w14:textId="77777777" w:rsidR="00826066" w:rsidRDefault="00826066" w:rsidP="00EE3AFE">
      <w:pPr>
        <w:autoSpaceDE w:val="0"/>
        <w:autoSpaceDN w:val="0"/>
        <w:adjustRightInd w:val="0"/>
        <w:rPr>
          <w:b/>
          <w:sz w:val="24"/>
          <w:szCs w:val="24"/>
        </w:rPr>
      </w:pPr>
    </w:p>
    <w:p w14:paraId="0F6F2ED1" w14:textId="77777777" w:rsidR="00EE3AFE" w:rsidRPr="00950428" w:rsidRDefault="00C8728C" w:rsidP="00EE3AFE">
      <w:pPr>
        <w:autoSpaceDE w:val="0"/>
        <w:autoSpaceDN w:val="0"/>
        <w:adjustRightInd w:val="0"/>
        <w:rPr>
          <w:b/>
          <w:sz w:val="24"/>
          <w:szCs w:val="24"/>
        </w:rPr>
      </w:pPr>
      <w:r>
        <w:rPr>
          <w:b/>
          <w:sz w:val="24"/>
          <w:szCs w:val="24"/>
        </w:rPr>
        <w:t>Selection Criteria</w:t>
      </w:r>
    </w:p>
    <w:p w14:paraId="6E5EA385" w14:textId="2C0A72AC" w:rsidR="009F0F90" w:rsidRPr="009F0F90" w:rsidRDefault="00276D02" w:rsidP="1FE64EE5">
      <w:pPr>
        <w:autoSpaceDE w:val="0"/>
        <w:autoSpaceDN w:val="0"/>
        <w:adjustRightInd w:val="0"/>
        <w:rPr>
          <w:rStyle w:val="Style1"/>
        </w:rPr>
      </w:pPr>
      <w:r w:rsidRPr="00276D02">
        <w:rPr>
          <w:rStyle w:val="Style1"/>
        </w:rPr>
        <w:t>Respondents were scored on the following metrics: Firm’s Qualifications, Experience and References, Qualifications of Project Team, Project Approach and Plan, Cost Proposal, and MWDBE/VOSB Good Faith Effort.</w:t>
      </w:r>
    </w:p>
    <w:p w14:paraId="43AE9B2E" w14:textId="77777777" w:rsidR="009F0F90" w:rsidRDefault="009F0F90" w:rsidP="00EE3AFE">
      <w:pPr>
        <w:autoSpaceDE w:val="0"/>
        <w:autoSpaceDN w:val="0"/>
        <w:adjustRightInd w:val="0"/>
        <w:rPr>
          <w:b/>
          <w:sz w:val="24"/>
          <w:szCs w:val="24"/>
        </w:rPr>
      </w:pPr>
    </w:p>
    <w:p w14:paraId="52BA12F5" w14:textId="1C83FB45" w:rsidR="00EE3AFE" w:rsidRPr="00950428" w:rsidRDefault="00C8728C" w:rsidP="00EE3AFE">
      <w:pPr>
        <w:autoSpaceDE w:val="0"/>
        <w:autoSpaceDN w:val="0"/>
        <w:adjustRightInd w:val="0"/>
        <w:rPr>
          <w:b/>
          <w:sz w:val="24"/>
          <w:szCs w:val="24"/>
        </w:rPr>
      </w:pPr>
      <w:r w:rsidRPr="1FE64EE5">
        <w:rPr>
          <w:b/>
          <w:bCs/>
          <w:sz w:val="24"/>
          <w:szCs w:val="24"/>
        </w:rPr>
        <w:t>Selection Committee</w:t>
      </w:r>
      <w:r w:rsidR="00712E0D" w:rsidRPr="1FE64EE5">
        <w:rPr>
          <w:b/>
          <w:bCs/>
          <w:sz w:val="24"/>
          <w:szCs w:val="24"/>
        </w:rPr>
        <w:t xml:space="preserve"> Representation</w:t>
      </w:r>
    </w:p>
    <w:p w14:paraId="1974DC32" w14:textId="4E642795" w:rsidR="00EE3AFE" w:rsidRPr="00826066" w:rsidRDefault="00276D02" w:rsidP="0026028D">
      <w:pPr>
        <w:autoSpaceDE w:val="0"/>
        <w:autoSpaceDN w:val="0"/>
        <w:adjustRightInd w:val="0"/>
        <w:rPr>
          <w:rStyle w:val="Style1"/>
          <w:bCs/>
        </w:rPr>
      </w:pPr>
      <w:r>
        <w:rPr>
          <w:rStyle w:val="Style1"/>
          <w:bCs/>
        </w:rPr>
        <w:t xml:space="preserve">Submissions were reviewed by representatives from the </w:t>
      </w:r>
      <w:r w:rsidR="00826066" w:rsidRPr="00826066">
        <w:rPr>
          <w:rStyle w:val="Style1"/>
          <w:bCs/>
        </w:rPr>
        <w:t>Office of the Mayor</w:t>
      </w:r>
      <w:r>
        <w:rPr>
          <w:rStyle w:val="Style1"/>
          <w:bCs/>
        </w:rPr>
        <w:t xml:space="preserve"> and the </w:t>
      </w:r>
      <w:r w:rsidR="00826066">
        <w:rPr>
          <w:rStyle w:val="Style1"/>
          <w:bCs/>
        </w:rPr>
        <w:t>Office of Management and Budget</w:t>
      </w:r>
      <w:r>
        <w:rPr>
          <w:rStyle w:val="Style1"/>
          <w:bCs/>
        </w:rPr>
        <w:t>.</w:t>
      </w:r>
    </w:p>
    <w:p w14:paraId="32D4DA4D" w14:textId="77777777" w:rsidR="00826066" w:rsidRDefault="00826066" w:rsidP="0026028D">
      <w:pPr>
        <w:autoSpaceDE w:val="0"/>
        <w:autoSpaceDN w:val="0"/>
        <w:adjustRightInd w:val="0"/>
        <w:rPr>
          <w:rStyle w:val="Style1"/>
          <w:b/>
        </w:rPr>
      </w:pPr>
    </w:p>
    <w:p w14:paraId="33301F70" w14:textId="77777777" w:rsidR="00481BE3" w:rsidRPr="00950428" w:rsidRDefault="00481BE3" w:rsidP="00481BE3">
      <w:pPr>
        <w:autoSpaceDE w:val="0"/>
        <w:autoSpaceDN w:val="0"/>
        <w:adjustRightInd w:val="0"/>
        <w:rPr>
          <w:b/>
          <w:sz w:val="24"/>
          <w:szCs w:val="24"/>
        </w:rPr>
      </w:pPr>
      <w:r>
        <w:rPr>
          <w:b/>
          <w:sz w:val="24"/>
          <w:szCs w:val="24"/>
        </w:rPr>
        <w:t>Waiver Justification</w:t>
      </w:r>
    </w:p>
    <w:p w14:paraId="3473D404" w14:textId="77777777" w:rsidR="00830575" w:rsidRDefault="00830575" w:rsidP="0026028D">
      <w:pPr>
        <w:autoSpaceDE w:val="0"/>
        <w:autoSpaceDN w:val="0"/>
        <w:adjustRightInd w:val="0"/>
        <w:rPr>
          <w:rStyle w:val="Style1"/>
          <w:b/>
        </w:rPr>
      </w:pPr>
    </w:p>
    <w:p w14:paraId="5A9974AB" w14:textId="77777777" w:rsidR="00C8728C" w:rsidRPr="00950428" w:rsidRDefault="00C8728C" w:rsidP="00C8728C">
      <w:pPr>
        <w:autoSpaceDE w:val="0"/>
        <w:autoSpaceDN w:val="0"/>
        <w:adjustRightInd w:val="0"/>
        <w:rPr>
          <w:b/>
          <w:sz w:val="24"/>
          <w:szCs w:val="24"/>
        </w:rPr>
      </w:pPr>
      <w:r w:rsidRPr="1FE64EE5">
        <w:rPr>
          <w:b/>
          <w:bCs/>
          <w:sz w:val="24"/>
          <w:szCs w:val="24"/>
        </w:rPr>
        <w:t>EORC Synopsis</w:t>
      </w:r>
    </w:p>
    <w:p w14:paraId="29BA1B97"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1FDD592B" w14:textId="77777777" w:rsidTr="1FE64EE5">
        <w:trPr>
          <w:trHeight w:val="293"/>
          <w:jc w:val="center"/>
        </w:trPr>
        <w:tc>
          <w:tcPr>
            <w:tcW w:w="5220" w:type="dxa"/>
            <w:vAlign w:val="center"/>
          </w:tcPr>
          <w:p w14:paraId="63C130F7" w14:textId="720DFFC4" w:rsidR="00C8728C" w:rsidRPr="00950428" w:rsidRDefault="00C8728C" w:rsidP="1FE64EE5">
            <w:pPr>
              <w:spacing w:before="40" w:after="40"/>
              <w:rPr>
                <w:sz w:val="24"/>
                <w:szCs w:val="24"/>
              </w:rPr>
            </w:pPr>
            <w:r w:rsidRPr="1FE64EE5">
              <w:rPr>
                <w:b/>
                <w:bCs/>
                <w:i/>
                <w:iCs/>
                <w:sz w:val="24"/>
                <w:szCs w:val="24"/>
              </w:rPr>
              <w:t>Date Presented at EORC:</w:t>
            </w:r>
            <w:r w:rsidRPr="1FE64EE5">
              <w:rPr>
                <w:b/>
                <w:bCs/>
                <w:sz w:val="24"/>
                <w:szCs w:val="24"/>
              </w:rPr>
              <w:t xml:space="preserve">   </w:t>
            </w:r>
            <w:sdt>
              <w:sdtPr>
                <w:rPr>
                  <w:sz w:val="24"/>
                  <w:szCs w:val="24"/>
                </w:rPr>
                <w:id w:val="-229854283"/>
                <w:placeholder>
                  <w:docPart w:val="E4A821E71CA74A4D8A4DA9A2D40D1C67"/>
                </w:placeholder>
                <w:text/>
              </w:sdtPr>
              <w:sdtEndPr/>
              <w:sdtContent>
                <w:r w:rsidR="00905E21">
                  <w:rPr>
                    <w:sz w:val="24"/>
                    <w:szCs w:val="24"/>
                  </w:rPr>
                  <w:t>6/21/26</w:t>
                </w:r>
              </w:sdtContent>
            </w:sdt>
          </w:p>
        </w:tc>
        <w:tc>
          <w:tcPr>
            <w:tcW w:w="2070" w:type="dxa"/>
            <w:vAlign w:val="center"/>
          </w:tcPr>
          <w:p w14:paraId="05806E04" w14:textId="63F7E9D3" w:rsidR="00C8728C" w:rsidRPr="00950428" w:rsidRDefault="00E37E60" w:rsidP="7889A3D7">
            <w:pPr>
              <w:spacing w:before="40" w:after="40"/>
              <w:rPr>
                <w:sz w:val="24"/>
                <w:szCs w:val="24"/>
              </w:rPr>
            </w:pPr>
            <w:sdt>
              <w:sdtPr>
                <w:rPr>
                  <w:sz w:val="24"/>
                  <w:szCs w:val="24"/>
                </w:rPr>
                <w:id w:val="2012405153"/>
                <w14:checkbox>
                  <w14:checked w14:val="1"/>
                  <w14:checkedState w14:val="2612" w14:font="MS Gothic"/>
                  <w14:uncheckedState w14:val="2610" w14:font="MS Gothic"/>
                </w14:checkbox>
              </w:sdtPr>
              <w:sdtEndPr/>
              <w:sdtContent>
                <w:r w:rsidR="00905E21">
                  <w:rPr>
                    <w:rFonts w:ascii="MS Gothic" w:eastAsia="MS Gothic" w:hAnsi="MS Gothic" w:hint="eastAsia"/>
                    <w:sz w:val="24"/>
                    <w:szCs w:val="24"/>
                  </w:rPr>
                  <w:t>☒</w:t>
                </w:r>
              </w:sdtContent>
            </w:sdt>
            <w:r w:rsidR="00C8728C" w:rsidRPr="1FE64EE5">
              <w:rPr>
                <w:sz w:val="24"/>
                <w:szCs w:val="24"/>
              </w:rPr>
              <w:t xml:space="preserve"> Approved</w:t>
            </w:r>
          </w:p>
        </w:tc>
        <w:tc>
          <w:tcPr>
            <w:tcW w:w="2340" w:type="dxa"/>
            <w:vAlign w:val="center"/>
          </w:tcPr>
          <w:p w14:paraId="2B0953B7" w14:textId="77777777" w:rsidR="00C8728C" w:rsidRPr="00950428" w:rsidRDefault="00E37E60"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09B27741" w14:textId="77777777" w:rsidR="00C8728C" w:rsidRDefault="00C8728C" w:rsidP="0026028D">
      <w:pPr>
        <w:autoSpaceDE w:val="0"/>
        <w:autoSpaceDN w:val="0"/>
        <w:adjustRightInd w:val="0"/>
        <w:rPr>
          <w:rStyle w:val="Style1"/>
          <w:b/>
        </w:rPr>
      </w:pPr>
    </w:p>
    <w:p w14:paraId="1E95A7AC"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E4E27A8" w14:textId="77777777" w:rsidR="0063773C" w:rsidRDefault="0063773C" w:rsidP="0063773C">
      <w:pPr>
        <w:autoSpaceDE w:val="0"/>
        <w:autoSpaceDN w:val="0"/>
        <w:adjustRightInd w:val="0"/>
        <w:rPr>
          <w:i/>
          <w:sz w:val="24"/>
        </w:rPr>
      </w:pPr>
    </w:p>
    <w:p w14:paraId="47543E62" w14:textId="77777777" w:rsidR="0063773C" w:rsidRDefault="0063773C" w:rsidP="0063773C">
      <w:pPr>
        <w:autoSpaceDE w:val="0"/>
        <w:autoSpaceDN w:val="0"/>
        <w:adjustRightInd w:val="0"/>
        <w:rPr>
          <w:rStyle w:val="Style1"/>
          <w:b/>
        </w:rPr>
      </w:pPr>
      <w:r w:rsidRPr="1FE64EE5">
        <w:rPr>
          <w:rStyle w:val="Style1"/>
          <w:b/>
          <w:bCs/>
        </w:rPr>
        <w:t>Attachments</w:t>
      </w:r>
    </w:p>
    <w:p w14:paraId="39D7DCAC" w14:textId="321FE8B1" w:rsidR="5B0569DC" w:rsidRDefault="5B0569DC" w:rsidP="7889A3D7">
      <w:pPr>
        <w:rPr>
          <w:rStyle w:val="Style1"/>
        </w:rPr>
      </w:pPr>
    </w:p>
    <w:sectPr w:rsidR="5B0569DC"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3134B" w14:textId="77777777" w:rsidR="00C03F9D" w:rsidRDefault="00C03F9D" w:rsidP="006B5742">
      <w:r>
        <w:separator/>
      </w:r>
    </w:p>
  </w:endnote>
  <w:endnote w:type="continuationSeparator" w:id="0">
    <w:p w14:paraId="5467D7A7" w14:textId="77777777" w:rsidR="00C03F9D" w:rsidRDefault="00C03F9D" w:rsidP="006B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D6EF" w14:textId="2EFD2F35" w:rsidR="006B5742" w:rsidRDefault="006B5742" w:rsidP="00286D04">
    <w:pPr>
      <w:pStyle w:val="Footer"/>
      <w:jc w:val="right"/>
    </w:pPr>
    <w:r>
      <w:t>E</w:t>
    </w:r>
    <w:r w:rsidR="00286D04">
      <w:t>C</w:t>
    </w:r>
    <w:r>
      <w:t xml:space="preserve"> 6/</w:t>
    </w:r>
    <w:r w:rsidR="00286D04">
      <w:t>26</w:t>
    </w:r>
    <w: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1D12F" w14:textId="77777777" w:rsidR="00C03F9D" w:rsidRDefault="00C03F9D" w:rsidP="006B5742">
      <w:r>
        <w:separator/>
      </w:r>
    </w:p>
  </w:footnote>
  <w:footnote w:type="continuationSeparator" w:id="0">
    <w:p w14:paraId="69F8AF7E" w14:textId="77777777" w:rsidR="00C03F9D" w:rsidRDefault="00C03F9D" w:rsidP="006B5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1F39"/>
    <w:rsid w:val="000854EC"/>
    <w:rsid w:val="00091BF8"/>
    <w:rsid w:val="000941C2"/>
    <w:rsid w:val="000A248F"/>
    <w:rsid w:val="000A2967"/>
    <w:rsid w:val="00106ECE"/>
    <w:rsid w:val="001163E6"/>
    <w:rsid w:val="001214B9"/>
    <w:rsid w:val="00141D78"/>
    <w:rsid w:val="00143DFF"/>
    <w:rsid w:val="00152D56"/>
    <w:rsid w:val="0016273A"/>
    <w:rsid w:val="00166934"/>
    <w:rsid w:val="00181D41"/>
    <w:rsid w:val="001A1D3E"/>
    <w:rsid w:val="001A7F64"/>
    <w:rsid w:val="001B7ACE"/>
    <w:rsid w:val="001C6310"/>
    <w:rsid w:val="001D76EA"/>
    <w:rsid w:val="001E2802"/>
    <w:rsid w:val="002207CA"/>
    <w:rsid w:val="00231D72"/>
    <w:rsid w:val="002323E5"/>
    <w:rsid w:val="00236F30"/>
    <w:rsid w:val="00246578"/>
    <w:rsid w:val="00246FCA"/>
    <w:rsid w:val="0026028D"/>
    <w:rsid w:val="002611DA"/>
    <w:rsid w:val="0026694A"/>
    <w:rsid w:val="00276D02"/>
    <w:rsid w:val="00277C7B"/>
    <w:rsid w:val="00282F3A"/>
    <w:rsid w:val="00286360"/>
    <w:rsid w:val="00286D04"/>
    <w:rsid w:val="00290A9B"/>
    <w:rsid w:val="00296208"/>
    <w:rsid w:val="002A3BBC"/>
    <w:rsid w:val="002A7574"/>
    <w:rsid w:val="002B4699"/>
    <w:rsid w:val="002C2304"/>
    <w:rsid w:val="002F042C"/>
    <w:rsid w:val="00321212"/>
    <w:rsid w:val="00321263"/>
    <w:rsid w:val="003348A9"/>
    <w:rsid w:val="003433B1"/>
    <w:rsid w:val="00347F35"/>
    <w:rsid w:val="0035379A"/>
    <w:rsid w:val="00362C82"/>
    <w:rsid w:val="00363E76"/>
    <w:rsid w:val="00365053"/>
    <w:rsid w:val="00377C6C"/>
    <w:rsid w:val="003A1830"/>
    <w:rsid w:val="003A3B4D"/>
    <w:rsid w:val="003A419F"/>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D00A7"/>
    <w:rsid w:val="004E0FC6"/>
    <w:rsid w:val="004E32B7"/>
    <w:rsid w:val="004F1E8E"/>
    <w:rsid w:val="004F38D0"/>
    <w:rsid w:val="004F54FA"/>
    <w:rsid w:val="00517189"/>
    <w:rsid w:val="00537D6D"/>
    <w:rsid w:val="00546B77"/>
    <w:rsid w:val="00555779"/>
    <w:rsid w:val="00556869"/>
    <w:rsid w:val="00561396"/>
    <w:rsid w:val="0057656B"/>
    <w:rsid w:val="005A6B2C"/>
    <w:rsid w:val="005C2315"/>
    <w:rsid w:val="005C4F67"/>
    <w:rsid w:val="005D2D2D"/>
    <w:rsid w:val="005D494A"/>
    <w:rsid w:val="005E020E"/>
    <w:rsid w:val="00610243"/>
    <w:rsid w:val="00613C68"/>
    <w:rsid w:val="006142CB"/>
    <w:rsid w:val="0063773C"/>
    <w:rsid w:val="00640F6E"/>
    <w:rsid w:val="006456EE"/>
    <w:rsid w:val="00645C12"/>
    <w:rsid w:val="00652961"/>
    <w:rsid w:val="00652E30"/>
    <w:rsid w:val="006543AB"/>
    <w:rsid w:val="00695D9F"/>
    <w:rsid w:val="006B2D6D"/>
    <w:rsid w:val="006B5742"/>
    <w:rsid w:val="006C02FB"/>
    <w:rsid w:val="006E3843"/>
    <w:rsid w:val="00712E0D"/>
    <w:rsid w:val="00713488"/>
    <w:rsid w:val="00726132"/>
    <w:rsid w:val="007310FE"/>
    <w:rsid w:val="00733AF3"/>
    <w:rsid w:val="00747754"/>
    <w:rsid w:val="007702FA"/>
    <w:rsid w:val="007767E5"/>
    <w:rsid w:val="007B1E56"/>
    <w:rsid w:val="007B521D"/>
    <w:rsid w:val="007D5FC2"/>
    <w:rsid w:val="007D7F70"/>
    <w:rsid w:val="007F4C9E"/>
    <w:rsid w:val="007F7199"/>
    <w:rsid w:val="00801756"/>
    <w:rsid w:val="00826066"/>
    <w:rsid w:val="00830575"/>
    <w:rsid w:val="008529AF"/>
    <w:rsid w:val="00854D1B"/>
    <w:rsid w:val="00872CF8"/>
    <w:rsid w:val="00875842"/>
    <w:rsid w:val="00891A1A"/>
    <w:rsid w:val="0089530F"/>
    <w:rsid w:val="008973F1"/>
    <w:rsid w:val="008F3FA6"/>
    <w:rsid w:val="008F5600"/>
    <w:rsid w:val="00904615"/>
    <w:rsid w:val="00905E21"/>
    <w:rsid w:val="009376A1"/>
    <w:rsid w:val="00945866"/>
    <w:rsid w:val="00950428"/>
    <w:rsid w:val="00966CC6"/>
    <w:rsid w:val="009708AD"/>
    <w:rsid w:val="00981664"/>
    <w:rsid w:val="00984F44"/>
    <w:rsid w:val="0099249E"/>
    <w:rsid w:val="009B19F2"/>
    <w:rsid w:val="009B1F2E"/>
    <w:rsid w:val="009B4C1C"/>
    <w:rsid w:val="009E4A04"/>
    <w:rsid w:val="009F0F90"/>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D666A"/>
    <w:rsid w:val="00AE6077"/>
    <w:rsid w:val="00AE664A"/>
    <w:rsid w:val="00B21D5B"/>
    <w:rsid w:val="00B253BE"/>
    <w:rsid w:val="00B35CB9"/>
    <w:rsid w:val="00B50284"/>
    <w:rsid w:val="00B73C2D"/>
    <w:rsid w:val="00B74AEA"/>
    <w:rsid w:val="00B94DEE"/>
    <w:rsid w:val="00BA212F"/>
    <w:rsid w:val="00BC1ECF"/>
    <w:rsid w:val="00BC2644"/>
    <w:rsid w:val="00BF3A18"/>
    <w:rsid w:val="00C01957"/>
    <w:rsid w:val="00C03F9D"/>
    <w:rsid w:val="00C10466"/>
    <w:rsid w:val="00C17233"/>
    <w:rsid w:val="00C24F39"/>
    <w:rsid w:val="00C36D8F"/>
    <w:rsid w:val="00C373A7"/>
    <w:rsid w:val="00C4000F"/>
    <w:rsid w:val="00C40FEE"/>
    <w:rsid w:val="00C51F2B"/>
    <w:rsid w:val="00C6282C"/>
    <w:rsid w:val="00C73DC6"/>
    <w:rsid w:val="00C8449E"/>
    <w:rsid w:val="00C8529B"/>
    <w:rsid w:val="00C8728C"/>
    <w:rsid w:val="00CA7FC1"/>
    <w:rsid w:val="00CB2BD7"/>
    <w:rsid w:val="00CB6C93"/>
    <w:rsid w:val="00CB700B"/>
    <w:rsid w:val="00CB798F"/>
    <w:rsid w:val="00CD56F7"/>
    <w:rsid w:val="00CE48BC"/>
    <w:rsid w:val="00CF0819"/>
    <w:rsid w:val="00CF2A3C"/>
    <w:rsid w:val="00D12422"/>
    <w:rsid w:val="00D12A16"/>
    <w:rsid w:val="00D16763"/>
    <w:rsid w:val="00D32023"/>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37E60"/>
    <w:rsid w:val="00E61AB4"/>
    <w:rsid w:val="00E64A3D"/>
    <w:rsid w:val="00E7360F"/>
    <w:rsid w:val="00E840CC"/>
    <w:rsid w:val="00E90DD1"/>
    <w:rsid w:val="00EC1392"/>
    <w:rsid w:val="00EC15C0"/>
    <w:rsid w:val="00EC1F00"/>
    <w:rsid w:val="00ED66B9"/>
    <w:rsid w:val="00ED7A91"/>
    <w:rsid w:val="00EE3AFE"/>
    <w:rsid w:val="00EE4AE4"/>
    <w:rsid w:val="00EE7FC2"/>
    <w:rsid w:val="00F02DDA"/>
    <w:rsid w:val="00F10F76"/>
    <w:rsid w:val="00F14B76"/>
    <w:rsid w:val="00F37F24"/>
    <w:rsid w:val="00F57E43"/>
    <w:rsid w:val="00F62A7D"/>
    <w:rsid w:val="00F63B20"/>
    <w:rsid w:val="00F71BAA"/>
    <w:rsid w:val="00F80D3C"/>
    <w:rsid w:val="00F80F50"/>
    <w:rsid w:val="00F91196"/>
    <w:rsid w:val="00F97CB6"/>
    <w:rsid w:val="00FA5187"/>
    <w:rsid w:val="00FB16C6"/>
    <w:rsid w:val="00FB41C1"/>
    <w:rsid w:val="00FC028F"/>
    <w:rsid w:val="00FD05AF"/>
    <w:rsid w:val="00FD67CD"/>
    <w:rsid w:val="00FF7D41"/>
    <w:rsid w:val="0723D357"/>
    <w:rsid w:val="072E894D"/>
    <w:rsid w:val="095838A0"/>
    <w:rsid w:val="119F3F29"/>
    <w:rsid w:val="1D014B46"/>
    <w:rsid w:val="1F2CD43C"/>
    <w:rsid w:val="1FE64EE5"/>
    <w:rsid w:val="2350FB1E"/>
    <w:rsid w:val="2511630B"/>
    <w:rsid w:val="267A542E"/>
    <w:rsid w:val="2CD791C4"/>
    <w:rsid w:val="2F9D3DE9"/>
    <w:rsid w:val="3091ABCD"/>
    <w:rsid w:val="3220BE8D"/>
    <w:rsid w:val="38C49100"/>
    <w:rsid w:val="3B8E01CA"/>
    <w:rsid w:val="3CFB29BD"/>
    <w:rsid w:val="43FCD36E"/>
    <w:rsid w:val="45E9AE47"/>
    <w:rsid w:val="46BF8114"/>
    <w:rsid w:val="482071C3"/>
    <w:rsid w:val="49E434D3"/>
    <w:rsid w:val="4F746C75"/>
    <w:rsid w:val="54664A68"/>
    <w:rsid w:val="564C0C94"/>
    <w:rsid w:val="5693FBB1"/>
    <w:rsid w:val="5B0569DC"/>
    <w:rsid w:val="5CB12E84"/>
    <w:rsid w:val="60834127"/>
    <w:rsid w:val="61B41964"/>
    <w:rsid w:val="661E9638"/>
    <w:rsid w:val="6825D45A"/>
    <w:rsid w:val="68F6C2EC"/>
    <w:rsid w:val="6CF809CA"/>
    <w:rsid w:val="712BF844"/>
    <w:rsid w:val="7179ED10"/>
    <w:rsid w:val="72ACFB47"/>
    <w:rsid w:val="753B9BBB"/>
    <w:rsid w:val="76A57170"/>
    <w:rsid w:val="77F5723F"/>
    <w:rsid w:val="7889A3D7"/>
    <w:rsid w:val="7999933F"/>
    <w:rsid w:val="7EBF2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A929A"/>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NormalWeb">
    <w:name w:val="Normal (Web)"/>
    <w:basedOn w:val="Normal"/>
    <w:uiPriority w:val="99"/>
    <w:semiHidden/>
    <w:unhideWhenUsed/>
    <w:rsid w:val="00ED7A91"/>
    <w:pPr>
      <w:spacing w:before="100" w:beforeAutospacing="1" w:after="100" w:afterAutospacing="1"/>
    </w:pPr>
    <w:rPr>
      <w:sz w:val="24"/>
      <w:szCs w:val="24"/>
    </w:rPr>
  </w:style>
  <w:style w:type="character" w:styleId="Hyperlink">
    <w:name w:val="Hyperlink"/>
    <w:basedOn w:val="DefaultParagraphFont"/>
    <w:uiPriority w:val="99"/>
    <w:unhideWhenUsed/>
    <w:rsid w:val="38C49100"/>
    <w:rPr>
      <w:color w:val="0000FF"/>
      <w:u w:val="single"/>
    </w:rPr>
  </w:style>
  <w:style w:type="paragraph" w:styleId="Header">
    <w:name w:val="header"/>
    <w:basedOn w:val="Normal"/>
    <w:link w:val="HeaderChar"/>
    <w:unhideWhenUsed/>
    <w:rsid w:val="006B5742"/>
    <w:pPr>
      <w:tabs>
        <w:tab w:val="center" w:pos="4680"/>
        <w:tab w:val="right" w:pos="9360"/>
      </w:tabs>
    </w:pPr>
  </w:style>
  <w:style w:type="character" w:customStyle="1" w:styleId="HeaderChar">
    <w:name w:val="Header Char"/>
    <w:basedOn w:val="DefaultParagraphFont"/>
    <w:link w:val="Header"/>
    <w:rsid w:val="006B5742"/>
  </w:style>
  <w:style w:type="paragraph" w:styleId="Footer">
    <w:name w:val="footer"/>
    <w:basedOn w:val="Normal"/>
    <w:link w:val="FooterChar"/>
    <w:unhideWhenUsed/>
    <w:rsid w:val="006B5742"/>
    <w:pPr>
      <w:tabs>
        <w:tab w:val="center" w:pos="4680"/>
        <w:tab w:val="right" w:pos="9360"/>
      </w:tabs>
    </w:pPr>
  </w:style>
  <w:style w:type="character" w:customStyle="1" w:styleId="FooterChar">
    <w:name w:val="Footer Char"/>
    <w:basedOn w:val="DefaultParagraphFont"/>
    <w:link w:val="Footer"/>
    <w:rsid w:val="006B5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0978D5"/>
    <w:rsid w:val="001F4229"/>
    <w:rsid w:val="00211C79"/>
    <w:rsid w:val="00336D70"/>
    <w:rsid w:val="0048063B"/>
    <w:rsid w:val="004C5DAC"/>
    <w:rsid w:val="005357A8"/>
    <w:rsid w:val="005540BF"/>
    <w:rsid w:val="005633C2"/>
    <w:rsid w:val="00581E97"/>
    <w:rsid w:val="005C35E8"/>
    <w:rsid w:val="005F3E12"/>
    <w:rsid w:val="006E160C"/>
    <w:rsid w:val="00711370"/>
    <w:rsid w:val="007767E5"/>
    <w:rsid w:val="00827F09"/>
    <w:rsid w:val="008315E0"/>
    <w:rsid w:val="008578E3"/>
    <w:rsid w:val="008D6BCE"/>
    <w:rsid w:val="009440F1"/>
    <w:rsid w:val="00A67E49"/>
    <w:rsid w:val="00AE664A"/>
    <w:rsid w:val="00AF794B"/>
    <w:rsid w:val="00B65462"/>
    <w:rsid w:val="00BC2644"/>
    <w:rsid w:val="00BE3CD2"/>
    <w:rsid w:val="00BE4A22"/>
    <w:rsid w:val="00C53122"/>
    <w:rsid w:val="00CA7FC1"/>
    <w:rsid w:val="00D23561"/>
    <w:rsid w:val="00D332BE"/>
    <w:rsid w:val="00E91EC5"/>
    <w:rsid w:val="00EB5704"/>
    <w:rsid w:val="00EE62B7"/>
    <w:rsid w:val="00EF4866"/>
    <w:rsid w:val="00F06AA1"/>
    <w:rsid w:val="00F91196"/>
    <w:rsid w:val="00FA5469"/>
    <w:rsid w:val="00FF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78F3"/>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 w:type="paragraph" w:customStyle="1" w:styleId="32DDB77CD8D84C2D98900B5F044AF3FF">
    <w:name w:val="32DDB77CD8D84C2D98900B5F044AF3FF"/>
    <w:rsid w:val="00FF78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435297A90252479BDE98050E1F61FF" ma:contentTypeVersion="6" ma:contentTypeDescription="Create a new document." ma:contentTypeScope="" ma:versionID="361a02b1a409ce12601ebf4da6c0396a">
  <xsd:schema xmlns:xsd="http://www.w3.org/2001/XMLSchema" xmlns:xs="http://www.w3.org/2001/XMLSchema" xmlns:p="http://schemas.microsoft.com/office/2006/metadata/properties" xmlns:ns2="e09d6d59-74e2-487a-87f7-edca48be0153" xmlns:ns3="e64ffdfb-e5c3-4974-b8d3-36776870b220" targetNamespace="http://schemas.microsoft.com/office/2006/metadata/properties" ma:root="true" ma:fieldsID="641485465a37ac5804af9951febacb0f" ns2:_="" ns3:_="">
    <xsd:import namespace="e09d6d59-74e2-487a-87f7-edca48be0153"/>
    <xsd:import namespace="e64ffdfb-e5c3-4974-b8d3-36776870b2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d6d59-74e2-487a-87f7-edca48be0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ffdfb-e5c3-4974-b8d3-36776870b22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E10C14-570A-4658-A5D7-10E8B2E5A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d6d59-74e2-487a-87f7-edca48be0153"/>
    <ds:schemaRef ds:uri="e64ffdfb-e5c3-4974-b8d3-36776870b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DC0098-962A-4FCE-ADFF-AAF72E11E2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621FED-F8C6-444D-B5F9-5122F242145C}">
  <ds:schemaRefs>
    <ds:schemaRef ds:uri="http://schemas.openxmlformats.org/officeDocument/2006/bibliography"/>
  </ds:schemaRefs>
</ds:datastoreItem>
</file>

<file path=customXml/itemProps4.xml><?xml version="1.0" encoding="utf-8"?>
<ds:datastoreItem xmlns:ds="http://schemas.openxmlformats.org/officeDocument/2006/customXml" ds:itemID="{FDE5CF59-FBB4-4E37-B3F5-1BA5BBF436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Loper, Laurie</cp:lastModifiedBy>
  <cp:revision>2</cp:revision>
  <cp:lastPrinted>2026-06-24T13:29:00Z</cp:lastPrinted>
  <dcterms:created xsi:type="dcterms:W3CDTF">2026-06-26T14:41:00Z</dcterms:created>
  <dcterms:modified xsi:type="dcterms:W3CDTF">2026-06-26T14:41:00Z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0x01010019435297A90252479BDE98050E1F61FF</vt:lpwstr>
  </property>
</Properties>
</file>