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1D31B545" w:rsidP="1597B75A" w:rsidRDefault="1D31B545" w14:paraId="6F179C82" w14:textId="7B43E925">
      <w:pPr>
        <w:pStyle w:val="Heading5"/>
        <w:keepNext w:val="0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1597B75A" w:rsidR="1D31B545">
        <w:rPr>
          <w:rFonts w:ascii="Calibri" w:hAnsi="Calibri"/>
          <w:sz w:val="22"/>
          <w:szCs w:val="22"/>
          <w:highlight w:val="yellow"/>
        </w:rPr>
        <w:t>June 16, 2026</w:t>
      </w:r>
    </w:p>
    <w:p w:rsidRPr="00CE2D5A" w:rsidR="00E363AB" w:rsidP="164797C2" w:rsidRDefault="00E363AB" w14:paraId="31CBC32A" w14:textId="77777777">
      <w:pPr>
        <w:keepNext w:val="0"/>
        <w:suppressAutoHyphens/>
        <w:spacing w:line="240" w:lineRule="auto"/>
        <w:jc w:val="both"/>
        <w:outlineLvl w:val="0"/>
        <w:rPr>
          <w:rFonts w:ascii="Calibri" w:hAnsi="Calibri"/>
          <w:spacing w:val="-3"/>
          <w:sz w:val="22"/>
          <w:szCs w:val="22"/>
        </w:rPr>
      </w:pPr>
    </w:p>
    <w:p w:rsidRPr="00CE2D5A" w:rsidR="00E363AB" w:rsidP="164797C2" w:rsidRDefault="00E363AB" w14:paraId="710AF7C0" w14:textId="77777777" w14:noSpellErr="1">
      <w:pPr>
        <w:keepNext w:val="0"/>
        <w:suppressAutoHyphens/>
        <w:spacing w:line="240" w:lineRule="auto"/>
        <w:jc w:val="both"/>
        <w:outlineLvl w:val="0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President and Members</w:t>
      </w:r>
    </w:p>
    <w:p w:rsidRPr="00CE2D5A" w:rsidR="00E363AB" w:rsidP="164797C2" w:rsidRDefault="00E363AB" w14:paraId="4CCF6441" w14:textId="77777777" w14:noSpellErr="1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Council of the City of Pittsburgh</w:t>
      </w:r>
    </w:p>
    <w:p w:rsidRPr="00CE2D5A" w:rsidR="00E363AB" w:rsidP="164797C2" w:rsidRDefault="00E363AB" w14:paraId="4B45F3D8" w14:textId="77777777" w14:noSpellErr="1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510 City-County Building</w:t>
      </w:r>
    </w:p>
    <w:p w:rsidRPr="00CE2D5A" w:rsidR="00E363AB" w:rsidP="164797C2" w:rsidRDefault="00E363AB" w14:paraId="55A88454" w14:textId="77777777" w14:noSpellErr="1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Pittsburgh, PA  15219</w:t>
      </w:r>
    </w:p>
    <w:p w:rsidRPr="00E87EBC" w:rsidR="00E87EBC" w:rsidP="164797C2" w:rsidRDefault="00E87EBC" w14:paraId="0F186970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</w:p>
    <w:p w:rsidRPr="005052BB" w:rsidR="005052BB" w:rsidP="1597B75A" w:rsidRDefault="005052BB" w14:paraId="44762455" w14:textId="67CD2816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z w:val="22"/>
          <w:szCs w:val="22"/>
          <w:highlight w:val="yellow"/>
        </w:rPr>
      </w:pP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Re:</w:t>
      </w:r>
      <w:r w:rsidRPr="005052BB">
        <w:rPr>
          <w:rFonts w:asciiTheme="minorHAnsi" w:hAnsiTheme="minorHAnsi"/>
          <w:spacing w:val="-3"/>
          <w:sz w:val="24"/>
          <w:szCs w:val="24"/>
        </w:rPr>
        <w:tab/>
      </w:r>
      <w:r w:rsidRPr="0F583569" w:rsidR="50F9771C">
        <w:rPr>
          <w:rFonts w:ascii="Calibri" w:hAnsi="Calibri" w:asciiTheme="minorAscii" w:hAnsiTheme="minorAscii"/>
          <w:sz w:val="22"/>
          <w:szCs w:val="22"/>
        </w:rPr>
        <w:t>Homewood – 0 Kelly Street</w:t>
      </w:r>
    </w:p>
    <w:p w:rsidRPr="00E714D4" w:rsidR="005F0319" w:rsidP="1597B75A" w:rsidRDefault="005F0319" w14:paraId="63810DDD" w14:textId="75C952FB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  <w:highlight w:val="yellow"/>
        </w:rPr>
      </w:pPr>
      <w:r w:rsidRPr="00E714D4">
        <w:rPr>
          <w:rFonts w:asciiTheme="minorHAnsi" w:hAnsiTheme="minorHAnsi"/>
          <w:spacing w:val="-3"/>
          <w:sz w:val="24"/>
          <w:szCs w:val="24"/>
        </w:rPr>
        <w:tab/>
      </w:r>
      <w:r w:rsidRPr="60DB988D" w:rsidR="005F0319">
        <w:rPr>
          <w:rFonts w:ascii="Calibri" w:hAnsi="Calibri" w:asciiTheme="minorAscii" w:hAnsiTheme="minorAscii"/>
          <w:spacing w:val="-3"/>
          <w:sz w:val="22"/>
          <w:szCs w:val="22"/>
        </w:rPr>
        <w:t>Council District No</w:t>
      </w:r>
      <w:r w:rsidRPr="60DB988D" w:rsidR="005F07D7">
        <w:rPr>
          <w:rFonts w:ascii="Calibri" w:hAnsi="Calibri" w:asciiTheme="minorAscii" w:hAnsiTheme="minorAscii"/>
          <w:spacing w:val="-3"/>
          <w:sz w:val="22"/>
          <w:szCs w:val="22"/>
        </w:rPr>
        <w:t xml:space="preserve">. </w:t>
      </w:r>
      <w:r w:rsidRPr="60DB988D" w:rsidR="09B1EA5D">
        <w:rPr>
          <w:rFonts w:ascii="Calibri" w:hAnsi="Calibri" w:asciiTheme="minorAscii" w:hAnsiTheme="minorAscii"/>
          <w:spacing w:val="-3"/>
          <w:sz w:val="22"/>
          <w:szCs w:val="22"/>
        </w:rPr>
        <w:t xml:space="preserve">9</w:t>
      </w:r>
    </w:p>
    <w:p w:rsidR="610EB56C" w:rsidP="164797C2" w:rsidRDefault="610EB56C" w14:paraId="41BEE211" w14:textId="24DD5AEA">
      <w:pPr>
        <w:keepNext w:val="0"/>
        <w:spacing w:line="240" w:lineRule="auto"/>
        <w:jc w:val="both"/>
        <w:rPr>
          <w:rFonts w:ascii="Calibri" w:hAnsi="Calibri" w:asciiTheme="minorAscii" w:hAnsiTheme="minorAscii"/>
          <w:sz w:val="22"/>
          <w:szCs w:val="22"/>
        </w:rPr>
      </w:pPr>
    </w:p>
    <w:p w:rsidRPr="005052BB" w:rsidR="005052BB" w:rsidP="164797C2" w:rsidRDefault="005052BB" w14:paraId="38F6A79F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  <w:r w:rsidRPr="164797C2" w:rsidR="005052BB">
        <w:rPr>
          <w:rFonts w:ascii="Calibri" w:hAnsi="Calibri" w:asciiTheme="minorAscii" w:hAnsiTheme="minorAscii"/>
          <w:spacing w:val="-3"/>
          <w:sz w:val="22"/>
          <w:szCs w:val="22"/>
        </w:rPr>
        <w:t>Dear President and Members:</w:t>
      </w:r>
    </w:p>
    <w:p w:rsidRPr="005052BB" w:rsidR="005052BB" w:rsidP="164797C2" w:rsidRDefault="005052BB" w14:paraId="69896064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</w:p>
    <w:p w:rsidRPr="005052BB" w:rsidR="005052BB" w:rsidP="164797C2" w:rsidRDefault="005052BB" w14:paraId="5643D02B" w14:textId="6F4C935E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Enclosed for your consideration is a proposed Resolution authorizing </w:t>
      </w:r>
      <w:r w:rsidRPr="498E0BF1" w:rsidR="5B476ACB">
        <w:rPr>
          <w:rFonts w:ascii="Calibri" w:hAnsi="Calibri" w:asciiTheme="minorAscii" w:hAnsiTheme="minorAscii"/>
          <w:spacing w:val="-3"/>
          <w:sz w:val="22"/>
          <w:szCs w:val="22"/>
        </w:rPr>
        <w:t>T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he </w:t>
      </w:r>
      <w:r w:rsidRPr="498E0BF1" w:rsidR="0059165C">
        <w:rPr>
          <w:rFonts w:ascii="Calibri" w:hAnsi="Calibri" w:asciiTheme="minorAscii" w:hAnsiTheme="minorAscii"/>
          <w:spacing w:val="-3"/>
          <w:sz w:val="22"/>
          <w:szCs w:val="22"/>
        </w:rPr>
        <w:t>Pittsburgh Land Bank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 to acquire all the City's right, title and interest, if any, in and to the following publicly owned propert</w:t>
      </w:r>
      <w:r w:rsidRPr="498E0BF1" w:rsidR="1D0975EC">
        <w:rPr>
          <w:rFonts w:ascii="Calibri" w:hAnsi="Calibri" w:asciiTheme="minorAscii" w:hAnsiTheme="minorAscii"/>
          <w:spacing w:val="-3"/>
          <w:sz w:val="22"/>
          <w:szCs w:val="22"/>
        </w:rPr>
        <w:t xml:space="preserve">y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, and to incur all necessary and incidental expenses relating to said acquisition</w:t>
      </w:r>
      <w:r w:rsidRPr="498E0BF1" w:rsidR="22D650E7">
        <w:rPr>
          <w:rFonts w:ascii="Calibri" w:hAnsi="Calibri" w:asciiTheme="minorAscii" w:hAnsiTheme="minorAscii"/>
          <w:spacing w:val="-3"/>
          <w:sz w:val="22"/>
          <w:szCs w:val="22"/>
        </w:rPr>
        <w:t>, which the Tri-Party cooperation agreement stipulates will total $2,200 per vacant parcel and $5,000 per structure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:</w:t>
      </w:r>
    </w:p>
    <w:p w:rsidRPr="005052BB" w:rsidR="005052BB" w:rsidP="164797C2" w:rsidRDefault="005052BB" w14:paraId="0295D46C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</w:p>
    <w:p w:rsidRPr="00605B57" w:rsidR="0012001B" w:rsidP="164797C2" w:rsidRDefault="0012001B" w14:paraId="7F306FC2" w14:textId="53E9CDD0">
      <w:pPr>
        <w:keepNext w:val="0"/>
        <w:spacing w:line="240" w:lineRule="auto"/>
        <w:jc w:val="both"/>
        <w:rPr>
          <w:rFonts w:ascii="Calibri" w:hAnsi="Calibri" w:cs="" w:asciiTheme="minorAscii" w:hAnsiTheme="minorAscii" w:cstheme="minorBidi"/>
          <w:sz w:val="22"/>
          <w:szCs w:val="22"/>
          <w:u w:val="single"/>
        </w:rPr>
      </w:pPr>
      <w:r w:rsidRPr="573CC13A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Ward</w:t>
      </w:r>
      <w:r>
        <w:tab/>
      </w:r>
      <w:r>
        <w:tab/>
      </w:r>
      <w:r w:rsidRPr="573CC13A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Block/Lot</w:t>
      </w:r>
      <w:r>
        <w:tab/>
      </w:r>
      <w:r w:rsidRPr="573CC13A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Address</w:t>
      </w:r>
      <w:r>
        <w:tab/>
      </w:r>
      <w:r>
        <w:tab/>
      </w:r>
      <w:r>
        <w:tab/>
      </w:r>
      <w:r w:rsidRPr="573CC13A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Lot/Structure</w:t>
      </w:r>
      <w:r>
        <w:tab/>
      </w:r>
      <w:r>
        <w:tab/>
      </w:r>
      <w:r w:rsidRPr="573CC13A" w:rsidR="2016F073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Acquisition Price</w:t>
      </w:r>
    </w:p>
    <w:p w:rsidR="573CC13A" w:rsidP="73342234" w:rsidRDefault="573CC13A" w14:paraId="4BA6F533" w14:textId="4DD0C433">
      <w:pPr>
        <w:keepNext w:val="0"/>
        <w:spacing w:line="240" w:lineRule="auto"/>
        <w:jc w:val="both"/>
        <w:rPr>
          <w:rFonts w:ascii="Calibri" w:hAnsi="Calibri" w:cs="" w:asciiTheme="minorAscii" w:hAnsiTheme="minorAscii" w:cstheme="minorBidi"/>
          <w:sz w:val="22"/>
          <w:szCs w:val="22"/>
          <w:u w:val="none"/>
        </w:rPr>
      </w:pPr>
      <w:r w:rsidRPr="73342234" w:rsidR="1CD8E292">
        <w:rPr>
          <w:rFonts w:ascii="Calibri" w:hAnsi="Calibri" w:cs="" w:asciiTheme="minorAscii" w:hAnsiTheme="minorAscii" w:cstheme="minorBidi"/>
          <w:sz w:val="22"/>
          <w:szCs w:val="22"/>
          <w:u w:val="none"/>
        </w:rPr>
        <w:t>13</w:t>
      </w:r>
      <w:r>
        <w:tab/>
      </w:r>
      <w:r>
        <w:tab/>
      </w:r>
      <w:r w:rsidRPr="73342234" w:rsidR="1CD8E292">
        <w:rPr>
          <w:rFonts w:ascii="Calibri" w:hAnsi="Calibri" w:cs="" w:asciiTheme="minorAscii" w:hAnsiTheme="minorAscii" w:cstheme="minorBidi"/>
          <w:sz w:val="22"/>
          <w:szCs w:val="22"/>
          <w:u w:val="none"/>
        </w:rPr>
        <w:t>174-P-284</w:t>
      </w:r>
      <w:r>
        <w:tab/>
      </w:r>
      <w:r w:rsidRPr="73342234" w:rsidR="1CD8E292">
        <w:rPr>
          <w:rFonts w:ascii="Calibri" w:hAnsi="Calibri" w:cs="" w:asciiTheme="minorAscii" w:hAnsiTheme="minorAscii" w:cstheme="minorBidi"/>
          <w:sz w:val="22"/>
          <w:szCs w:val="22"/>
          <w:u w:val="none"/>
        </w:rPr>
        <w:t>0 Kelly Street</w:t>
      </w:r>
      <w:r>
        <w:tab/>
      </w:r>
      <w:r>
        <w:tab/>
      </w:r>
      <w:r w:rsidRPr="73342234" w:rsidR="1CD8E292">
        <w:rPr>
          <w:rFonts w:ascii="Calibri" w:hAnsi="Calibri" w:cs="" w:asciiTheme="minorAscii" w:hAnsiTheme="minorAscii" w:cstheme="minorBidi"/>
          <w:sz w:val="22"/>
          <w:szCs w:val="22"/>
          <w:u w:val="none"/>
        </w:rPr>
        <w:t>Lot</w:t>
      </w:r>
      <w:r>
        <w:tab/>
      </w:r>
      <w:r>
        <w:tab/>
      </w:r>
      <w:r>
        <w:tab/>
      </w:r>
      <w:r w:rsidRPr="73342234" w:rsidR="1CD8E292">
        <w:rPr>
          <w:rFonts w:ascii="Calibri" w:hAnsi="Calibri" w:cs="" w:asciiTheme="minorAscii" w:hAnsiTheme="minorAscii" w:cstheme="minorBidi"/>
          <w:sz w:val="22"/>
          <w:szCs w:val="22"/>
          <w:u w:val="none"/>
        </w:rPr>
        <w:t>$2,200</w:t>
      </w:r>
    </w:p>
    <w:p w:rsidR="438A68CC" w:rsidP="438A68CC" w:rsidRDefault="438A68CC" w14:paraId="7F54459D" w14:textId="35521407">
      <w:pPr>
        <w:pStyle w:val="Normal"/>
        <w:keepNext w:val="0"/>
        <w:suppressLineNumbers w:val="0"/>
        <w:bidi w:val="0"/>
        <w:spacing w:before="0" w:beforeAutospacing="off" w:after="0" w:afterAutospacing="off" w:line="240" w:lineRule="auto"/>
        <w:ind w:left="0" w:right="0"/>
        <w:jc w:val="both"/>
        <w:rPr>
          <w:rFonts w:ascii="Calibri" w:hAnsi="Calibri" w:asciiTheme="minorAscii" w:hAnsiTheme="minorAscii"/>
          <w:sz w:val="22"/>
          <w:szCs w:val="22"/>
        </w:rPr>
      </w:pPr>
    </w:p>
    <w:p w:rsidR="01B7549F" w:rsidP="73342234" w:rsidRDefault="01B7549F" w14:paraId="209E0700" w14:textId="6B8B3EF9">
      <w:pPr>
        <w:keepNext w:val="0"/>
        <w:spacing w:line="240" w:lineRule="auto"/>
        <w:jc w:val="both"/>
        <w:rPr>
          <w:rFonts w:ascii="Calibri" w:hAnsi="Calibri" w:asciiTheme="minorAscii" w:hAnsiTheme="minorAscii"/>
          <w:b w:val="1"/>
          <w:bCs w:val="1"/>
          <w:sz w:val="22"/>
          <w:szCs w:val="22"/>
        </w:rPr>
      </w:pPr>
      <w:r w:rsidRPr="73342234" w:rsidR="01B7549F">
        <w:rPr>
          <w:rFonts w:ascii="Calibri" w:hAnsi="Calibri" w:asciiTheme="minorAscii" w:hAnsiTheme="minorAscii"/>
          <w:b w:val="1"/>
          <w:bCs w:val="1"/>
          <w:sz w:val="22"/>
          <w:szCs w:val="22"/>
        </w:rPr>
        <w:t xml:space="preserve">Total PLB Acquisition </w:t>
      </w:r>
      <w:r w:rsidRPr="73342234" w:rsidR="01B7549F">
        <w:rPr>
          <w:rFonts w:ascii="Calibri" w:hAnsi="Calibri" w:asciiTheme="minorAscii" w:hAnsiTheme="minorAscii"/>
          <w:b w:val="1"/>
          <w:bCs w:val="1"/>
          <w:sz w:val="22"/>
          <w:szCs w:val="22"/>
        </w:rPr>
        <w:t>Cost: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73342234" w:rsidR="01B7549F">
        <w:rPr>
          <w:rFonts w:ascii="Calibri" w:hAnsi="Calibri" w:asciiTheme="minorAscii" w:hAnsiTheme="minorAscii"/>
          <w:b w:val="1"/>
          <w:bCs w:val="1"/>
          <w:sz w:val="22"/>
          <w:szCs w:val="22"/>
        </w:rPr>
        <w:t>$</w:t>
      </w:r>
      <w:r w:rsidRPr="73342234" w:rsidR="4AC341CD">
        <w:rPr>
          <w:rFonts w:ascii="Calibri" w:hAnsi="Calibri" w:asciiTheme="minorAscii" w:hAnsiTheme="minorAscii"/>
          <w:b w:val="1"/>
          <w:bCs w:val="1"/>
          <w:sz w:val="22"/>
          <w:szCs w:val="22"/>
        </w:rPr>
        <w:t>2,200</w:t>
      </w:r>
      <w:r>
        <w:br/>
      </w:r>
    </w:p>
    <w:p w:rsidR="001874C1" w:rsidP="164797C2" w:rsidRDefault="001874C1" w14:paraId="1D86FEEC" w14:textId="3207E691">
      <w:pPr>
        <w:pStyle w:val="Normal"/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z w:val="22"/>
          <w:szCs w:val="22"/>
        </w:rPr>
      </w:pP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The parcel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3DA1B1C0">
        <w:rPr>
          <w:rFonts w:ascii="Calibri" w:hAnsi="Calibri" w:asciiTheme="minorAscii" w:hAnsiTheme="minorAscii"/>
          <w:spacing w:val="-3"/>
          <w:sz w:val="22"/>
          <w:szCs w:val="22"/>
        </w:rPr>
        <w:t>contain</w:t>
      </w:r>
      <w:r w:rsidRPr="498E0BF1" w:rsidR="3EBA099A">
        <w:rPr>
          <w:rFonts w:ascii="Calibri" w:hAnsi="Calibri" w:asciiTheme="minorAscii" w:hAnsiTheme="minorAscii"/>
          <w:spacing w:val="-3"/>
          <w:sz w:val="22"/>
          <w:szCs w:val="22"/>
        </w:rPr>
        <w:t>s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 xml:space="preserve"> a total 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 xml:space="preserve">of approximately </w:t>
      </w:r>
      <w:r w:rsidRPr="73342234" w:rsidR="38168993">
        <w:rPr>
          <w:rFonts w:ascii="Calibri" w:hAnsi="Calibri" w:asciiTheme="minorAscii" w:hAnsiTheme="minorAscii"/>
          <w:spacing w:val="-3"/>
          <w:sz w:val="22"/>
          <w:szCs w:val="22"/>
        </w:rPr>
        <w:t xml:space="preserve">3</w:t>
      </w:r>
      <w:r w:rsidRPr="73342234" w:rsidR="4330E888">
        <w:rPr>
          <w:rFonts w:ascii="Calibri" w:hAnsi="Calibri" w:asciiTheme="minorAscii" w:hAnsiTheme="minorAscii"/>
          <w:spacing w:val="-3"/>
          <w:sz w:val="22"/>
          <w:szCs w:val="22"/>
        </w:rPr>
        <w:t xml:space="preserve">,</w:t>
      </w:r>
      <w:r w:rsidRPr="73342234" w:rsidR="38168993">
        <w:rPr>
          <w:rFonts w:ascii="Calibri" w:hAnsi="Calibri" w:asciiTheme="minorAscii" w:hAnsiTheme="minorAscii"/>
          <w:spacing w:val="-3"/>
          <w:sz w:val="22"/>
          <w:szCs w:val="22"/>
        </w:rPr>
        <w:t xml:space="preserve">388 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s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quare feet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.</w:t>
      </w:r>
      <w:r w:rsidRPr="498E0BF1" w:rsidR="1C9F4212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The Pittsburgh Land Bank would like to 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>acquire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th</w:t>
      </w:r>
      <w:r w:rsidRPr="3D931E7F" w:rsidR="20B620E4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is</w:t>
      </w:r>
      <w:r w:rsidRPr="3D931E7F" w:rsidR="7CBBCA2E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>propert</w:t>
      </w:r>
      <w:r w:rsidRPr="3D931E7F" w:rsidR="28EB4E1C">
        <w:rPr>
          <w:rFonts w:ascii="Calibri" w:hAnsi="Calibri" w:eastAsia="Calibri" w:cs="Calibri"/>
          <w:color w:val="000000" w:themeColor="text1"/>
          <w:sz w:val="22"/>
          <w:szCs w:val="22"/>
        </w:rPr>
        <w:t>y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>to p</w:t>
      </w:r>
      <w:r w:rsidRPr="076E7DDC" w:rsidR="70C7EB4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repare </w:t>
      </w:r>
      <w:r w:rsidRPr="076E7DDC" w:rsidR="12D9A136">
        <w:rPr>
          <w:rFonts w:ascii="Calibri" w:hAnsi="Calibri" w:eastAsia="Calibri" w:cs="Calibri"/>
          <w:color w:val="000000" w:themeColor="text1"/>
          <w:sz w:val="22"/>
          <w:szCs w:val="22"/>
        </w:rPr>
        <w:t>it</w:t>
      </w:r>
      <w:r w:rsidRPr="076E7DDC" w:rsidR="70C7EB4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for sale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and 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>ultimately convey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the </w:t>
      </w:r>
      <w:r w:rsidRPr="076E7DDC" w:rsidR="0B0508D7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propert</w:t>
      </w:r>
      <w:r w:rsidRPr="076E7DDC" w:rsidR="1CB4D5D7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y</w:t>
      </w:r>
      <w:r w:rsidRPr="076E7DDC" w:rsidR="0B0508D7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to</w:t>
      </w:r>
      <w:r w:rsidRPr="73342234" w:rsidR="6E041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3342234" w:rsidR="04AB45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Amani Christian CDC</w:t>
      </w:r>
      <w:r w:rsidRPr="73342234" w:rsidR="3FCB10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part of a larger </w:t>
      </w:r>
      <w:r w:rsidRPr="73342234" w:rsidR="3FCB10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assemblage</w:t>
      </w:r>
      <w:r w:rsidRPr="73342234" w:rsidR="3FCB10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for 13 new construction affordable for-sale homes</w:t>
      </w:r>
      <w:r w:rsidRPr="73342234" w:rsidR="0B121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73342234" w:rsidR="61EA3A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We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r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equest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that Council consider this Resolution and act upon it favorably. If you have any questions, please contact </w:t>
      </w:r>
      <w:r w:rsidRPr="498E0BF1" w:rsidR="00805E49">
        <w:rPr>
          <w:rFonts w:ascii="Calibri" w:hAnsi="Calibri" w:asciiTheme="minorAscii" w:hAnsiTheme="minorAscii"/>
          <w:spacing w:val="-3"/>
          <w:sz w:val="22"/>
          <w:szCs w:val="22"/>
        </w:rPr>
        <w:t xml:space="preserve">Sally </w:t>
      </w:r>
      <w:r w:rsidRPr="498E0BF1" w:rsidR="00805E49">
        <w:rPr>
          <w:rFonts w:ascii="Calibri" w:hAnsi="Calibri" w:asciiTheme="minorAscii" w:hAnsiTheme="minorAscii"/>
          <w:spacing w:val="-3"/>
          <w:sz w:val="22"/>
          <w:szCs w:val="22"/>
        </w:rPr>
        <w:t>S</w:t>
      </w:r>
      <w:r w:rsidRPr="498E0BF1" w:rsidR="00805E49">
        <w:rPr>
          <w:rFonts w:ascii="Calibri" w:hAnsi="Calibri" w:asciiTheme="minorAscii" w:hAnsiTheme="minorAscii"/>
          <w:spacing w:val="-3"/>
          <w:sz w:val="22"/>
          <w:szCs w:val="22"/>
        </w:rPr>
        <w:t>tadelman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,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at (412) 255-6</w:t>
      </w:r>
      <w:r w:rsidRPr="498E0BF1" w:rsidR="00C1714E">
        <w:rPr>
          <w:rFonts w:ascii="Calibri" w:hAnsi="Calibri" w:asciiTheme="minorAscii" w:hAnsiTheme="minorAscii"/>
          <w:spacing w:val="-3"/>
          <w:sz w:val="22"/>
          <w:szCs w:val="22"/>
        </w:rPr>
        <w:t>560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.</w:t>
      </w:r>
      <w:r w:rsidRPr="498E0BF1" w:rsidR="0E9FAB22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</w:p>
    <w:p w:rsidR="3D931E7F" w:rsidP="164797C2" w:rsidRDefault="3D931E7F" w14:paraId="614CFF74" w14:textId="7DCA3F49">
      <w:pPr>
        <w:keepNext w:val="0"/>
        <w:spacing w:line="240" w:lineRule="auto"/>
        <w:jc w:val="both"/>
        <w:outlineLvl w:val="0"/>
        <w:rPr>
          <w:rFonts w:ascii="Calibri" w:hAnsi="Calibri"/>
          <w:sz w:val="22"/>
          <w:szCs w:val="22"/>
        </w:rPr>
      </w:pPr>
    </w:p>
    <w:p w:rsidRPr="00CE2D5A" w:rsidR="00E363AB" w:rsidP="164797C2" w:rsidRDefault="00E363AB" w14:textId="77777777" w14:paraId="64C5A273">
      <w:pPr>
        <w:keepNext w:val="0"/>
        <w:suppressAutoHyphens/>
        <w:spacing w:line="240" w:lineRule="auto"/>
        <w:jc w:val="both"/>
        <w:outlineLvl w:val="0"/>
        <w:rPr>
          <w:rFonts w:ascii="Calibri" w:hAnsi="Calibri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Sincerely,</w:t>
      </w:r>
    </w:p>
    <w:p w:rsidR="498E0BF1" w:rsidP="164797C2" w:rsidRDefault="498E0BF1" w14:paraId="0FF16399" w14:textId="3C14BCCC">
      <w:pPr>
        <w:pStyle w:val="Normal"/>
        <w:keepNext w:val="0"/>
        <w:spacing w:line="240" w:lineRule="auto"/>
        <w:jc w:val="both"/>
        <w:outlineLvl w:val="0"/>
        <w:rPr>
          <w:rFonts w:ascii="Calibri" w:hAnsi="Calibri"/>
          <w:sz w:val="16"/>
          <w:szCs w:val="16"/>
        </w:rPr>
      </w:pPr>
    </w:p>
    <w:p w:rsidR="164797C2" w:rsidP="73342234" w:rsidRDefault="164797C2" w14:paraId="4F9585F6" w14:textId="13125D8C">
      <w:pPr>
        <w:pStyle w:val="Normal"/>
        <w:keepNext w:val="0"/>
        <w:spacing w:line="240" w:lineRule="auto"/>
        <w:jc w:val="both"/>
      </w:pPr>
      <w:r w:rsidR="62792C85">
        <w:drawing>
          <wp:inline wp14:editId="53A05695" wp14:anchorId="41F8E1E1">
            <wp:extent cx="971550" cy="533400"/>
            <wp:effectExtent l="0" t="0" r="0" b="0"/>
            <wp:docPr id="8054342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05434233" name="Picture 805434233"/>
                    <pic:cNvPicPr/>
                  </pic:nvPicPr>
                  <pic:blipFill>
                    <a:blip xmlns:r="http://schemas.openxmlformats.org/officeDocument/2006/relationships" r:embed="rId8189015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D252FD" w:rsidP="35D252FD" w:rsidRDefault="35D252FD" w14:paraId="02580C7F" w14:textId="2B38FE52">
      <w:pPr>
        <w:pStyle w:val="Normal"/>
        <w:keepNext w:val="0"/>
        <w:spacing w:line="240" w:lineRule="auto"/>
        <w:jc w:val="both"/>
        <w:outlineLvl w:val="0"/>
        <w:rPr>
          <w:rFonts w:ascii="Calibri" w:hAnsi="Calibri"/>
          <w:sz w:val="16"/>
          <w:szCs w:val="16"/>
        </w:rPr>
      </w:pPr>
    </w:p>
    <w:p w:rsidR="55343D71" w:rsidP="164797C2" w:rsidRDefault="55343D71" w14:paraId="15169E48" w14:textId="13CE118A">
      <w:pPr>
        <w:keepNext w:val="0"/>
        <w:spacing w:line="240" w:lineRule="auto"/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164797C2" w:rsidR="55343D71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Sally Stadelman</w:t>
      </w:r>
    </w:p>
    <w:p w:rsidR="55343D71" w:rsidP="164797C2" w:rsidRDefault="00CC449C" w14:paraId="350FFF02" w14:textId="336F9731">
      <w:pPr>
        <w:keepNext w:val="0"/>
        <w:spacing w:line="240" w:lineRule="auto"/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2866BCB3" w:rsidR="335B97C8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Acting </w:t>
      </w:r>
      <w:r w:rsidRPr="2866BCB3" w:rsidR="00CC449C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Executive Director</w:t>
      </w:r>
    </w:p>
    <w:sectPr w:rsidR="55343D71" w:rsidSect="00716DF1">
      <w:headerReference w:type="default" r:id="rId14"/>
      <w:pgSz w:w="12240" w:h="15840" w:orient="portrait"/>
      <w:pgMar w:top="1440" w:right="1440" w:bottom="288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D1E8B" w:rsidP="00E363AB" w:rsidRDefault="00BD1E8B" w14:paraId="61FC19D4" w14:textId="77777777">
      <w:r>
        <w:separator/>
      </w:r>
    </w:p>
  </w:endnote>
  <w:endnote w:type="continuationSeparator" w:id="0">
    <w:p w:rsidR="00BD1E8B" w:rsidP="00E363AB" w:rsidRDefault="00BD1E8B" w14:paraId="50BCAD6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D1E8B" w:rsidP="00E363AB" w:rsidRDefault="00BD1E8B" w14:paraId="746B0614" w14:textId="77777777">
      <w:r>
        <w:separator/>
      </w:r>
    </w:p>
  </w:footnote>
  <w:footnote w:type="continuationSeparator" w:id="0">
    <w:p w:rsidR="00BD1E8B" w:rsidP="00E363AB" w:rsidRDefault="00BD1E8B" w14:paraId="34696FE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E363AB" w:rsidRDefault="004A6A8B" w14:paraId="4A53D6D0" w14:textId="5A1718A2">
    <w:pPr>
      <w:pStyle w:val="Header"/>
    </w:pPr>
    <w:r>
      <w:rPr>
        <w:noProof/>
      </w:rPr>
      <w:drawing>
        <wp:inline distT="0" distB="0" distL="0" distR="0" wp14:anchorId="5A004868" wp14:editId="02ABE130">
          <wp:extent cx="3469481" cy="1343025"/>
          <wp:effectExtent l="0" t="0" r="0" b="0"/>
          <wp:docPr id="82947752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4475" cy="1344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3AB"/>
    <w:rsid w:val="00006E8C"/>
    <w:rsid w:val="00021AE6"/>
    <w:rsid w:val="00022885"/>
    <w:rsid w:val="0002740D"/>
    <w:rsid w:val="00050DD9"/>
    <w:rsid w:val="000907BC"/>
    <w:rsid w:val="000C581C"/>
    <w:rsid w:val="000E210F"/>
    <w:rsid w:val="000E46BE"/>
    <w:rsid w:val="000F4AE5"/>
    <w:rsid w:val="000F7E81"/>
    <w:rsid w:val="001001DA"/>
    <w:rsid w:val="0011085A"/>
    <w:rsid w:val="00114AB0"/>
    <w:rsid w:val="0012001B"/>
    <w:rsid w:val="00120CD0"/>
    <w:rsid w:val="00160435"/>
    <w:rsid w:val="00163459"/>
    <w:rsid w:val="001874C1"/>
    <w:rsid w:val="001B2CF9"/>
    <w:rsid w:val="001C71EF"/>
    <w:rsid w:val="001D4BE7"/>
    <w:rsid w:val="001F4D27"/>
    <w:rsid w:val="00200C7C"/>
    <w:rsid w:val="00206C97"/>
    <w:rsid w:val="00213EF3"/>
    <w:rsid w:val="002158D5"/>
    <w:rsid w:val="00243ED4"/>
    <w:rsid w:val="00253F83"/>
    <w:rsid w:val="00270D01"/>
    <w:rsid w:val="002764CD"/>
    <w:rsid w:val="00284393"/>
    <w:rsid w:val="002871B8"/>
    <w:rsid w:val="00294BB3"/>
    <w:rsid w:val="002C5128"/>
    <w:rsid w:val="003469BD"/>
    <w:rsid w:val="003513D3"/>
    <w:rsid w:val="00376BE5"/>
    <w:rsid w:val="00396334"/>
    <w:rsid w:val="003B2A46"/>
    <w:rsid w:val="003B79B1"/>
    <w:rsid w:val="003D0913"/>
    <w:rsid w:val="003E5DF1"/>
    <w:rsid w:val="00426399"/>
    <w:rsid w:val="004329E5"/>
    <w:rsid w:val="00462AE2"/>
    <w:rsid w:val="00477A9D"/>
    <w:rsid w:val="004A6A8B"/>
    <w:rsid w:val="005052BB"/>
    <w:rsid w:val="005117AB"/>
    <w:rsid w:val="00511B48"/>
    <w:rsid w:val="005157A3"/>
    <w:rsid w:val="0052180D"/>
    <w:rsid w:val="005340FD"/>
    <w:rsid w:val="00582A32"/>
    <w:rsid w:val="0059165C"/>
    <w:rsid w:val="005A5F2E"/>
    <w:rsid w:val="005A60F0"/>
    <w:rsid w:val="005D0235"/>
    <w:rsid w:val="005E6CE3"/>
    <w:rsid w:val="005F0319"/>
    <w:rsid w:val="005F07D7"/>
    <w:rsid w:val="005F690E"/>
    <w:rsid w:val="00605B57"/>
    <w:rsid w:val="00613B14"/>
    <w:rsid w:val="00617A20"/>
    <w:rsid w:val="00625737"/>
    <w:rsid w:val="00641387"/>
    <w:rsid w:val="006533E4"/>
    <w:rsid w:val="00672DDE"/>
    <w:rsid w:val="0067356D"/>
    <w:rsid w:val="00694A2D"/>
    <w:rsid w:val="006D214B"/>
    <w:rsid w:val="006D7D0B"/>
    <w:rsid w:val="006E0F12"/>
    <w:rsid w:val="006E2482"/>
    <w:rsid w:val="006F0D2E"/>
    <w:rsid w:val="0071556F"/>
    <w:rsid w:val="00716DF1"/>
    <w:rsid w:val="0072642F"/>
    <w:rsid w:val="007404B2"/>
    <w:rsid w:val="0075306A"/>
    <w:rsid w:val="00763344"/>
    <w:rsid w:val="007B76B1"/>
    <w:rsid w:val="008055B2"/>
    <w:rsid w:val="00805863"/>
    <w:rsid w:val="00805E49"/>
    <w:rsid w:val="00812371"/>
    <w:rsid w:val="00824568"/>
    <w:rsid w:val="00865B07"/>
    <w:rsid w:val="008C790E"/>
    <w:rsid w:val="00941B40"/>
    <w:rsid w:val="00960D26"/>
    <w:rsid w:val="009E53B1"/>
    <w:rsid w:val="009F18A3"/>
    <w:rsid w:val="00A21AE2"/>
    <w:rsid w:val="00A2304C"/>
    <w:rsid w:val="00A50AB2"/>
    <w:rsid w:val="00A62E59"/>
    <w:rsid w:val="00A83CFF"/>
    <w:rsid w:val="00A84B0D"/>
    <w:rsid w:val="00AA165C"/>
    <w:rsid w:val="00AA3EC0"/>
    <w:rsid w:val="00AC2088"/>
    <w:rsid w:val="00AC302A"/>
    <w:rsid w:val="00AC7FC8"/>
    <w:rsid w:val="00AD3882"/>
    <w:rsid w:val="00AF4216"/>
    <w:rsid w:val="00B038E5"/>
    <w:rsid w:val="00B07080"/>
    <w:rsid w:val="00B1059B"/>
    <w:rsid w:val="00B8085F"/>
    <w:rsid w:val="00BA2A74"/>
    <w:rsid w:val="00BA3597"/>
    <w:rsid w:val="00BB2F79"/>
    <w:rsid w:val="00BD1E8B"/>
    <w:rsid w:val="00BF77A8"/>
    <w:rsid w:val="00C10140"/>
    <w:rsid w:val="00C108CD"/>
    <w:rsid w:val="00C1714E"/>
    <w:rsid w:val="00C20B55"/>
    <w:rsid w:val="00C336B2"/>
    <w:rsid w:val="00C4750C"/>
    <w:rsid w:val="00C501B6"/>
    <w:rsid w:val="00C84290"/>
    <w:rsid w:val="00C87C35"/>
    <w:rsid w:val="00CA4583"/>
    <w:rsid w:val="00CC449C"/>
    <w:rsid w:val="00CD465D"/>
    <w:rsid w:val="00CD4CD5"/>
    <w:rsid w:val="00CF1C3B"/>
    <w:rsid w:val="00CF530E"/>
    <w:rsid w:val="00D01B5E"/>
    <w:rsid w:val="00D134EA"/>
    <w:rsid w:val="00D14A86"/>
    <w:rsid w:val="00D440D5"/>
    <w:rsid w:val="00D628EF"/>
    <w:rsid w:val="00D63A56"/>
    <w:rsid w:val="00D801D4"/>
    <w:rsid w:val="00DB7ED7"/>
    <w:rsid w:val="00DF4A1E"/>
    <w:rsid w:val="00E22318"/>
    <w:rsid w:val="00E33420"/>
    <w:rsid w:val="00E35A6D"/>
    <w:rsid w:val="00E363AB"/>
    <w:rsid w:val="00E62573"/>
    <w:rsid w:val="00E75FD3"/>
    <w:rsid w:val="00E761B0"/>
    <w:rsid w:val="00E87EBC"/>
    <w:rsid w:val="00EB6BA9"/>
    <w:rsid w:val="00EC14C8"/>
    <w:rsid w:val="00EC1D65"/>
    <w:rsid w:val="00EC7BA8"/>
    <w:rsid w:val="00F101CB"/>
    <w:rsid w:val="00F129E9"/>
    <w:rsid w:val="00F40462"/>
    <w:rsid w:val="00F65B54"/>
    <w:rsid w:val="00F67E32"/>
    <w:rsid w:val="01B7549F"/>
    <w:rsid w:val="0262390A"/>
    <w:rsid w:val="029B41DF"/>
    <w:rsid w:val="02F6E9A9"/>
    <w:rsid w:val="031EA2C0"/>
    <w:rsid w:val="038B9A57"/>
    <w:rsid w:val="03D37E41"/>
    <w:rsid w:val="040FBC67"/>
    <w:rsid w:val="0457B063"/>
    <w:rsid w:val="04AB4514"/>
    <w:rsid w:val="04CDFA3A"/>
    <w:rsid w:val="05B09B34"/>
    <w:rsid w:val="05D6EF23"/>
    <w:rsid w:val="05F9A275"/>
    <w:rsid w:val="065E3BCF"/>
    <w:rsid w:val="06C048C3"/>
    <w:rsid w:val="06E0908E"/>
    <w:rsid w:val="071D4024"/>
    <w:rsid w:val="076E7DDC"/>
    <w:rsid w:val="0797EDD0"/>
    <w:rsid w:val="07A87DEB"/>
    <w:rsid w:val="07C2665F"/>
    <w:rsid w:val="07C49526"/>
    <w:rsid w:val="07C9A4E0"/>
    <w:rsid w:val="084F4088"/>
    <w:rsid w:val="090C0DB2"/>
    <w:rsid w:val="09B1EA5D"/>
    <w:rsid w:val="09ECE04C"/>
    <w:rsid w:val="0A31F663"/>
    <w:rsid w:val="0A4F5508"/>
    <w:rsid w:val="0A59CE17"/>
    <w:rsid w:val="0A8D0921"/>
    <w:rsid w:val="0B0508D7"/>
    <w:rsid w:val="0B121F81"/>
    <w:rsid w:val="0BE33246"/>
    <w:rsid w:val="0C6A7379"/>
    <w:rsid w:val="0CECCE88"/>
    <w:rsid w:val="0D438B29"/>
    <w:rsid w:val="0D4DBF42"/>
    <w:rsid w:val="0E053D9D"/>
    <w:rsid w:val="0E9FAB22"/>
    <w:rsid w:val="0F149E4A"/>
    <w:rsid w:val="0F583569"/>
    <w:rsid w:val="1123D3EF"/>
    <w:rsid w:val="11638507"/>
    <w:rsid w:val="1267312E"/>
    <w:rsid w:val="1280BD98"/>
    <w:rsid w:val="12D5FF58"/>
    <w:rsid w:val="12D9A136"/>
    <w:rsid w:val="12E6C47A"/>
    <w:rsid w:val="13027098"/>
    <w:rsid w:val="138B6CAF"/>
    <w:rsid w:val="139F1A28"/>
    <w:rsid w:val="13DF858C"/>
    <w:rsid w:val="140A9FA6"/>
    <w:rsid w:val="141A0150"/>
    <w:rsid w:val="142E1ABE"/>
    <w:rsid w:val="145FC096"/>
    <w:rsid w:val="14630147"/>
    <w:rsid w:val="146D8DC5"/>
    <w:rsid w:val="14C43CEC"/>
    <w:rsid w:val="153158BF"/>
    <w:rsid w:val="1578CCD6"/>
    <w:rsid w:val="1581DB65"/>
    <w:rsid w:val="1585A527"/>
    <w:rsid w:val="1597B75A"/>
    <w:rsid w:val="159CFD07"/>
    <w:rsid w:val="15E0315A"/>
    <w:rsid w:val="15E8EE13"/>
    <w:rsid w:val="160AC24D"/>
    <w:rsid w:val="160C8F01"/>
    <w:rsid w:val="16210B87"/>
    <w:rsid w:val="1634851B"/>
    <w:rsid w:val="164797C2"/>
    <w:rsid w:val="1667A347"/>
    <w:rsid w:val="17081ED0"/>
    <w:rsid w:val="1780F07C"/>
    <w:rsid w:val="17BF2AB9"/>
    <w:rsid w:val="17FBADC2"/>
    <w:rsid w:val="18C3A94E"/>
    <w:rsid w:val="18FA1AE3"/>
    <w:rsid w:val="191857D0"/>
    <w:rsid w:val="19D0505B"/>
    <w:rsid w:val="1A491E5B"/>
    <w:rsid w:val="1AA5F55E"/>
    <w:rsid w:val="1B6D308B"/>
    <w:rsid w:val="1BAE1517"/>
    <w:rsid w:val="1C4B3E35"/>
    <w:rsid w:val="1C79EB7C"/>
    <w:rsid w:val="1C891A6D"/>
    <w:rsid w:val="1C9F4212"/>
    <w:rsid w:val="1CB4D5D7"/>
    <w:rsid w:val="1CD8E292"/>
    <w:rsid w:val="1D07528F"/>
    <w:rsid w:val="1D0975EC"/>
    <w:rsid w:val="1D2FC3C8"/>
    <w:rsid w:val="1D31B545"/>
    <w:rsid w:val="1D820C89"/>
    <w:rsid w:val="1DAB5773"/>
    <w:rsid w:val="1DE396E6"/>
    <w:rsid w:val="1E2CBDCD"/>
    <w:rsid w:val="1E3E7CF7"/>
    <w:rsid w:val="1E8FA5A7"/>
    <w:rsid w:val="1F9B6B2D"/>
    <w:rsid w:val="1FAD3158"/>
    <w:rsid w:val="1FCA3E0F"/>
    <w:rsid w:val="2016F073"/>
    <w:rsid w:val="20368B9E"/>
    <w:rsid w:val="209E359D"/>
    <w:rsid w:val="20A899EB"/>
    <w:rsid w:val="20B620E4"/>
    <w:rsid w:val="217B841E"/>
    <w:rsid w:val="21984406"/>
    <w:rsid w:val="21D9154B"/>
    <w:rsid w:val="22448386"/>
    <w:rsid w:val="225AFE3A"/>
    <w:rsid w:val="229908E0"/>
    <w:rsid w:val="22BCFF2E"/>
    <w:rsid w:val="22D650E7"/>
    <w:rsid w:val="232A0D83"/>
    <w:rsid w:val="2348FE5D"/>
    <w:rsid w:val="2358B362"/>
    <w:rsid w:val="23EAD75C"/>
    <w:rsid w:val="23F39A36"/>
    <w:rsid w:val="24299405"/>
    <w:rsid w:val="244D72E8"/>
    <w:rsid w:val="24E508EC"/>
    <w:rsid w:val="2572CC7E"/>
    <w:rsid w:val="25B02EF2"/>
    <w:rsid w:val="25C2121D"/>
    <w:rsid w:val="260D7D54"/>
    <w:rsid w:val="2661FE22"/>
    <w:rsid w:val="26D1FA11"/>
    <w:rsid w:val="26EF84AF"/>
    <w:rsid w:val="2738E46B"/>
    <w:rsid w:val="277678AF"/>
    <w:rsid w:val="2790C776"/>
    <w:rsid w:val="27E9E0AE"/>
    <w:rsid w:val="285BB61C"/>
    <w:rsid w:val="2866BCB3"/>
    <w:rsid w:val="28EB4E1C"/>
    <w:rsid w:val="290C4044"/>
    <w:rsid w:val="295F0B5A"/>
    <w:rsid w:val="2A07B72B"/>
    <w:rsid w:val="2A0AB751"/>
    <w:rsid w:val="2B680C55"/>
    <w:rsid w:val="2BBF2DE4"/>
    <w:rsid w:val="2CCF6C1B"/>
    <w:rsid w:val="2D03DCB6"/>
    <w:rsid w:val="2D0F3CE6"/>
    <w:rsid w:val="2D191C16"/>
    <w:rsid w:val="2D4C08DA"/>
    <w:rsid w:val="2D91DA0F"/>
    <w:rsid w:val="2D968987"/>
    <w:rsid w:val="2E86AA59"/>
    <w:rsid w:val="2F01EFAF"/>
    <w:rsid w:val="2F021160"/>
    <w:rsid w:val="2F118EBE"/>
    <w:rsid w:val="2F24A061"/>
    <w:rsid w:val="2F2BDF68"/>
    <w:rsid w:val="2FF77380"/>
    <w:rsid w:val="303E1373"/>
    <w:rsid w:val="30BF1105"/>
    <w:rsid w:val="30E7B25D"/>
    <w:rsid w:val="317690AD"/>
    <w:rsid w:val="319D397F"/>
    <w:rsid w:val="31DF71C3"/>
    <w:rsid w:val="31EAA547"/>
    <w:rsid w:val="32E86601"/>
    <w:rsid w:val="335B97C8"/>
    <w:rsid w:val="33657D9D"/>
    <w:rsid w:val="33754B62"/>
    <w:rsid w:val="348A2F75"/>
    <w:rsid w:val="34C55273"/>
    <w:rsid w:val="34D59AAE"/>
    <w:rsid w:val="350A3601"/>
    <w:rsid w:val="352F4F8C"/>
    <w:rsid w:val="35D252FD"/>
    <w:rsid w:val="360B5D56"/>
    <w:rsid w:val="36221742"/>
    <w:rsid w:val="364B5E21"/>
    <w:rsid w:val="36FDDF6E"/>
    <w:rsid w:val="375D5D09"/>
    <w:rsid w:val="38168993"/>
    <w:rsid w:val="38E413EE"/>
    <w:rsid w:val="39283F80"/>
    <w:rsid w:val="3A176694"/>
    <w:rsid w:val="3A825F8A"/>
    <w:rsid w:val="3AA5EBD8"/>
    <w:rsid w:val="3AED7752"/>
    <w:rsid w:val="3B32D76D"/>
    <w:rsid w:val="3B4C6377"/>
    <w:rsid w:val="3B55D12B"/>
    <w:rsid w:val="3C019048"/>
    <w:rsid w:val="3CDF1BA7"/>
    <w:rsid w:val="3D282BBF"/>
    <w:rsid w:val="3D48136E"/>
    <w:rsid w:val="3D8CE575"/>
    <w:rsid w:val="3D91F88A"/>
    <w:rsid w:val="3D931E7F"/>
    <w:rsid w:val="3DA1B1C0"/>
    <w:rsid w:val="3DB945C8"/>
    <w:rsid w:val="3DBFFF22"/>
    <w:rsid w:val="3DEC8B06"/>
    <w:rsid w:val="3E99DD3A"/>
    <w:rsid w:val="3EBA099A"/>
    <w:rsid w:val="3F906B77"/>
    <w:rsid w:val="3FB4AFFA"/>
    <w:rsid w:val="3FBEAC9B"/>
    <w:rsid w:val="3FCB1018"/>
    <w:rsid w:val="4072BD16"/>
    <w:rsid w:val="4088C0EF"/>
    <w:rsid w:val="40BEF6DC"/>
    <w:rsid w:val="40CF3518"/>
    <w:rsid w:val="4107A1C9"/>
    <w:rsid w:val="412C3BD8"/>
    <w:rsid w:val="41A3473F"/>
    <w:rsid w:val="41A6F121"/>
    <w:rsid w:val="420DBF32"/>
    <w:rsid w:val="42922512"/>
    <w:rsid w:val="4330E888"/>
    <w:rsid w:val="4353B247"/>
    <w:rsid w:val="438A68CC"/>
    <w:rsid w:val="43CED238"/>
    <w:rsid w:val="43FBA5D8"/>
    <w:rsid w:val="44148E63"/>
    <w:rsid w:val="443FBA0B"/>
    <w:rsid w:val="445EA0EF"/>
    <w:rsid w:val="446066C7"/>
    <w:rsid w:val="455629AE"/>
    <w:rsid w:val="458F83F0"/>
    <w:rsid w:val="45DA0CE0"/>
    <w:rsid w:val="4600AC26"/>
    <w:rsid w:val="461283A7"/>
    <w:rsid w:val="4681BBEC"/>
    <w:rsid w:val="46CD3981"/>
    <w:rsid w:val="46F22668"/>
    <w:rsid w:val="47B1D8D5"/>
    <w:rsid w:val="47B21FDE"/>
    <w:rsid w:val="47C096D9"/>
    <w:rsid w:val="47DE4DB7"/>
    <w:rsid w:val="47E884D2"/>
    <w:rsid w:val="486DE961"/>
    <w:rsid w:val="48A50712"/>
    <w:rsid w:val="48CAA524"/>
    <w:rsid w:val="498E0BF1"/>
    <w:rsid w:val="4ABBF2D8"/>
    <w:rsid w:val="4AC341CD"/>
    <w:rsid w:val="4AF33902"/>
    <w:rsid w:val="4B3295F6"/>
    <w:rsid w:val="4C420CE4"/>
    <w:rsid w:val="4C5CF5DA"/>
    <w:rsid w:val="4C91BD52"/>
    <w:rsid w:val="4D226E16"/>
    <w:rsid w:val="4DBC39E5"/>
    <w:rsid w:val="4DDFBB5E"/>
    <w:rsid w:val="4DF19683"/>
    <w:rsid w:val="4DF79DA8"/>
    <w:rsid w:val="4F584357"/>
    <w:rsid w:val="50302C6D"/>
    <w:rsid w:val="503F44A7"/>
    <w:rsid w:val="504CAFEC"/>
    <w:rsid w:val="50F9771C"/>
    <w:rsid w:val="5196A6B2"/>
    <w:rsid w:val="519E6B02"/>
    <w:rsid w:val="51AE3594"/>
    <w:rsid w:val="521251E8"/>
    <w:rsid w:val="524D11DA"/>
    <w:rsid w:val="52AB86BD"/>
    <w:rsid w:val="53382997"/>
    <w:rsid w:val="53D97C66"/>
    <w:rsid w:val="5405C2DF"/>
    <w:rsid w:val="54618EB1"/>
    <w:rsid w:val="548D0814"/>
    <w:rsid w:val="54A36D9F"/>
    <w:rsid w:val="55343D71"/>
    <w:rsid w:val="55BCFE7A"/>
    <w:rsid w:val="55C292D0"/>
    <w:rsid w:val="55CAE914"/>
    <w:rsid w:val="55CE41C9"/>
    <w:rsid w:val="55DE9DCF"/>
    <w:rsid w:val="566D3400"/>
    <w:rsid w:val="56B36DD9"/>
    <w:rsid w:val="56EC5315"/>
    <w:rsid w:val="573CC13A"/>
    <w:rsid w:val="575658B4"/>
    <w:rsid w:val="577D0A8D"/>
    <w:rsid w:val="578A6615"/>
    <w:rsid w:val="57B04630"/>
    <w:rsid w:val="57D03107"/>
    <w:rsid w:val="5877BAC2"/>
    <w:rsid w:val="5892635B"/>
    <w:rsid w:val="58A6EA7D"/>
    <w:rsid w:val="58EAEE7D"/>
    <w:rsid w:val="59143555"/>
    <w:rsid w:val="595B8880"/>
    <w:rsid w:val="5992ED94"/>
    <w:rsid w:val="59AEC195"/>
    <w:rsid w:val="5A0E3F71"/>
    <w:rsid w:val="5A7CAC18"/>
    <w:rsid w:val="5B476ACB"/>
    <w:rsid w:val="5BE1792E"/>
    <w:rsid w:val="5C9D91A7"/>
    <w:rsid w:val="5D1A67D4"/>
    <w:rsid w:val="5D9455A7"/>
    <w:rsid w:val="5DBFDA1E"/>
    <w:rsid w:val="5E03C82B"/>
    <w:rsid w:val="5EDE14C6"/>
    <w:rsid w:val="5F090ED5"/>
    <w:rsid w:val="5F28D38C"/>
    <w:rsid w:val="5F5B1EE8"/>
    <w:rsid w:val="5F651541"/>
    <w:rsid w:val="5FB3B920"/>
    <w:rsid w:val="5FD55D70"/>
    <w:rsid w:val="6030C0F9"/>
    <w:rsid w:val="605A1585"/>
    <w:rsid w:val="60728266"/>
    <w:rsid w:val="60DB988D"/>
    <w:rsid w:val="60E33E81"/>
    <w:rsid w:val="610EB56C"/>
    <w:rsid w:val="615A000D"/>
    <w:rsid w:val="618EB3C6"/>
    <w:rsid w:val="61EA3A40"/>
    <w:rsid w:val="61FE67A2"/>
    <w:rsid w:val="62792C85"/>
    <w:rsid w:val="629D71CC"/>
    <w:rsid w:val="62ABB76C"/>
    <w:rsid w:val="62EC206A"/>
    <w:rsid w:val="6325F0D9"/>
    <w:rsid w:val="6388B738"/>
    <w:rsid w:val="639A4192"/>
    <w:rsid w:val="639EC1DF"/>
    <w:rsid w:val="63B27D0F"/>
    <w:rsid w:val="640E3100"/>
    <w:rsid w:val="64264C86"/>
    <w:rsid w:val="646C1B99"/>
    <w:rsid w:val="64770164"/>
    <w:rsid w:val="64828291"/>
    <w:rsid w:val="64D6FEDE"/>
    <w:rsid w:val="6510E207"/>
    <w:rsid w:val="6551ECE7"/>
    <w:rsid w:val="6568BED8"/>
    <w:rsid w:val="658836F1"/>
    <w:rsid w:val="6592BBD6"/>
    <w:rsid w:val="660CDC78"/>
    <w:rsid w:val="669F4C11"/>
    <w:rsid w:val="671E9F68"/>
    <w:rsid w:val="6744264F"/>
    <w:rsid w:val="67811696"/>
    <w:rsid w:val="67BAF60E"/>
    <w:rsid w:val="681B2E84"/>
    <w:rsid w:val="683B2B49"/>
    <w:rsid w:val="68408465"/>
    <w:rsid w:val="6904B6EF"/>
    <w:rsid w:val="6935636C"/>
    <w:rsid w:val="69F3DDEA"/>
    <w:rsid w:val="6A45DDC0"/>
    <w:rsid w:val="6ACD0E98"/>
    <w:rsid w:val="6ADA7D8E"/>
    <w:rsid w:val="6B22CED1"/>
    <w:rsid w:val="6B6188F2"/>
    <w:rsid w:val="6B71595E"/>
    <w:rsid w:val="6B85F015"/>
    <w:rsid w:val="6BB8C839"/>
    <w:rsid w:val="6C269450"/>
    <w:rsid w:val="6C3536E7"/>
    <w:rsid w:val="6CC07429"/>
    <w:rsid w:val="6CE72EBB"/>
    <w:rsid w:val="6D3257BA"/>
    <w:rsid w:val="6DB34268"/>
    <w:rsid w:val="6E0416CD"/>
    <w:rsid w:val="6E15D4B4"/>
    <w:rsid w:val="6FA00E39"/>
    <w:rsid w:val="6FC793FD"/>
    <w:rsid w:val="6FE67DA6"/>
    <w:rsid w:val="6FF1816C"/>
    <w:rsid w:val="6FF47C24"/>
    <w:rsid w:val="700984D3"/>
    <w:rsid w:val="7011DE04"/>
    <w:rsid w:val="70AFDCD7"/>
    <w:rsid w:val="70B789CE"/>
    <w:rsid w:val="70C7EB42"/>
    <w:rsid w:val="72504ED5"/>
    <w:rsid w:val="72B9D10E"/>
    <w:rsid w:val="72BBE486"/>
    <w:rsid w:val="72C18A35"/>
    <w:rsid w:val="72F80AA4"/>
    <w:rsid w:val="73342234"/>
    <w:rsid w:val="7338223F"/>
    <w:rsid w:val="73C917A6"/>
    <w:rsid w:val="73FC2D50"/>
    <w:rsid w:val="74186E32"/>
    <w:rsid w:val="747FBB9C"/>
    <w:rsid w:val="755438C3"/>
    <w:rsid w:val="75B350C8"/>
    <w:rsid w:val="75EE04B9"/>
    <w:rsid w:val="76BE596E"/>
    <w:rsid w:val="76BE6C54"/>
    <w:rsid w:val="76E4BC68"/>
    <w:rsid w:val="76E629BC"/>
    <w:rsid w:val="76F074F0"/>
    <w:rsid w:val="773CF876"/>
    <w:rsid w:val="77861477"/>
    <w:rsid w:val="77D3BCD8"/>
    <w:rsid w:val="77F6512A"/>
    <w:rsid w:val="7817EF0A"/>
    <w:rsid w:val="782960D2"/>
    <w:rsid w:val="7857A383"/>
    <w:rsid w:val="787C8C0D"/>
    <w:rsid w:val="796E3499"/>
    <w:rsid w:val="799E4F0C"/>
    <w:rsid w:val="7A58ACC2"/>
    <w:rsid w:val="7A8F6531"/>
    <w:rsid w:val="7ABEDA7A"/>
    <w:rsid w:val="7AC7C56F"/>
    <w:rsid w:val="7B1D8B79"/>
    <w:rsid w:val="7B55DA5E"/>
    <w:rsid w:val="7B91A1DA"/>
    <w:rsid w:val="7BAA3330"/>
    <w:rsid w:val="7CBBCA2E"/>
    <w:rsid w:val="7CF829E1"/>
    <w:rsid w:val="7DC669AD"/>
    <w:rsid w:val="7E855F2C"/>
    <w:rsid w:val="7EB55373"/>
    <w:rsid w:val="7EF5ACAB"/>
    <w:rsid w:val="7F12730B"/>
    <w:rsid w:val="7F86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A18B4"/>
  <w15:chartTrackingRefBased/>
  <w15:docId w15:val="{ECA1A3F8-981A-40E6-84CC-CEACF6836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363AB"/>
    <w:pPr>
      <w:widowControl w:val="0"/>
    </w:pPr>
    <w:rPr>
      <w:rFonts w:ascii="Courier" w:hAnsi="Courier" w:eastAsia="Times New Roman" w:cs="Times New Roman"/>
      <w:snapToGrid w:val="0"/>
      <w:sz w:val="20"/>
      <w:szCs w:val="20"/>
    </w:rPr>
  </w:style>
  <w:style w:type="paragraph" w:styleId="Heading5">
    <w:name w:val="heading 5"/>
    <w:basedOn w:val="Normal"/>
    <w:next w:val="Normal"/>
    <w:link w:val="Heading5Char"/>
    <w:qFormat/>
    <w:rsid w:val="00E363AB"/>
    <w:pPr>
      <w:keepNext/>
      <w:tabs>
        <w:tab w:val="right" w:pos="9360"/>
      </w:tabs>
      <w:suppressAutoHyphens/>
      <w:jc w:val="right"/>
      <w:outlineLvl w:val="4"/>
    </w:pPr>
    <w:rPr>
      <w:rFonts w:ascii="Times New Roman" w:hAnsi="Times New Roman"/>
      <w:spacing w:val="-3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5Char" w:customStyle="1">
    <w:name w:val="Heading 5 Char"/>
    <w:basedOn w:val="DefaultParagraphFont"/>
    <w:link w:val="Heading5"/>
    <w:rsid w:val="00E363AB"/>
    <w:rPr>
      <w:rFonts w:ascii="Times New Roman" w:hAnsi="Times New Roman" w:eastAsia="Times New Roman" w:cs="Times New Roman"/>
      <w:snapToGrid w:val="0"/>
      <w:spacing w:val="-3"/>
      <w:szCs w:val="20"/>
    </w:rPr>
  </w:style>
  <w:style w:type="paragraph" w:styleId="Header">
    <w:name w:val="header"/>
    <w:basedOn w:val="Normal"/>
    <w:link w:val="HeaderChar"/>
    <w:uiPriority w:val="99"/>
    <w:unhideWhenUsed/>
    <w:rsid w:val="00E363AB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E363AB"/>
    <w:rPr>
      <w:rFonts w:ascii="Courier" w:hAnsi="Courier" w:eastAsia="Times New Roman" w:cs="Times New Roman"/>
      <w:snapToGrid w:val="0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363AB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363AB"/>
    <w:rPr>
      <w:rFonts w:ascii="Courier" w:hAnsi="Courier" w:eastAsia="Times New Roman" w:cs="Times New Roman"/>
      <w:snapToGrid w:val="0"/>
      <w:sz w:val="20"/>
      <w:szCs w:val="20"/>
    </w:rPr>
  </w:style>
  <w:style w:type="character" w:styleId="apple-converted-space" w:customStyle="1">
    <w:name w:val="apple-converted-space"/>
    <w:basedOn w:val="DefaultParagraphFont"/>
    <w:rsid w:val="00613B14"/>
  </w:style>
  <w:style w:type="paragraph" w:styleId="CommentText">
    <w:name w:val="annotation text"/>
    <w:basedOn w:val="Normal"/>
    <w:link w:val="CommentTextChar"/>
    <w:uiPriority w:val="99"/>
    <w:unhideWhenUsed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Courier" w:hAnsi="Courier" w:eastAsia="Times New Roman" w:cs="Times New Roman"/>
      <w:snapToGrid w:val="0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28E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628EF"/>
    <w:rPr>
      <w:rFonts w:ascii="Courier" w:hAnsi="Courier" w:eastAsia="Times New Roman" w:cs="Times New Roman"/>
      <w:b/>
      <w:bCs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3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20/10/relationships/intelligence" Target="intelligence2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16/09/relationships/commentsIds" Target="commentsIds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microsoft.com/office/2011/relationships/people" Target="peop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11/relationships/commentsExtended" Target="commentsExtended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Relationship Type="http://schemas.openxmlformats.org/officeDocument/2006/relationships/image" Target="/media/image2.png" Id="rId81890154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EA90CF4BECBE4DA3E7FD9258F5A10D" ma:contentTypeVersion="23" ma:contentTypeDescription="Create a new document." ma:contentTypeScope="" ma:versionID="2b2e3e64f1523df4c152512e05625371">
  <xsd:schema xmlns:xsd="http://www.w3.org/2001/XMLSchema" xmlns:xs="http://www.w3.org/2001/XMLSchema" xmlns:p="http://schemas.microsoft.com/office/2006/metadata/properties" xmlns:ns2="8dbf8f6c-38ef-4a62-b480-10504bfc4289" xmlns:ns3="35bfb0ab-6c25-4e16-b98a-6d34037fa6ff" targetNamespace="http://schemas.microsoft.com/office/2006/metadata/properties" ma:root="true" ma:fieldsID="ff6530c68dc20bf1901c3ca19cd314f1" ns2:_="" ns3:_="">
    <xsd:import namespace="8dbf8f6c-38ef-4a62-b480-10504bfc4289"/>
    <xsd:import namespace="35bfb0ab-6c25-4e16-b98a-6d34037fa6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Note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f8f6c-38ef-4a62-b480-10504bfc4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092236d-4c2e-4174-8eb0-cf401468d4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otes" ma:index="23" nillable="true" ma:displayName="Notes" ma:description="Complete" ma:format="Dropdown" ma:internalName="Notes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fb0ab-6c25-4e16-b98a-6d34037fa6f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a15f890-2473-48f5-9146-3a9b68f4e8ad}" ma:internalName="TaxCatchAll" ma:showField="CatchAllData" ma:web="35bfb0ab-6c25-4e16-b98a-6d34037fa6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bfb0ab-6c25-4e16-b98a-6d34037fa6ff">
      <UserInfo>
        <DisplayName/>
        <AccountId xsi:nil="true"/>
        <AccountType/>
      </UserInfo>
    </SharedWithUsers>
    <TaxCatchAll xmlns="35bfb0ab-6c25-4e16-b98a-6d34037fa6ff" xsi:nil="true"/>
    <lcf76f155ced4ddcb4097134ff3c332f xmlns="8dbf8f6c-38ef-4a62-b480-10504bfc4289">
      <Terms xmlns="http://schemas.microsoft.com/office/infopath/2007/PartnerControls"/>
    </lcf76f155ced4ddcb4097134ff3c332f>
    <Notes xmlns="8dbf8f6c-38ef-4a62-b480-10504bfc4289" xsi:nil="true"/>
  </documentManagement>
</p:properties>
</file>

<file path=customXml/itemProps1.xml><?xml version="1.0" encoding="utf-8"?>
<ds:datastoreItem xmlns:ds="http://schemas.openxmlformats.org/officeDocument/2006/customXml" ds:itemID="{28ED9969-1F22-4FE0-A7E3-E65F777F5999}"/>
</file>

<file path=customXml/itemProps2.xml><?xml version="1.0" encoding="utf-8"?>
<ds:datastoreItem xmlns:ds="http://schemas.openxmlformats.org/officeDocument/2006/customXml" ds:itemID="{961787AE-DC44-40FA-9CA7-88A215CBCD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8A25D6-2A3C-4D10-AE04-D8E4A9E42311}">
  <ds:schemaRefs>
    <ds:schemaRef ds:uri="http://schemas.microsoft.com/office/2006/metadata/properties"/>
    <ds:schemaRef ds:uri="http://schemas.microsoft.com/office/infopath/2007/PartnerControls"/>
    <ds:schemaRef ds:uri="bded54c4-3fde-448b-89a7-8d95f4d960c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Santiago</dc:creator>
  <keywords/>
  <dc:description/>
  <lastModifiedBy>Devin Shirey</lastModifiedBy>
  <revision>53</revision>
  <dcterms:created xsi:type="dcterms:W3CDTF">2023-11-16T23:38:00.0000000Z</dcterms:created>
  <dcterms:modified xsi:type="dcterms:W3CDTF">2026-06-16T13:51:38.5003866Z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0x01010091EA90CF4BECBE4DA3E7FD9258F5A10D</vt:lpwstr>
  </property>
  <property fmtid="{D5CDD505-2E9C-101B-9397-08002B2CF9AE}" pid="3" name="Order">
    <vt:r8>552000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