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C726E" w14:textId="77777777" w:rsidR="00BD7329" w:rsidRDefault="00BD7329" w:rsidP="00BD73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City of Pittsburgh</w:t>
      </w:r>
    </w:p>
    <w:p w14:paraId="039EE305" w14:textId="77777777" w:rsidR="0050526A" w:rsidRDefault="00346A1B" w:rsidP="00BD73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329">
        <w:rPr>
          <w:rFonts w:ascii="Times New Roman" w:hAnsi="Times New Roman" w:cs="Times New Roman"/>
          <w:b/>
          <w:sz w:val="24"/>
          <w:szCs w:val="24"/>
        </w:rPr>
        <w:t>Sewer</w:t>
      </w:r>
      <w:r w:rsidR="0050526A" w:rsidRPr="00BD7329">
        <w:rPr>
          <w:rFonts w:ascii="Times New Roman" w:hAnsi="Times New Roman" w:cs="Times New Roman"/>
          <w:b/>
          <w:sz w:val="24"/>
          <w:szCs w:val="24"/>
        </w:rPr>
        <w:t xml:space="preserve"> Facilities Planning</w:t>
      </w:r>
      <w:r w:rsidR="00E34B9E" w:rsidRPr="00BD7329">
        <w:rPr>
          <w:rFonts w:ascii="Times New Roman" w:hAnsi="Times New Roman" w:cs="Times New Roman"/>
          <w:b/>
          <w:sz w:val="24"/>
          <w:szCs w:val="24"/>
        </w:rPr>
        <w:t xml:space="preserve"> Module Questionnaire</w:t>
      </w:r>
    </w:p>
    <w:p w14:paraId="0177F05E" w14:textId="77777777" w:rsidR="00987C35" w:rsidRDefault="00987C35" w:rsidP="00987C35">
      <w:pPr>
        <w:rPr>
          <w:rFonts w:ascii="Times New Roman" w:hAnsi="Times New Roman" w:cs="Times New Roman"/>
          <w:b/>
          <w:sz w:val="24"/>
          <w:szCs w:val="24"/>
        </w:rPr>
      </w:pPr>
    </w:p>
    <w:p w14:paraId="714CE671" w14:textId="79A85A5E" w:rsidR="00987C35" w:rsidRDefault="00987C35" w:rsidP="00987C3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PROJECT NAME: </w:t>
      </w:r>
      <w:r w:rsidR="00CD041D">
        <w:rPr>
          <w:rFonts w:ascii="Times New Roman" w:hAnsi="Times New Roman" w:cs="Times New Roman"/>
          <w:b/>
          <w:sz w:val="24"/>
          <w:szCs w:val="24"/>
        </w:rPr>
        <w:t>Brickworks Townhomes</w:t>
      </w:r>
    </w:p>
    <w:p w14:paraId="2E3161E8" w14:textId="77777777" w:rsidR="00BD7329" w:rsidRPr="00BD7329" w:rsidRDefault="00BD7329" w:rsidP="00BD732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85D307" w14:textId="77777777" w:rsidR="00346A1B" w:rsidRDefault="005A67A1">
      <w:pPr>
        <w:rPr>
          <w:rFonts w:ascii="Times New Roman" w:hAnsi="Times New Roman" w:cs="Times New Roman"/>
          <w:sz w:val="24"/>
          <w:szCs w:val="24"/>
        </w:rPr>
      </w:pPr>
      <w:r w:rsidRPr="00BD7329">
        <w:rPr>
          <w:rFonts w:ascii="Times New Roman" w:hAnsi="Times New Roman" w:cs="Times New Roman"/>
          <w:sz w:val="24"/>
          <w:szCs w:val="24"/>
        </w:rPr>
        <w:t xml:space="preserve">1) </w:t>
      </w:r>
      <w:r w:rsidR="00346A1B" w:rsidRPr="00BD7329">
        <w:rPr>
          <w:rFonts w:ascii="Times New Roman" w:hAnsi="Times New Roman" w:cs="Times New Roman"/>
          <w:sz w:val="24"/>
          <w:szCs w:val="24"/>
        </w:rPr>
        <w:t>What was the previous permitted use for this property?</w:t>
      </w:r>
    </w:p>
    <w:p w14:paraId="23FD93E7" w14:textId="01ACE9C5" w:rsidR="00BD7329" w:rsidRPr="00CD041D" w:rsidRDefault="00CD041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D041D">
        <w:rPr>
          <w:rFonts w:ascii="Times New Roman" w:hAnsi="Times New Roman" w:cs="Times New Roman"/>
          <w:b/>
          <w:bCs/>
          <w:sz w:val="24"/>
          <w:szCs w:val="24"/>
        </w:rPr>
        <w:t>Site is located in the RIV</w:t>
      </w:r>
      <w:r>
        <w:rPr>
          <w:rFonts w:ascii="Times New Roman" w:hAnsi="Times New Roman" w:cs="Times New Roman"/>
          <w:b/>
          <w:bCs/>
          <w:sz w:val="24"/>
          <w:szCs w:val="24"/>
        </w:rPr>
        <w:t>-IMU</w:t>
      </w:r>
      <w:r w:rsidRPr="00CD041D">
        <w:rPr>
          <w:rFonts w:ascii="Times New Roman" w:hAnsi="Times New Roman" w:cs="Times New Roman"/>
          <w:b/>
          <w:bCs/>
          <w:sz w:val="24"/>
          <w:szCs w:val="24"/>
        </w:rPr>
        <w:t xml:space="preserve"> zoning district and was most recently used as a surface parking lot.</w:t>
      </w:r>
    </w:p>
    <w:p w14:paraId="477B9528" w14:textId="77777777" w:rsidR="00CD041D" w:rsidRPr="00BD7329" w:rsidRDefault="00CD041D">
      <w:pPr>
        <w:rPr>
          <w:rFonts w:ascii="Times New Roman" w:hAnsi="Times New Roman" w:cs="Times New Roman"/>
          <w:sz w:val="24"/>
          <w:szCs w:val="24"/>
        </w:rPr>
      </w:pPr>
    </w:p>
    <w:p w14:paraId="521FCF05" w14:textId="03215274" w:rsidR="00346A1B" w:rsidRDefault="00346A1B">
      <w:pPr>
        <w:rPr>
          <w:rFonts w:ascii="Times New Roman" w:hAnsi="Times New Roman" w:cs="Times New Roman"/>
          <w:sz w:val="24"/>
          <w:szCs w:val="24"/>
        </w:rPr>
      </w:pPr>
      <w:r w:rsidRPr="00BD7329">
        <w:rPr>
          <w:rFonts w:ascii="Times New Roman" w:hAnsi="Times New Roman" w:cs="Times New Roman"/>
          <w:sz w:val="24"/>
          <w:szCs w:val="24"/>
        </w:rPr>
        <w:t>2) What is the proposed use</w:t>
      </w:r>
      <w:r w:rsidR="00A00F1F" w:rsidRPr="00BD7329">
        <w:rPr>
          <w:rFonts w:ascii="Times New Roman" w:hAnsi="Times New Roman" w:cs="Times New Roman"/>
          <w:sz w:val="24"/>
          <w:szCs w:val="24"/>
        </w:rPr>
        <w:t xml:space="preserve"> for the property</w:t>
      </w:r>
      <w:r w:rsidRPr="00BD7329">
        <w:rPr>
          <w:rFonts w:ascii="Times New Roman" w:hAnsi="Times New Roman" w:cs="Times New Roman"/>
          <w:sz w:val="24"/>
          <w:szCs w:val="24"/>
        </w:rPr>
        <w:t>?</w:t>
      </w:r>
    </w:p>
    <w:p w14:paraId="2955E54F" w14:textId="515BFE66" w:rsidR="00BD7329" w:rsidRDefault="00CD041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D041D">
        <w:rPr>
          <w:rFonts w:ascii="Times New Roman" w:hAnsi="Times New Roman" w:cs="Times New Roman"/>
          <w:b/>
          <w:bCs/>
          <w:sz w:val="24"/>
          <w:szCs w:val="24"/>
        </w:rPr>
        <w:t>Residential (</w:t>
      </w:r>
      <w:r w:rsidR="005E16E0">
        <w:rPr>
          <w:rFonts w:ascii="Times New Roman" w:hAnsi="Times New Roman" w:cs="Times New Roman"/>
          <w:b/>
          <w:bCs/>
          <w:sz w:val="24"/>
          <w:szCs w:val="24"/>
        </w:rPr>
        <w:t xml:space="preserve">40 </w:t>
      </w:r>
      <w:r w:rsidRPr="00CD041D">
        <w:rPr>
          <w:rFonts w:ascii="Times New Roman" w:hAnsi="Times New Roman" w:cs="Times New Roman"/>
          <w:b/>
          <w:bCs/>
          <w:sz w:val="24"/>
          <w:szCs w:val="24"/>
        </w:rPr>
        <w:t>Townhome Units)</w:t>
      </w:r>
    </w:p>
    <w:p w14:paraId="31FF15EA" w14:textId="77777777" w:rsidR="00CD041D" w:rsidRPr="00CD041D" w:rsidRDefault="00CD041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4AD027" w14:textId="329A5C58" w:rsidR="00E34B9E" w:rsidRDefault="00346A1B">
      <w:pPr>
        <w:rPr>
          <w:rFonts w:ascii="Times New Roman" w:hAnsi="Times New Roman" w:cs="Times New Roman"/>
          <w:sz w:val="24"/>
          <w:szCs w:val="24"/>
        </w:rPr>
      </w:pPr>
      <w:r w:rsidRPr="00BD7329">
        <w:rPr>
          <w:rFonts w:ascii="Times New Roman" w:hAnsi="Times New Roman" w:cs="Times New Roman"/>
          <w:sz w:val="24"/>
          <w:szCs w:val="24"/>
        </w:rPr>
        <w:t xml:space="preserve">3) </w:t>
      </w:r>
      <w:r w:rsidR="00BD7329">
        <w:rPr>
          <w:rFonts w:ascii="Times New Roman" w:hAnsi="Times New Roman" w:cs="Times New Roman"/>
          <w:sz w:val="24"/>
          <w:szCs w:val="24"/>
        </w:rPr>
        <w:t xml:space="preserve">How is green stormwater mitigation being integrated into </w:t>
      </w:r>
      <w:r w:rsidR="00A00F1F" w:rsidRPr="00BD7329">
        <w:rPr>
          <w:rFonts w:ascii="Times New Roman" w:hAnsi="Times New Roman" w:cs="Times New Roman"/>
          <w:sz w:val="24"/>
          <w:szCs w:val="24"/>
        </w:rPr>
        <w:t>the proposed project?</w:t>
      </w:r>
    </w:p>
    <w:p w14:paraId="66D57090" w14:textId="1D15D794" w:rsidR="002117A1" w:rsidRPr="00CD041D" w:rsidRDefault="00CD041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D041D">
        <w:rPr>
          <w:rFonts w:ascii="Times New Roman" w:hAnsi="Times New Roman" w:cs="Times New Roman"/>
          <w:b/>
          <w:bCs/>
          <w:sz w:val="24"/>
          <w:szCs w:val="24"/>
        </w:rPr>
        <w:t>Several areas are proposed to be vegetated / landscape</w:t>
      </w:r>
      <w:r w:rsidR="005E16E0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CD041D">
        <w:rPr>
          <w:rFonts w:ascii="Times New Roman" w:hAnsi="Times New Roman" w:cs="Times New Roman"/>
          <w:b/>
          <w:bCs/>
          <w:sz w:val="24"/>
          <w:szCs w:val="24"/>
        </w:rPr>
        <w:t xml:space="preserve"> post-construction that are currently either pavement or compacted stone. Additionally, stormwater management infrastructure has been implemented into the design to store, attenuate and slowly release and/or infiltrate </w:t>
      </w:r>
      <w:r w:rsidR="005E16E0">
        <w:rPr>
          <w:rFonts w:ascii="Times New Roman" w:hAnsi="Times New Roman" w:cs="Times New Roman"/>
          <w:b/>
          <w:bCs/>
          <w:sz w:val="24"/>
          <w:szCs w:val="24"/>
        </w:rPr>
        <w:t>stormwater captured from onsite impervious areas.</w:t>
      </w:r>
    </w:p>
    <w:p w14:paraId="7497EB0D" w14:textId="77777777" w:rsidR="002117A1" w:rsidRDefault="002117A1">
      <w:pPr>
        <w:rPr>
          <w:rFonts w:ascii="Times New Roman" w:hAnsi="Times New Roman" w:cs="Times New Roman"/>
          <w:sz w:val="24"/>
          <w:szCs w:val="24"/>
        </w:rPr>
      </w:pPr>
    </w:p>
    <w:p w14:paraId="78488D97" w14:textId="77777777" w:rsidR="00692D73" w:rsidRPr="00BD7329" w:rsidRDefault="00346A1B">
      <w:pPr>
        <w:rPr>
          <w:rFonts w:ascii="Times New Roman" w:hAnsi="Times New Roman" w:cs="Times New Roman"/>
          <w:sz w:val="24"/>
          <w:szCs w:val="24"/>
        </w:rPr>
      </w:pPr>
      <w:r w:rsidRPr="00BD7329">
        <w:rPr>
          <w:rFonts w:ascii="Times New Roman" w:hAnsi="Times New Roman" w:cs="Times New Roman"/>
          <w:sz w:val="24"/>
          <w:szCs w:val="24"/>
        </w:rPr>
        <w:t xml:space="preserve">4) </w:t>
      </w:r>
      <w:r w:rsidR="00692D73" w:rsidRPr="00BD7329">
        <w:rPr>
          <w:rFonts w:ascii="Times New Roman" w:hAnsi="Times New Roman" w:cs="Times New Roman"/>
          <w:sz w:val="24"/>
          <w:szCs w:val="24"/>
        </w:rPr>
        <w:t>Will the development result in a net positive or net negative change in stormwater flow?</w:t>
      </w:r>
    </w:p>
    <w:p w14:paraId="71B1C8C1" w14:textId="0B7B50F2" w:rsidR="00650E8D" w:rsidRPr="009B62C6" w:rsidRDefault="00CD041D" w:rsidP="00CD041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B62C6">
        <w:rPr>
          <w:rFonts w:ascii="Times New Roman" w:hAnsi="Times New Roman" w:cs="Times New Roman"/>
          <w:b/>
          <w:bCs/>
          <w:sz w:val="24"/>
          <w:szCs w:val="24"/>
        </w:rPr>
        <w:t xml:space="preserve">A net negative </w:t>
      </w:r>
      <w:r w:rsidR="009B62C6" w:rsidRPr="009B62C6">
        <w:rPr>
          <w:rFonts w:ascii="Times New Roman" w:hAnsi="Times New Roman" w:cs="Times New Roman"/>
          <w:b/>
          <w:bCs/>
          <w:sz w:val="24"/>
          <w:szCs w:val="24"/>
        </w:rPr>
        <w:t xml:space="preserve">change in </w:t>
      </w:r>
      <w:r w:rsidRPr="009B62C6">
        <w:rPr>
          <w:rFonts w:ascii="Times New Roman" w:hAnsi="Times New Roman" w:cs="Times New Roman"/>
          <w:b/>
          <w:bCs/>
          <w:sz w:val="24"/>
          <w:szCs w:val="24"/>
        </w:rPr>
        <w:t xml:space="preserve">stormwater </w:t>
      </w:r>
      <w:r w:rsidR="009B62C6" w:rsidRPr="009B62C6">
        <w:rPr>
          <w:rFonts w:ascii="Times New Roman" w:hAnsi="Times New Roman" w:cs="Times New Roman"/>
          <w:b/>
          <w:bCs/>
          <w:sz w:val="24"/>
          <w:szCs w:val="24"/>
        </w:rPr>
        <w:t>flow</w:t>
      </w:r>
      <w:r w:rsidR="005E16E0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9B62C6" w:rsidRPr="009B62C6">
        <w:rPr>
          <w:rFonts w:ascii="Times New Roman" w:hAnsi="Times New Roman" w:cs="Times New Roman"/>
          <w:b/>
          <w:bCs/>
          <w:sz w:val="24"/>
          <w:szCs w:val="24"/>
        </w:rPr>
        <w:t xml:space="preserve"> will be achieved post-construction. The site in its current state is nearly 100% impervious area with no</w:t>
      </w:r>
      <w:r w:rsidR="005E16E0">
        <w:rPr>
          <w:rFonts w:ascii="Times New Roman" w:hAnsi="Times New Roman" w:cs="Times New Roman"/>
          <w:b/>
          <w:bCs/>
          <w:sz w:val="24"/>
          <w:szCs w:val="24"/>
        </w:rPr>
        <w:t xml:space="preserve"> existing</w:t>
      </w:r>
      <w:r w:rsidR="009B62C6" w:rsidRPr="009B62C6">
        <w:rPr>
          <w:rFonts w:ascii="Times New Roman" w:hAnsi="Times New Roman" w:cs="Times New Roman"/>
          <w:b/>
          <w:bCs/>
          <w:sz w:val="24"/>
          <w:szCs w:val="24"/>
        </w:rPr>
        <w:t xml:space="preserve"> stormwater controls. </w:t>
      </w:r>
    </w:p>
    <w:sectPr w:rsidR="00650E8D" w:rsidRPr="009B62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DA9F0" w14:textId="77777777" w:rsidR="002D4338" w:rsidRDefault="002D4338" w:rsidP="00AE777D">
      <w:pPr>
        <w:spacing w:after="0" w:line="240" w:lineRule="auto"/>
      </w:pPr>
      <w:r>
        <w:separator/>
      </w:r>
    </w:p>
  </w:endnote>
  <w:endnote w:type="continuationSeparator" w:id="0">
    <w:p w14:paraId="21C12A6D" w14:textId="77777777" w:rsidR="002D4338" w:rsidRDefault="002D4338" w:rsidP="00AE7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21A29" w14:textId="77777777" w:rsidR="00AE777D" w:rsidRDefault="00AE77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86CAD" w14:textId="77777777" w:rsidR="00AE777D" w:rsidRDefault="00AE77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F0031" w14:textId="77777777" w:rsidR="00AE777D" w:rsidRDefault="00AE77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C9331" w14:textId="77777777" w:rsidR="002D4338" w:rsidRDefault="002D4338" w:rsidP="00AE777D">
      <w:pPr>
        <w:spacing w:after="0" w:line="240" w:lineRule="auto"/>
      </w:pPr>
      <w:r>
        <w:separator/>
      </w:r>
    </w:p>
  </w:footnote>
  <w:footnote w:type="continuationSeparator" w:id="0">
    <w:p w14:paraId="5287E1F7" w14:textId="77777777" w:rsidR="002D4338" w:rsidRDefault="002D4338" w:rsidP="00AE7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90B03" w14:textId="77777777" w:rsidR="00AE777D" w:rsidRDefault="00AE77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B40B6" w14:textId="77777777" w:rsidR="00AE777D" w:rsidRDefault="00AE77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B714C" w14:textId="77777777" w:rsidR="00AE777D" w:rsidRDefault="00AE77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7A1"/>
    <w:rsid w:val="00083F0B"/>
    <w:rsid w:val="00165C39"/>
    <w:rsid w:val="001808CF"/>
    <w:rsid w:val="001E07D9"/>
    <w:rsid w:val="002117A1"/>
    <w:rsid w:val="002D4338"/>
    <w:rsid w:val="00313A2A"/>
    <w:rsid w:val="00342645"/>
    <w:rsid w:val="00346A1B"/>
    <w:rsid w:val="00370FD5"/>
    <w:rsid w:val="0037650D"/>
    <w:rsid w:val="003B718D"/>
    <w:rsid w:val="00423EFA"/>
    <w:rsid w:val="00446B63"/>
    <w:rsid w:val="004B193B"/>
    <w:rsid w:val="004F0F79"/>
    <w:rsid w:val="0050526A"/>
    <w:rsid w:val="005A67A1"/>
    <w:rsid w:val="005B0C16"/>
    <w:rsid w:val="005B4C31"/>
    <w:rsid w:val="005E16E0"/>
    <w:rsid w:val="00624815"/>
    <w:rsid w:val="00650E8D"/>
    <w:rsid w:val="00692D73"/>
    <w:rsid w:val="007B2C64"/>
    <w:rsid w:val="007E60BD"/>
    <w:rsid w:val="008331C2"/>
    <w:rsid w:val="00844FB8"/>
    <w:rsid w:val="008913DD"/>
    <w:rsid w:val="008B59E2"/>
    <w:rsid w:val="008F162F"/>
    <w:rsid w:val="009767B0"/>
    <w:rsid w:val="00987C35"/>
    <w:rsid w:val="009B1363"/>
    <w:rsid w:val="009B62C6"/>
    <w:rsid w:val="00A00F1F"/>
    <w:rsid w:val="00AA5140"/>
    <w:rsid w:val="00AB60C2"/>
    <w:rsid w:val="00AE777D"/>
    <w:rsid w:val="00B7642C"/>
    <w:rsid w:val="00B83ADD"/>
    <w:rsid w:val="00BA335C"/>
    <w:rsid w:val="00BD7329"/>
    <w:rsid w:val="00BF484D"/>
    <w:rsid w:val="00C84F07"/>
    <w:rsid w:val="00CC35F7"/>
    <w:rsid w:val="00CD041D"/>
    <w:rsid w:val="00E043FC"/>
    <w:rsid w:val="00E34B9E"/>
    <w:rsid w:val="00F16C84"/>
    <w:rsid w:val="00F50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69D49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77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777D"/>
  </w:style>
  <w:style w:type="paragraph" w:styleId="Footer">
    <w:name w:val="footer"/>
    <w:basedOn w:val="Normal"/>
    <w:link w:val="FooterChar"/>
    <w:uiPriority w:val="99"/>
    <w:unhideWhenUsed/>
    <w:rsid w:val="00AE77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777D"/>
  </w:style>
  <w:style w:type="paragraph" w:styleId="BalloonText">
    <w:name w:val="Balloon Text"/>
    <w:basedOn w:val="Normal"/>
    <w:link w:val="BalloonTextChar"/>
    <w:uiPriority w:val="99"/>
    <w:semiHidden/>
    <w:unhideWhenUsed/>
    <w:rsid w:val="00F16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865</Characters>
  <Application>Microsoft Office Word</Application>
  <DocSecurity>0</DocSecurity>
  <Lines>24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2022-09-08T12:48:00Z</dcterms:created>
  <dcterms:modified xsi:type="dcterms:W3CDTF">2026-04-27T14:45:00Z</dcterms:modified>
</cp:coreProperties>
</file>