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03686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5E988B8B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1D2E3DAC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305D9A7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1200B1B9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3FAECF90" w14:textId="77777777" w:rsidR="0026028D" w:rsidRPr="00A11267" w:rsidRDefault="00F729D2" w:rsidP="00F729D2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Department of Public Safety</w:t>
                </w:r>
              </w:p>
            </w:tc>
          </w:sdtContent>
        </w:sdt>
      </w:tr>
      <w:tr w:rsidR="003C3771" w:rsidRPr="00950428" w14:paraId="6F84F750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11FC525A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17F00F3B" w14:textId="6BDA704A" w:rsidR="003C3771" w:rsidRDefault="00A62C4F" w:rsidP="00F729D2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Ari Hoffman</w:t>
                </w:r>
              </w:p>
            </w:tc>
          </w:sdtContent>
        </w:sdt>
      </w:tr>
      <w:tr w:rsidR="0026028D" w:rsidRPr="00950428" w14:paraId="7AF9670C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5B10B0B2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Style1"/>
            </w:rPr>
          </w:sdtEndPr>
          <w:sdtContent>
            <w:tc>
              <w:tcPr>
                <w:tcW w:w="6750" w:type="dxa"/>
                <w:vAlign w:val="center"/>
              </w:tcPr>
              <w:p w14:paraId="2A578797" w14:textId="757E6B8A" w:rsidR="0026028D" w:rsidRPr="00C24F39" w:rsidRDefault="00A62C4F" w:rsidP="00F729D2">
                <w:pPr>
                  <w:spacing w:before="40" w:after="40"/>
                  <w:rPr>
                    <w:sz w:val="24"/>
                  </w:rPr>
                </w:pPr>
                <w:r w:rsidRPr="00A62C4F">
                  <w:rPr>
                    <w:rStyle w:val="Style1"/>
                  </w:rPr>
                  <w:t xml:space="preserve">Laura </w:t>
                </w:r>
                <w:proofErr w:type="spellStart"/>
                <w:r w:rsidRPr="00A62C4F">
                  <w:rPr>
                    <w:rStyle w:val="Style1"/>
                  </w:rPr>
                  <w:t>Drogowski</w:t>
                </w:r>
                <w:proofErr w:type="spellEnd"/>
                <w:r w:rsidRPr="00A62C4F">
                  <w:rPr>
                    <w:rStyle w:val="Style1"/>
                  </w:rPr>
                  <w:t>, Assistant Director, Community Health and Safety</w:t>
                </w:r>
              </w:p>
            </w:tc>
          </w:sdtContent>
        </w:sdt>
      </w:tr>
      <w:tr w:rsidR="0026028D" w:rsidRPr="00950428" w14:paraId="724CA503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4CF3243B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26C1C26D" w14:textId="77777777" w:rsidR="0026028D" w:rsidRPr="00950428" w:rsidRDefault="00F729D2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016366FE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5D72DE56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1AC86EB3" w14:textId="042BAC7F" w:rsidR="003F6BD7" w:rsidRPr="00857AF9" w:rsidRDefault="00857AF9" w:rsidP="00857AF9">
          <w:pPr>
            <w:rPr>
              <w:sz w:val="24"/>
              <w:szCs w:val="24"/>
            </w:rPr>
          </w:pPr>
          <w:r w:rsidRPr="00857AF9">
            <w:rPr>
              <w:sz w:val="24"/>
              <w:szCs w:val="24"/>
            </w:rPr>
            <w:t>The City received a grant from the National Association of County and City Health Officials’ Post Overdose Training in Trauma-Informed Practices in the amount not to exceed $2</w:t>
          </w:r>
          <w:r w:rsidR="00A62C4F">
            <w:rPr>
              <w:sz w:val="24"/>
              <w:szCs w:val="24"/>
            </w:rPr>
            <w:t>5</w:t>
          </w:r>
          <w:r w:rsidRPr="00857AF9">
            <w:rPr>
              <w:sz w:val="24"/>
              <w:szCs w:val="24"/>
            </w:rPr>
            <w:t>,000.00. The grant consists of both financial assistance and training for the City’s Office of Community Health and Safety.</w:t>
          </w:r>
        </w:p>
      </w:sdtContent>
    </w:sdt>
    <w:p w14:paraId="164B85B9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EE8FB0E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6A55C2A0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77186BB5" w14:textId="05EC7A1B" w:rsidR="00CB2BD7" w:rsidRPr="00950428" w:rsidRDefault="00FB41C1" w:rsidP="00857AF9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857AF9">
                  <w:rPr>
                    <w:sz w:val="24"/>
                    <w:szCs w:val="24"/>
                  </w:rPr>
                  <w:t>2</w:t>
                </w:r>
                <w:r w:rsidR="00A62C4F">
                  <w:rPr>
                    <w:sz w:val="24"/>
                    <w:szCs w:val="24"/>
                  </w:rPr>
                  <w:t>5</w:t>
                </w:r>
                <w:r w:rsidR="00857AF9">
                  <w:rPr>
                    <w:sz w:val="24"/>
                    <w:szCs w:val="24"/>
                  </w:rPr>
                  <w:t>,000</w:t>
                </w:r>
              </w:sdtContent>
            </w:sdt>
          </w:p>
        </w:tc>
      </w:tr>
      <w:tr w:rsidR="00EE4AE4" w:rsidRPr="00950428" w14:paraId="6528029F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AF4557A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1A7FF9DF" w14:textId="77777777" w:rsidR="00EE4AE4" w:rsidRPr="00950428" w:rsidRDefault="00125CB8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7AF9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3AA19D9A" w14:textId="77777777" w:rsidR="00EE4AE4" w:rsidRPr="00950428" w:rsidRDefault="00125CB8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E790A47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AF97A42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5FD4106A" w14:textId="77777777" w:rsidR="00EE4AE4" w:rsidRPr="00950428" w:rsidRDefault="00125CB8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65869590" w14:textId="77777777" w:rsidR="00EE4AE4" w:rsidRPr="00950428" w:rsidRDefault="00125CB8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77249418" w14:textId="77777777" w:rsidR="00EE4AE4" w:rsidRPr="00950428" w:rsidRDefault="00125CB8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7AF9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5152544E" w14:textId="77777777" w:rsidR="00EE4AE4" w:rsidRPr="00950428" w:rsidRDefault="00125CB8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31513D40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48C2CBE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709D64E4" w14:textId="77777777" w:rsidR="00423263" w:rsidRPr="00950428" w:rsidRDefault="00125CB8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61345FEF" w14:textId="77777777" w:rsidR="00423263" w:rsidRPr="00950428" w:rsidRDefault="00125CB8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7AF9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14A78988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A53F29B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018F1A1A" w14:textId="61A5A9B7" w:rsidR="003F6BD7" w:rsidRPr="00A53982" w:rsidRDefault="00125CB8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rStyle w:val="Style1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>
          <w:rPr>
            <w:rStyle w:val="Style1"/>
          </w:rPr>
        </w:sdtEndPr>
        <w:sdtContent>
          <w:r w:rsidR="00A62C4F" w:rsidRPr="00A62C4F">
            <w:rPr>
              <w:rStyle w:val="Style1"/>
              <w:szCs w:val="24"/>
            </w:rPr>
            <w:t>Grants Trust Fund - 2129400538</w:t>
          </w:r>
        </w:sdtContent>
      </w:sdt>
    </w:p>
    <w:p w14:paraId="69E8F93C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9AE6FEE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08C971" w14:textId="77777777" w:rsidR="003F6BD7" w:rsidRPr="00950428" w:rsidRDefault="00857AF9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0024AE93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A49EB90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20DEA299" w14:textId="77777777" w:rsidR="00E90DD1" w:rsidRDefault="00857AF9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18107AAB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4B3EA8D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DDF4AB1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3A41504D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76B2784E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08C9EAAC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37BE3C7A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1822DCC7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0C7C8A93" w14:textId="77777777" w:rsidR="00BC1ECF" w:rsidRPr="00950428" w:rsidRDefault="00125CB8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20DCD96F" w14:textId="77777777" w:rsidR="00BC1ECF" w:rsidRPr="00950428" w:rsidRDefault="00125CB8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538E3B5C" w14:textId="77777777" w:rsidR="005C2315" w:rsidRDefault="00125CB8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2880F9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453C766A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B97A79C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405E31D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0E6A867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BD73B3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B0808AC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6E4177D6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09F4646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957DD3F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ACF905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7E1BE10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A453ED6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6D88551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235E3F2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8768D90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7218E33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6D591FE7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F29D7E8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534CA3D7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4163FD36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3E3650AA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44C15044" w14:textId="77777777" w:rsidR="00C8728C" w:rsidRPr="00950428" w:rsidRDefault="00125CB8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4731179F" w14:textId="77777777" w:rsidR="00C8728C" w:rsidRPr="00950428" w:rsidRDefault="00125CB8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33F5E147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7AD02067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1D7817CA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23356A57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533D49CC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18A40" w14:textId="77777777" w:rsidR="002209E1" w:rsidRDefault="002209E1" w:rsidP="002209E1">
      <w:r>
        <w:separator/>
      </w:r>
    </w:p>
  </w:endnote>
  <w:endnote w:type="continuationSeparator" w:id="0">
    <w:p w14:paraId="586C922E" w14:textId="77777777" w:rsidR="002209E1" w:rsidRDefault="002209E1" w:rsidP="0022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A5055" w14:textId="77777777" w:rsidR="002209E1" w:rsidRDefault="002209E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68D36" w14:textId="3D6E3FEC" w:rsidR="002209E1" w:rsidRDefault="002209E1">
    <w:pPr>
      <w:pStyle w:val="Footer"/>
    </w:pPr>
    <w:r>
      <w:t xml:space="preserve">Good – AS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AF84C" w14:textId="77777777" w:rsidR="002209E1" w:rsidRDefault="002209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1DD8F" w14:textId="77777777" w:rsidR="002209E1" w:rsidRDefault="002209E1" w:rsidP="002209E1">
      <w:r>
        <w:separator/>
      </w:r>
    </w:p>
  </w:footnote>
  <w:footnote w:type="continuationSeparator" w:id="0">
    <w:p w14:paraId="113E6457" w14:textId="77777777" w:rsidR="002209E1" w:rsidRDefault="002209E1" w:rsidP="00220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308D8" w14:textId="77777777" w:rsidR="002209E1" w:rsidRDefault="002209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38CD4" w14:textId="77777777" w:rsidR="002209E1" w:rsidRDefault="002209E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915A8" w14:textId="77777777" w:rsidR="002209E1" w:rsidRDefault="002209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209E1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F042C"/>
    <w:rsid w:val="00313D5E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702FA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57AF9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62C4F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729D2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7DBBB9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2209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209E1"/>
  </w:style>
  <w:style w:type="paragraph" w:styleId="Footer">
    <w:name w:val="footer"/>
    <w:basedOn w:val="Normal"/>
    <w:link w:val="FooterChar"/>
    <w:unhideWhenUsed/>
    <w:rsid w:val="002209E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209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0519C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872EE-5C21-4D4A-8F3B-CCFAB2290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Shull, Andrew</cp:lastModifiedBy>
  <cp:revision>2</cp:revision>
  <cp:lastPrinted>2020-01-27T20:30:00Z</cp:lastPrinted>
  <dcterms:created xsi:type="dcterms:W3CDTF">2026-05-07T12:53:00Z</dcterms:created>
  <dcterms:modified xsi:type="dcterms:W3CDTF">2026-05-07T12:53:00Z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18ade5ec-d9df-4a29-84b1-032877314eab</vt:lpwstr>
  </property>
</Properties>
</file>