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DEE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B6D135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28AB908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A440BEF" w14:textId="77777777" w:rsidTr="69978B15">
        <w:trPr>
          <w:trHeight w:val="315"/>
          <w:jc w:val="center"/>
        </w:trPr>
        <w:tc>
          <w:tcPr>
            <w:tcW w:w="2880" w:type="dxa"/>
            <w:vAlign w:val="center"/>
          </w:tcPr>
          <w:p w14:paraId="7EE940F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rStyle w:val="contentcontrolboundarysink"/>
              <w:color w:val="000000"/>
              <w:sz w:val="24"/>
              <w:szCs w:val="24"/>
              <w:shd w:val="clear" w:color="auto" w:fill="FFFFFF"/>
            </w:rPr>
            <w:id w:val="-1071575015"/>
            <w:placeholder>
              <w:docPart w:val="71548349141949B88619C0C1592AFF70"/>
            </w:placeholder>
            <w:text/>
          </w:sdtPr>
          <w:sdtEndPr>
            <w:rPr>
              <w:rStyle w:val="contentcontrolboundarysink"/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556F4F5A" w14:textId="5CB30E4C" w:rsidR="0026028D" w:rsidRPr="002A2AF4" w:rsidRDefault="00151721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​​</w:t>
                </w:r>
                <w:r w:rsidR="65BF3DBE"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 xml:space="preserve">The </w:t>
                </w: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Pittsburgh Land Bank​ </w:t>
                </w:r>
              </w:p>
            </w:tc>
          </w:sdtContent>
        </w:sdt>
      </w:tr>
      <w:tr w:rsidR="003C3771" w:rsidRPr="00950428" w14:paraId="026979C5" w14:textId="77777777" w:rsidTr="69978B15">
        <w:trPr>
          <w:trHeight w:val="255"/>
          <w:jc w:val="center"/>
        </w:trPr>
        <w:tc>
          <w:tcPr>
            <w:tcW w:w="2880" w:type="dxa"/>
            <w:vAlign w:val="center"/>
          </w:tcPr>
          <w:p w14:paraId="0F8A9A4E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34E6AF1" w14:textId="5D74AD51" w:rsidR="003C3771" w:rsidRPr="00B6015E" w:rsidRDefault="501E0A3A" w:rsidP="083B2DC7">
            <w:pPr>
              <w:spacing w:before="40" w:after="40" w:line="259" w:lineRule="auto"/>
              <w:rPr>
                <w:rStyle w:val="normaltextrun"/>
                <w:color w:val="000000" w:themeColor="text1"/>
                <w:sz w:val="24"/>
                <w:szCs w:val="24"/>
              </w:rPr>
            </w:pPr>
            <w:r w:rsidRPr="69978B15">
              <w:rPr>
                <w:rStyle w:val="normaltextrun"/>
                <w:color w:val="000000" w:themeColor="text1"/>
                <w:sz w:val="24"/>
                <w:szCs w:val="24"/>
              </w:rPr>
              <w:t xml:space="preserve">Devin </w:t>
            </w:r>
            <w:proofErr w:type="spellStart"/>
            <w:r w:rsidRPr="69978B15">
              <w:rPr>
                <w:rStyle w:val="normaltextrun"/>
                <w:color w:val="000000" w:themeColor="text1"/>
                <w:sz w:val="24"/>
                <w:szCs w:val="24"/>
              </w:rPr>
              <w:t>Shirey</w:t>
            </w:r>
            <w:proofErr w:type="spellEnd"/>
          </w:p>
        </w:tc>
      </w:tr>
      <w:tr w:rsidR="0026028D" w:rsidRPr="00950428" w14:paraId="16FC6293" w14:textId="77777777" w:rsidTr="69978B15">
        <w:trPr>
          <w:trHeight w:val="165"/>
          <w:jc w:val="center"/>
        </w:trPr>
        <w:tc>
          <w:tcPr>
            <w:tcW w:w="2880" w:type="dxa"/>
            <w:vAlign w:val="center"/>
          </w:tcPr>
          <w:p w14:paraId="237122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color w:val="000000"/>
              <w:sz w:val="24"/>
              <w:szCs w:val="24"/>
              <w:shd w:val="clear" w:color="auto" w:fill="FFFFFF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463FC1D8" w14:textId="10D23624" w:rsidR="0026028D" w:rsidRPr="002A2AF4" w:rsidRDefault="00151721" w:rsidP="61122629">
                <w:pPr>
                  <w:spacing w:before="40" w:after="40"/>
                  <w:rPr>
                    <w:color w:val="000000" w:themeColor="text1"/>
                    <w:sz w:val="24"/>
                    <w:szCs w:val="24"/>
                  </w:rPr>
                </w:pP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​​Sally Stadelman, </w:t>
                </w:r>
                <w:r w:rsidR="212FB818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Acting Executive Director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,</w:t>
                </w:r>
                <w:r w:rsidR="27365FD9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Pittsburgh Land Bank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412-255-6560​</w:t>
                </w:r>
              </w:p>
            </w:tc>
          </w:sdtContent>
        </w:sdt>
      </w:tr>
      <w:tr w:rsidR="0026028D" w:rsidRPr="00950428" w14:paraId="37A1122F" w14:textId="77777777" w:rsidTr="69978B15">
        <w:trPr>
          <w:trHeight w:val="300"/>
          <w:jc w:val="center"/>
        </w:trPr>
        <w:tc>
          <w:tcPr>
            <w:tcW w:w="2880" w:type="dxa"/>
            <w:vAlign w:val="center"/>
          </w:tcPr>
          <w:p w14:paraId="6B5E527A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C8F118D" w14:textId="2E2B9BD0" w:rsidR="0026028D" w:rsidRPr="00950428" w:rsidRDefault="00151721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39436540" w14:textId="368E852E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8C0D688" w14:textId="58F2DF9E" w:rsidR="00151721" w:rsidRPr="00151721" w:rsidRDefault="003C3771" w:rsidP="003F6BD7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color w:val="000000" w:themeColor="text1"/>
        </w:rPr>
      </w:sdtEndPr>
      <w:sdtContent>
        <w:p w14:paraId="5C8ECC03" w14:textId="57ED5D5C" w:rsidR="003F6BD7" w:rsidRPr="00B6015E" w:rsidRDefault="751D5BEA" w:rsidP="083B2DC7">
          <w:pPr>
            <w:jc w:val="both"/>
            <w:rPr>
              <w:color w:val="000000" w:themeColor="text1"/>
              <w:sz w:val="24"/>
              <w:szCs w:val="24"/>
            </w:rPr>
          </w:pPr>
          <w:r w:rsidRPr="0A417687">
            <w:rPr>
              <w:color w:val="000000" w:themeColor="text1"/>
              <w:sz w:val="24"/>
              <w:szCs w:val="24"/>
            </w:rPr>
            <w:t xml:space="preserve">Authorizing The Pittsburgh Land Bank to acquire all the City's Right, Title and Interest, if any, in and to the Publicly-Owned properties in the </w:t>
          </w:r>
          <w:r w:rsidR="66433A31" w:rsidRPr="0A417687">
            <w:rPr>
              <w:color w:val="000000" w:themeColor="text1"/>
              <w:sz w:val="24"/>
              <w:szCs w:val="24"/>
            </w:rPr>
            <w:t>18</w:t>
          </w:r>
          <w:r w:rsidR="01282D8E" w:rsidRPr="0A417687">
            <w:rPr>
              <w:color w:val="000000" w:themeColor="text1"/>
              <w:sz w:val="24"/>
              <w:szCs w:val="24"/>
            </w:rPr>
            <w:t>t</w:t>
          </w:r>
          <w:r w:rsidRPr="0A417687">
            <w:rPr>
              <w:color w:val="000000" w:themeColor="text1"/>
              <w:sz w:val="24"/>
              <w:szCs w:val="24"/>
            </w:rPr>
            <w:t xml:space="preserve">h Ward of the City of Pittsburgh designated in the Deed Registry Office of Allegheny County as </w:t>
          </w:r>
          <w:r w:rsidR="68D59A3F" w:rsidRPr="0A417687">
            <w:rPr>
              <w:color w:val="000000" w:themeColor="text1"/>
              <w:sz w:val="24"/>
              <w:szCs w:val="24"/>
            </w:rPr>
            <w:t xml:space="preserve">Block </w:t>
          </w:r>
          <w:r w:rsidR="42224B1C" w:rsidRPr="0A417687">
            <w:rPr>
              <w:color w:val="000000" w:themeColor="text1"/>
              <w:sz w:val="24"/>
              <w:szCs w:val="24"/>
            </w:rPr>
            <w:t>1</w:t>
          </w:r>
          <w:r w:rsidR="5BA75C80" w:rsidRPr="0A417687">
            <w:rPr>
              <w:color w:val="000000" w:themeColor="text1"/>
              <w:sz w:val="24"/>
              <w:szCs w:val="24"/>
            </w:rPr>
            <w:t>5-M</w:t>
          </w:r>
          <w:r w:rsidR="68D59A3F" w:rsidRPr="0A417687">
            <w:rPr>
              <w:color w:val="000000" w:themeColor="text1"/>
              <w:sz w:val="24"/>
              <w:szCs w:val="24"/>
            </w:rPr>
            <w:t>, Lot</w:t>
          </w:r>
          <w:r w:rsidR="69B5C279" w:rsidRPr="0A417687">
            <w:rPr>
              <w:color w:val="000000" w:themeColor="text1"/>
              <w:sz w:val="24"/>
              <w:szCs w:val="24"/>
            </w:rPr>
            <w:t>s</w:t>
          </w:r>
          <w:r w:rsidR="68D59A3F" w:rsidRPr="0A417687">
            <w:rPr>
              <w:color w:val="000000" w:themeColor="text1"/>
              <w:sz w:val="24"/>
              <w:szCs w:val="24"/>
            </w:rPr>
            <w:t xml:space="preserve"> </w:t>
          </w:r>
          <w:r w:rsidR="428F8638" w:rsidRPr="0A417687">
            <w:rPr>
              <w:color w:val="000000" w:themeColor="text1"/>
              <w:sz w:val="24"/>
              <w:szCs w:val="24"/>
            </w:rPr>
            <w:t>249, 250, 251, 252, 254, 255, 265, 266</w:t>
          </w:r>
          <w:r w:rsidR="09EDDA4D" w:rsidRPr="0A417687">
            <w:rPr>
              <w:color w:val="000000" w:themeColor="text1"/>
              <w:sz w:val="24"/>
              <w:szCs w:val="24"/>
            </w:rPr>
            <w:t xml:space="preserve"> </w:t>
          </w:r>
          <w:r w:rsidR="68D59A3F" w:rsidRPr="0A417687">
            <w:rPr>
              <w:color w:val="000000" w:themeColor="text1"/>
              <w:sz w:val="24"/>
              <w:szCs w:val="24"/>
            </w:rPr>
            <w:t>(</w:t>
          </w:r>
          <w:r w:rsidR="61EF1034" w:rsidRPr="0A417687">
            <w:rPr>
              <w:color w:val="000000" w:themeColor="text1"/>
              <w:sz w:val="24"/>
              <w:szCs w:val="24"/>
            </w:rPr>
            <w:t>0 Chalfont Street</w:t>
          </w:r>
          <w:r w:rsidR="68D59A3F" w:rsidRPr="0A417687">
            <w:rPr>
              <w:color w:val="000000" w:themeColor="text1"/>
              <w:sz w:val="24"/>
              <w:szCs w:val="24"/>
            </w:rPr>
            <w:t xml:space="preserve"> – Council District No. </w:t>
          </w:r>
          <w:r w:rsidR="61EAB7F0" w:rsidRPr="0A417687">
            <w:rPr>
              <w:color w:val="000000" w:themeColor="text1"/>
              <w:sz w:val="24"/>
              <w:szCs w:val="24"/>
            </w:rPr>
            <w:t>3</w:t>
          </w:r>
          <w:r w:rsidR="68D59A3F" w:rsidRPr="0A417687">
            <w:rPr>
              <w:color w:val="000000" w:themeColor="text1"/>
              <w:sz w:val="24"/>
              <w:szCs w:val="24"/>
            </w:rPr>
            <w:t>)</w:t>
          </w:r>
          <w:r w:rsidRPr="0A417687">
            <w:rPr>
              <w:color w:val="000000" w:themeColor="text1"/>
              <w:sz w:val="24"/>
              <w:szCs w:val="24"/>
            </w:rPr>
            <w:t xml:space="preserve">, at no cost to the City.   </w:t>
          </w:r>
        </w:p>
      </w:sdtContent>
    </w:sdt>
    <w:p w14:paraId="6D357B22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7CF396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37C1C4B5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FA42940" w14:textId="57ED5B09" w:rsidR="00CB2BD7" w:rsidRPr="00950428" w:rsidRDefault="00B013E4" w:rsidP="00DF102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151721">
                  <w:rPr>
                    <w:sz w:val="24"/>
                    <w:szCs w:val="24"/>
                  </w:rPr>
                  <w:t>Not applicable</w:t>
                </w:r>
              </w:sdtContent>
            </w:sdt>
          </w:p>
        </w:tc>
      </w:tr>
      <w:tr w:rsidR="00EE4AE4" w:rsidRPr="00950428" w14:paraId="56410C0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9938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CFEB3E3" w14:textId="77777777" w:rsidR="00EE4AE4" w:rsidRPr="00950428" w:rsidRDefault="00B013E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47C443" w14:textId="77777777" w:rsidR="00EE4AE4" w:rsidRPr="00950428" w:rsidRDefault="00B013E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0982BB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877C356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58D7CB4" w14:textId="77777777" w:rsidR="00EE4AE4" w:rsidRPr="00950428" w:rsidRDefault="00B013E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FF5E3A6" w14:textId="77777777" w:rsidR="00EE4AE4" w:rsidRPr="00950428" w:rsidRDefault="00B013E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72B4479" w14:textId="77777777" w:rsidR="00EE4AE4" w:rsidRPr="00950428" w:rsidRDefault="00B013E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1EEC8BF" w14:textId="77777777" w:rsidR="00EE4AE4" w:rsidRPr="00950428" w:rsidRDefault="00B013E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61E6C9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8D1EDA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8965E1C" w14:textId="77777777" w:rsidR="00423263" w:rsidRPr="00950428" w:rsidRDefault="00B013E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BA50E32" w14:textId="09BA577E" w:rsidR="00423263" w:rsidRPr="00950428" w:rsidRDefault="00B013E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172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838507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374CCC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E215A3" w14:textId="1235394E" w:rsidR="003F6BD7" w:rsidRPr="00A53982" w:rsidRDefault="00B013E4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  <w:shd w:val="clear" w:color="auto" w:fill="FFFFFF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151721" w:rsidRPr="006B4FDB">
            <w:rPr>
              <w:color w:val="000000"/>
              <w:sz w:val="24"/>
              <w:szCs w:val="24"/>
              <w:shd w:val="clear" w:color="auto" w:fill="FFFFFF"/>
            </w:rPr>
            <w:t xml:space="preserve">Not applicable  </w:t>
          </w:r>
        </w:sdtContent>
      </w:sdt>
    </w:p>
    <w:p w14:paraId="1664F28C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9B9A0A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54B69043" w14:textId="689D9997" w:rsidR="003F6BD7" w:rsidRPr="006B4FDB" w:rsidRDefault="0015172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52DFE728" w14:textId="77777777" w:rsidR="00151721" w:rsidRDefault="00151721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C92BC9" w14:textId="4D2D032E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D82763" w14:textId="3E36796C" w:rsidR="00321263" w:rsidRPr="006B4FDB" w:rsidRDefault="00151721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256BD98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8504B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B126679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BF21E2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878AA3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27C859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E1E5C4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DC803BD" w14:textId="77777777" w:rsidR="00BC1ECF" w:rsidRPr="00950428" w:rsidRDefault="00B013E4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D44369D" w14:textId="77777777" w:rsidR="00BC1ECF" w:rsidRPr="00950428" w:rsidRDefault="00B013E4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CEFED6A" w14:textId="77777777" w:rsidR="005C2315" w:rsidRDefault="00B013E4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73E72D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82736B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6B7E99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DE4852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D60822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02D2B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59E86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735AD4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45725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040E6A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DE379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C0867C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827D7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14D45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23D737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04345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E57F1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D3C39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028DC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6051D8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5D3DE7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D4A738D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C3FA1D8" w14:textId="77777777" w:rsidR="00C8728C" w:rsidRPr="00950428" w:rsidRDefault="00B013E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30A918" w14:textId="77777777" w:rsidR="00C8728C" w:rsidRPr="00950428" w:rsidRDefault="00B013E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C09CEB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F4C6D18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201FC0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12F3964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BB993C9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F34813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B9F81" w14:textId="77777777" w:rsidR="00B013E4" w:rsidRDefault="00B013E4" w:rsidP="00B013E4">
      <w:r>
        <w:separator/>
      </w:r>
    </w:p>
  </w:endnote>
  <w:endnote w:type="continuationSeparator" w:id="0">
    <w:p w14:paraId="3B1B7F9F" w14:textId="77777777" w:rsidR="00B013E4" w:rsidRDefault="00B013E4" w:rsidP="00B0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038A9" w14:textId="1F27C8F0" w:rsidR="00B013E4" w:rsidRDefault="00B013E4">
    <w:pPr>
      <w:pStyle w:val="Footer"/>
    </w:pPr>
    <w:r>
      <w:t>ES 6/17/2026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6AB49" w14:textId="77777777" w:rsidR="00B013E4" w:rsidRDefault="00B013E4" w:rsidP="00B013E4">
      <w:r>
        <w:separator/>
      </w:r>
    </w:p>
  </w:footnote>
  <w:footnote w:type="continuationSeparator" w:id="0">
    <w:p w14:paraId="52D8BCA6" w14:textId="77777777" w:rsidR="00B013E4" w:rsidRDefault="00B013E4" w:rsidP="00B013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5DB7"/>
    <w:rsid w:val="00091BF8"/>
    <w:rsid w:val="000941C2"/>
    <w:rsid w:val="000A248F"/>
    <w:rsid w:val="000A2967"/>
    <w:rsid w:val="001163E6"/>
    <w:rsid w:val="00143DFF"/>
    <w:rsid w:val="00151721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A2AF4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91A64"/>
    <w:rsid w:val="005A6B2C"/>
    <w:rsid w:val="005C2315"/>
    <w:rsid w:val="005C4F67"/>
    <w:rsid w:val="005D2D2D"/>
    <w:rsid w:val="005D494A"/>
    <w:rsid w:val="005E020E"/>
    <w:rsid w:val="00613C68"/>
    <w:rsid w:val="006142CB"/>
    <w:rsid w:val="00623470"/>
    <w:rsid w:val="0063773C"/>
    <w:rsid w:val="00640F6E"/>
    <w:rsid w:val="006456EE"/>
    <w:rsid w:val="00645C12"/>
    <w:rsid w:val="00652E30"/>
    <w:rsid w:val="006B4FDB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23E7B"/>
    <w:rsid w:val="009376A1"/>
    <w:rsid w:val="00945866"/>
    <w:rsid w:val="00950428"/>
    <w:rsid w:val="0095088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D12A8"/>
    <w:rsid w:val="00AE6077"/>
    <w:rsid w:val="00B013E4"/>
    <w:rsid w:val="00B21D5B"/>
    <w:rsid w:val="00B253BE"/>
    <w:rsid w:val="00B6015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4813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1282D8E"/>
    <w:rsid w:val="0242BAC5"/>
    <w:rsid w:val="0261B2FB"/>
    <w:rsid w:val="05EBD22D"/>
    <w:rsid w:val="06F40041"/>
    <w:rsid w:val="083B2DC7"/>
    <w:rsid w:val="092FD9A2"/>
    <w:rsid w:val="097BC10A"/>
    <w:rsid w:val="09EDDA4D"/>
    <w:rsid w:val="0A417687"/>
    <w:rsid w:val="0BB99ED2"/>
    <w:rsid w:val="0BD22DA4"/>
    <w:rsid w:val="0C74A08B"/>
    <w:rsid w:val="0CBE4E38"/>
    <w:rsid w:val="0D1BB927"/>
    <w:rsid w:val="0E9C6C24"/>
    <w:rsid w:val="0F15B3CA"/>
    <w:rsid w:val="0F51F3A8"/>
    <w:rsid w:val="0FFF902F"/>
    <w:rsid w:val="114760B0"/>
    <w:rsid w:val="1225FB83"/>
    <w:rsid w:val="1303D06E"/>
    <w:rsid w:val="18AEC849"/>
    <w:rsid w:val="1D5643FD"/>
    <w:rsid w:val="1E98B8FC"/>
    <w:rsid w:val="2030F463"/>
    <w:rsid w:val="212FB818"/>
    <w:rsid w:val="219F1C54"/>
    <w:rsid w:val="2215859F"/>
    <w:rsid w:val="227EA5AB"/>
    <w:rsid w:val="23677ED6"/>
    <w:rsid w:val="23F73A08"/>
    <w:rsid w:val="265518D5"/>
    <w:rsid w:val="27365FD9"/>
    <w:rsid w:val="28DDD53A"/>
    <w:rsid w:val="29556B22"/>
    <w:rsid w:val="2ADD9AE1"/>
    <w:rsid w:val="2C6ECA97"/>
    <w:rsid w:val="2CA394E1"/>
    <w:rsid w:val="2CD2F105"/>
    <w:rsid w:val="2CF58C3E"/>
    <w:rsid w:val="2DD39C94"/>
    <w:rsid w:val="2E782A14"/>
    <w:rsid w:val="2F041AE9"/>
    <w:rsid w:val="33C74115"/>
    <w:rsid w:val="33C83A6A"/>
    <w:rsid w:val="34CB23E8"/>
    <w:rsid w:val="37EFC1A3"/>
    <w:rsid w:val="3ABF6848"/>
    <w:rsid w:val="3BD2FC82"/>
    <w:rsid w:val="4099B7C7"/>
    <w:rsid w:val="42224B1C"/>
    <w:rsid w:val="422EF1E3"/>
    <w:rsid w:val="428F8638"/>
    <w:rsid w:val="432D4299"/>
    <w:rsid w:val="4E1CB421"/>
    <w:rsid w:val="4E9552C7"/>
    <w:rsid w:val="4F4833D7"/>
    <w:rsid w:val="501E0A3A"/>
    <w:rsid w:val="53A1B332"/>
    <w:rsid w:val="59E6D3C9"/>
    <w:rsid w:val="5A7FBA7A"/>
    <w:rsid w:val="5B802AFD"/>
    <w:rsid w:val="5BA75C80"/>
    <w:rsid w:val="5E36AD4E"/>
    <w:rsid w:val="5E9FF167"/>
    <w:rsid w:val="603A73B1"/>
    <w:rsid w:val="604B7D3C"/>
    <w:rsid w:val="61122629"/>
    <w:rsid w:val="61DC2002"/>
    <w:rsid w:val="61EAB7F0"/>
    <w:rsid w:val="61EF1034"/>
    <w:rsid w:val="6392AB88"/>
    <w:rsid w:val="656F891D"/>
    <w:rsid w:val="65BF3DBE"/>
    <w:rsid w:val="66433A31"/>
    <w:rsid w:val="68D59A3F"/>
    <w:rsid w:val="69083090"/>
    <w:rsid w:val="69978B15"/>
    <w:rsid w:val="69B5C279"/>
    <w:rsid w:val="69D0CF75"/>
    <w:rsid w:val="6CC089F1"/>
    <w:rsid w:val="6F76B0C7"/>
    <w:rsid w:val="7041DC60"/>
    <w:rsid w:val="71162C21"/>
    <w:rsid w:val="7133B66B"/>
    <w:rsid w:val="72137C86"/>
    <w:rsid w:val="73F1961E"/>
    <w:rsid w:val="751D5BEA"/>
    <w:rsid w:val="76326435"/>
    <w:rsid w:val="7CFC1B8E"/>
    <w:rsid w:val="7D98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F92C1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contentcontrolboundarysink">
    <w:name w:val="contentcontrolboundarysink"/>
    <w:basedOn w:val="DefaultParagraphFont"/>
    <w:rsid w:val="00151721"/>
  </w:style>
  <w:style w:type="character" w:customStyle="1" w:styleId="normaltextrun">
    <w:name w:val="normaltextrun"/>
    <w:basedOn w:val="DefaultParagraphFont"/>
    <w:rsid w:val="00151721"/>
  </w:style>
  <w:style w:type="character" w:customStyle="1" w:styleId="eop">
    <w:name w:val="eop"/>
    <w:basedOn w:val="DefaultParagraphFont"/>
    <w:rsid w:val="00151721"/>
  </w:style>
  <w:style w:type="paragraph" w:styleId="Header">
    <w:name w:val="header"/>
    <w:basedOn w:val="Normal"/>
    <w:link w:val="HeaderChar"/>
    <w:unhideWhenUsed/>
    <w:rsid w:val="00B013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013E4"/>
  </w:style>
  <w:style w:type="paragraph" w:styleId="Footer">
    <w:name w:val="footer"/>
    <w:basedOn w:val="Normal"/>
    <w:link w:val="FooterChar"/>
    <w:unhideWhenUsed/>
    <w:rsid w:val="00B013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B01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143BE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Props1.xml><?xml version="1.0" encoding="utf-8"?>
<ds:datastoreItem xmlns:ds="http://schemas.openxmlformats.org/officeDocument/2006/customXml" ds:itemID="{48160C78-9F5D-4F89-B2E6-F6C8444B71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38017-4239-440D-8180-B7D7FF40B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f8f6c-38ef-4a62-b480-10504bfc4289"/>
    <ds:schemaRef ds:uri="35bfb0ab-6c25-4e16-b98a-6d34037fa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822FBB4-865B-425D-BFF6-37A6944FD19E}">
  <ds:schemaRefs>
    <ds:schemaRef ds:uri="http://schemas.microsoft.com/office/2006/metadata/properties"/>
    <ds:schemaRef ds:uri="http://schemas.microsoft.com/office/infopath/2007/PartnerControls"/>
    <ds:schemaRef ds:uri="35bfb0ab-6c25-4e16-b98a-6d34037fa6ff"/>
    <ds:schemaRef ds:uri="8dbf8f6c-38ef-4a62-b480-10504bfc42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1767</Characters>
  <Application>Microsoft Office Word</Application>
  <DocSecurity>0</DocSecurity>
  <Lines>14</Lines>
  <Paragraphs>4</Paragraphs>
  <ScaleCrop>false</ScaleCrop>
  <Company>city of pgh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2026-06-17T19:38:00Z</dcterms:created>
  <dcterms:modified xsi:type="dcterms:W3CDTF">2026-06-17T19:38:00Z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MediaServiceImageTags">
    <vt:lpwstr/>
  </property>
  <property fmtid="{D5CDD505-2E9C-101B-9397-08002B2CF9AE}" pid="4" name="Order">
    <vt:r8>760700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